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6AA2D29C" w:rsidR="00F02C4F" w:rsidRDefault="00F02C4F" w:rsidP="00F02C4F">
      <w:pPr>
        <w:jc w:val="right"/>
      </w:pP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3C3A4475" w14:textId="77777777" w:rsidR="00535198" w:rsidRDefault="00535198" w:rsidP="00535198">
      <w:r>
        <w:rPr>
          <w:rFonts w:hint="eastAsia"/>
        </w:rPr>
        <w:t>堺市地域公共交通活性化協議会　会長　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2A3B1046" w14:textId="77777777" w:rsidR="00535198" w:rsidRPr="00853086" w:rsidRDefault="00535198" w:rsidP="00535198">
      <w:pPr>
        <w:ind w:right="840" w:firstLineChars="2200" w:firstLine="4840"/>
        <w:jc w:val="left"/>
      </w:pPr>
      <w:r>
        <w:rPr>
          <w:rFonts w:hint="eastAsia"/>
        </w:rPr>
        <w:t>所在地</w:t>
      </w:r>
      <w:r w:rsidRPr="00307651">
        <w:rPr>
          <w:rFonts w:hint="eastAsia"/>
        </w:rPr>
        <w:t>（住所）</w:t>
      </w:r>
    </w:p>
    <w:p w14:paraId="36EC0866" w14:textId="77777777" w:rsidR="00535198" w:rsidRPr="00853086" w:rsidRDefault="00535198" w:rsidP="00535198">
      <w:pPr>
        <w:ind w:firstLineChars="2200" w:firstLine="4840"/>
        <w:jc w:val="left"/>
      </w:pPr>
      <w:r>
        <w:rPr>
          <w:rFonts w:hint="eastAsia"/>
        </w:rPr>
        <w:t>名称又は商号</w:t>
      </w:r>
    </w:p>
    <w:p w14:paraId="180B0906" w14:textId="77777777" w:rsidR="00535198" w:rsidRDefault="00535198" w:rsidP="00535198">
      <w:pPr>
        <w:wordWrap w:val="0"/>
        <w:ind w:firstLineChars="2200" w:firstLine="4840"/>
        <w:jc w:val="left"/>
      </w:pPr>
      <w:r>
        <w:rPr>
          <w:rFonts w:hint="eastAsia"/>
        </w:rPr>
        <w:t>代表者職氏名</w:t>
      </w:r>
    </w:p>
    <w:p w14:paraId="1AB1DE87" w14:textId="77777777" w:rsidR="00D32DD6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26C83AB" w14:textId="74B6859B" w:rsidR="009B6EC9" w:rsidRPr="00CF7704" w:rsidRDefault="00535198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令和8年度</w:t>
      </w:r>
      <w:r w:rsidRPr="00535198">
        <w:rPr>
          <w:rFonts w:hint="eastAsia"/>
          <w:sz w:val="24"/>
        </w:rPr>
        <w:t>堺市地域公共交通計画の評価及び推進にかかる検討支援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p w14:paraId="775F0728" w14:textId="77777777" w:rsidR="00535198" w:rsidRDefault="00535198" w:rsidP="009B6EC9">
      <w:pPr>
        <w:ind w:right="1050"/>
        <w:rPr>
          <w:color w:val="FF0000"/>
          <w:sz w:val="24"/>
        </w:rPr>
      </w:pPr>
    </w:p>
    <w:p w14:paraId="5D9362BB" w14:textId="77777777" w:rsidR="00535198" w:rsidRDefault="00535198" w:rsidP="009B6EC9">
      <w:pPr>
        <w:ind w:right="1050"/>
        <w:rPr>
          <w:color w:val="FF0000"/>
          <w:sz w:val="24"/>
        </w:rPr>
      </w:pPr>
    </w:p>
    <w:p w14:paraId="45AE60A4" w14:textId="77777777" w:rsidR="00535198" w:rsidRDefault="00535198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71F19B15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="0041002D">
        <w:rPr>
          <w:rFonts w:hint="eastAsia"/>
          <w:sz w:val="20"/>
          <w:szCs w:val="20"/>
        </w:rPr>
        <w:t>協議会</w:t>
      </w:r>
      <w:r w:rsidRPr="00DE7E8E">
        <w:rPr>
          <w:rFonts w:hint="eastAsia"/>
          <w:sz w:val="20"/>
          <w:szCs w:val="20"/>
        </w:rPr>
        <w:t>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headerReference w:type="default" r:id="rId12"/>
      <w:footerReference w:type="default" r:id="rId13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8876" w14:textId="25A113D6" w:rsidR="00B115DC" w:rsidRPr="00B115DC" w:rsidRDefault="00B115DC" w:rsidP="00B115DC">
    <w:pPr>
      <w:pStyle w:val="a5"/>
      <w:jc w:val="center"/>
      <w:rPr>
        <w:color w:val="FF0000"/>
        <w:sz w:val="36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482887906">
    <w:abstractNumId w:val="4"/>
  </w:num>
  <w:num w:numId="2" w16cid:durableId="1880238521">
    <w:abstractNumId w:val="19"/>
  </w:num>
  <w:num w:numId="3" w16cid:durableId="1557429298">
    <w:abstractNumId w:val="16"/>
  </w:num>
  <w:num w:numId="4" w16cid:durableId="1965116299">
    <w:abstractNumId w:val="8"/>
  </w:num>
  <w:num w:numId="5" w16cid:durableId="249900078">
    <w:abstractNumId w:val="10"/>
  </w:num>
  <w:num w:numId="6" w16cid:durableId="1130393928">
    <w:abstractNumId w:val="6"/>
  </w:num>
  <w:num w:numId="7" w16cid:durableId="1754886908">
    <w:abstractNumId w:val="13"/>
  </w:num>
  <w:num w:numId="8" w16cid:durableId="386955491">
    <w:abstractNumId w:val="17"/>
  </w:num>
  <w:num w:numId="9" w16cid:durableId="1155607843">
    <w:abstractNumId w:val="9"/>
  </w:num>
  <w:num w:numId="10" w16cid:durableId="1987588665">
    <w:abstractNumId w:val="0"/>
  </w:num>
  <w:num w:numId="11" w16cid:durableId="1075518050">
    <w:abstractNumId w:val="14"/>
  </w:num>
  <w:num w:numId="12" w16cid:durableId="790395756">
    <w:abstractNumId w:val="20"/>
  </w:num>
  <w:num w:numId="13" w16cid:durableId="1146118417">
    <w:abstractNumId w:val="3"/>
  </w:num>
  <w:num w:numId="14" w16cid:durableId="805195865">
    <w:abstractNumId w:val="12"/>
  </w:num>
  <w:num w:numId="15" w16cid:durableId="1716418722">
    <w:abstractNumId w:val="7"/>
  </w:num>
  <w:num w:numId="16" w16cid:durableId="1298299841">
    <w:abstractNumId w:val="1"/>
  </w:num>
  <w:num w:numId="17" w16cid:durableId="646057816">
    <w:abstractNumId w:val="11"/>
  </w:num>
  <w:num w:numId="18" w16cid:durableId="460684552">
    <w:abstractNumId w:val="15"/>
  </w:num>
  <w:num w:numId="19" w16cid:durableId="952058840">
    <w:abstractNumId w:val="18"/>
  </w:num>
  <w:num w:numId="20" w16cid:durableId="1113211212">
    <w:abstractNumId w:val="5"/>
  </w:num>
  <w:num w:numId="21" w16cid:durableId="252906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B6301"/>
    <w:rsid w:val="001C0F7E"/>
    <w:rsid w:val="001D270B"/>
    <w:rsid w:val="001D310D"/>
    <w:rsid w:val="001E0E04"/>
    <w:rsid w:val="001E15D0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17CE5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97437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3C8"/>
    <w:rsid w:val="00361A51"/>
    <w:rsid w:val="00361DF6"/>
    <w:rsid w:val="0036327C"/>
    <w:rsid w:val="0036347E"/>
    <w:rsid w:val="00366466"/>
    <w:rsid w:val="00375092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002D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1284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5198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8F3EF5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2C1C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15DC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DD2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12F0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26E9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A203D6-83CF-42F0-AE65-294C9E2C91D9}">
  <ds:schemaRefs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2014-04-28T06:17:00Z</cp:lastPrinted>
  <dcterms:created xsi:type="dcterms:W3CDTF">2026-06-04T01:40:00Z</dcterms:created>
  <dcterms:modified xsi:type="dcterms:W3CDTF">2026-06-08T06:51:00Z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