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C590" w14:textId="78DBB569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様式第</w:t>
      </w:r>
      <w:r w:rsidR="004E649B" w:rsidRPr="00964AFA">
        <w:rPr>
          <w:rFonts w:asciiTheme="majorEastAsia" w:eastAsiaTheme="majorEastAsia" w:hAnsiTheme="majorEastAsia" w:hint="eastAsia"/>
        </w:rPr>
        <w:t>12</w:t>
      </w:r>
      <w:r w:rsidRPr="00964AFA">
        <w:rPr>
          <w:rFonts w:asciiTheme="majorEastAsia" w:eastAsiaTheme="majorEastAsia" w:hAnsiTheme="majorEastAsia" w:hint="eastAsia"/>
        </w:rPr>
        <w:t>号</w:t>
      </w:r>
    </w:p>
    <w:p w14:paraId="09630274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3661C726" w14:textId="77777777" w:rsidR="0061196A" w:rsidRPr="00964AFA" w:rsidRDefault="0061196A" w:rsidP="0061196A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964AFA">
        <w:rPr>
          <w:rFonts w:asciiTheme="majorEastAsia" w:eastAsiaTheme="majorEastAsia" w:hAnsiTheme="majorEastAsia" w:hint="eastAsia"/>
          <w:sz w:val="40"/>
          <w:szCs w:val="40"/>
        </w:rPr>
        <w:t>完　　了　　届</w:t>
      </w:r>
    </w:p>
    <w:p w14:paraId="6021E0AF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0EB57849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62D452C6" w14:textId="77777777" w:rsidR="0061196A" w:rsidRPr="00964AFA" w:rsidRDefault="0061196A" w:rsidP="0061196A">
      <w:pPr>
        <w:overflowPunct w:val="0"/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 xml:space="preserve">　　</w:t>
      </w:r>
      <w:r w:rsidRPr="00964AFA">
        <w:rPr>
          <w:rFonts w:asciiTheme="majorEastAsia" w:eastAsiaTheme="majorEastAsia" w:hAnsiTheme="majorEastAsia"/>
        </w:rPr>
        <w:t xml:space="preserve">　年　　　月　　　日</w:t>
      </w:r>
    </w:p>
    <w:p w14:paraId="06784FFF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50A1A9D9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64FDDD38" w14:textId="7529F3A2" w:rsidR="0061196A" w:rsidRPr="00964AFA" w:rsidRDefault="0061196A" w:rsidP="0061196A">
      <w:pPr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 xml:space="preserve">堺　市　長　</w:t>
      </w:r>
      <w:r w:rsidR="004E649B" w:rsidRPr="00964AFA">
        <w:rPr>
          <w:rFonts w:asciiTheme="majorEastAsia" w:eastAsiaTheme="majorEastAsia" w:hAnsiTheme="majorEastAsia" w:hint="eastAsia"/>
        </w:rPr>
        <w:t>殿</w:t>
      </w:r>
    </w:p>
    <w:p w14:paraId="7A1CA30E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37A837A3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4B6B4341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6CFFE2B0" w14:textId="77777777" w:rsidR="0061196A" w:rsidRPr="00964AFA" w:rsidRDefault="0061196A" w:rsidP="0061196A">
      <w:pPr>
        <w:overflowPunct w:val="0"/>
        <w:autoSpaceDE w:val="0"/>
        <w:autoSpaceDN w:val="0"/>
        <w:ind w:firstLineChars="2200" w:firstLine="462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所在地</w:t>
      </w:r>
    </w:p>
    <w:p w14:paraId="2FA85E1E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692F7931" w14:textId="77777777" w:rsidR="0061196A" w:rsidRPr="00964AFA" w:rsidRDefault="0061196A" w:rsidP="0061196A">
      <w:pPr>
        <w:overflowPunct w:val="0"/>
        <w:autoSpaceDE w:val="0"/>
        <w:autoSpaceDN w:val="0"/>
        <w:ind w:firstLineChars="2200" w:firstLine="462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団体名</w:t>
      </w:r>
    </w:p>
    <w:p w14:paraId="5D4933E7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5C58FC5C" w14:textId="77777777" w:rsidR="0061196A" w:rsidRPr="00964AFA" w:rsidRDefault="0061196A" w:rsidP="0061196A">
      <w:pPr>
        <w:overflowPunct w:val="0"/>
        <w:autoSpaceDE w:val="0"/>
        <w:autoSpaceDN w:val="0"/>
        <w:ind w:firstLineChars="2200" w:firstLine="462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代表者職氏名</w:t>
      </w:r>
    </w:p>
    <w:p w14:paraId="5CD62E49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1FBA90B2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534DBEE6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68A16D45" w14:textId="77777777" w:rsidR="0061196A" w:rsidRPr="00964AFA" w:rsidRDefault="0061196A" w:rsidP="0061196A">
      <w:pPr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堺市市民農園開設事業補助金交付要綱第１１の規定により、下記のとおり報告します。</w:t>
      </w:r>
    </w:p>
    <w:p w14:paraId="0FB38440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271E9F71" w14:textId="77777777" w:rsidR="0061196A" w:rsidRPr="00964AFA" w:rsidRDefault="0061196A" w:rsidP="0061196A">
      <w:pPr>
        <w:pStyle w:val="af6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記</w:t>
      </w:r>
    </w:p>
    <w:p w14:paraId="5CD76F31" w14:textId="77777777" w:rsidR="0061196A" w:rsidRPr="00964AFA" w:rsidRDefault="0061196A" w:rsidP="0061196A">
      <w:pPr>
        <w:rPr>
          <w:rFonts w:asciiTheme="majorEastAsia" w:eastAsiaTheme="majorEastAsia" w:hAnsiTheme="majorEastAsia"/>
        </w:rPr>
      </w:pPr>
    </w:p>
    <w:p w14:paraId="41BDAE15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１．</w:t>
      </w:r>
      <w:r w:rsidRPr="00964AFA">
        <w:rPr>
          <w:rFonts w:asciiTheme="majorEastAsia" w:eastAsiaTheme="majorEastAsia" w:hAnsiTheme="majorEastAsia" w:hint="eastAsia"/>
          <w:spacing w:val="105"/>
          <w:kern w:val="0"/>
          <w:fitText w:val="1470" w:id="-765205750"/>
        </w:rPr>
        <w:t>事業区</w:t>
      </w:r>
      <w:r w:rsidRPr="00964AFA">
        <w:rPr>
          <w:rFonts w:asciiTheme="majorEastAsia" w:eastAsiaTheme="majorEastAsia" w:hAnsiTheme="majorEastAsia" w:hint="eastAsia"/>
          <w:kern w:val="0"/>
          <w:fitText w:val="1470" w:id="-765205750"/>
        </w:rPr>
        <w:t>分</w:t>
      </w:r>
    </w:p>
    <w:p w14:paraId="24CC2B21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479F601D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２．</w:t>
      </w:r>
      <w:r w:rsidRPr="00964AFA">
        <w:rPr>
          <w:rFonts w:asciiTheme="majorEastAsia" w:eastAsiaTheme="majorEastAsia" w:hAnsiTheme="majorEastAsia" w:hint="eastAsia"/>
          <w:spacing w:val="21"/>
          <w:kern w:val="0"/>
          <w:fitText w:val="1470" w:id="-765205749"/>
        </w:rPr>
        <w:t>事業施行箇</w:t>
      </w:r>
      <w:r w:rsidRPr="00964AFA">
        <w:rPr>
          <w:rFonts w:asciiTheme="majorEastAsia" w:eastAsiaTheme="majorEastAsia" w:hAnsiTheme="majorEastAsia" w:hint="eastAsia"/>
          <w:kern w:val="0"/>
          <w:fitText w:val="1470" w:id="-765205749"/>
        </w:rPr>
        <w:t>所</w:t>
      </w:r>
    </w:p>
    <w:p w14:paraId="48370B2E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02B4CAF7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３．</w:t>
      </w:r>
      <w:r w:rsidRPr="00964AFA">
        <w:rPr>
          <w:rFonts w:asciiTheme="majorEastAsia" w:eastAsiaTheme="majorEastAsia" w:hAnsiTheme="majorEastAsia" w:hint="eastAsia"/>
          <w:spacing w:val="21"/>
          <w:kern w:val="0"/>
          <w:fitText w:val="1470" w:id="-765205748"/>
        </w:rPr>
        <w:t>事業施行方</w:t>
      </w:r>
      <w:r w:rsidRPr="00964AFA">
        <w:rPr>
          <w:rFonts w:asciiTheme="majorEastAsia" w:eastAsiaTheme="majorEastAsia" w:hAnsiTheme="majorEastAsia" w:hint="eastAsia"/>
          <w:kern w:val="0"/>
          <w:fitText w:val="1470" w:id="-765205748"/>
        </w:rPr>
        <w:t>法</w:t>
      </w:r>
    </w:p>
    <w:p w14:paraId="6CDB24BE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2E1D8403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４．</w:t>
      </w:r>
      <w:r w:rsidRPr="00964AFA">
        <w:rPr>
          <w:rFonts w:asciiTheme="majorEastAsia" w:eastAsiaTheme="majorEastAsia" w:hAnsiTheme="majorEastAsia" w:hint="eastAsia"/>
          <w:spacing w:val="210"/>
          <w:kern w:val="0"/>
          <w:fitText w:val="1470" w:id="-765205747"/>
        </w:rPr>
        <w:t>事業</w:t>
      </w:r>
      <w:r w:rsidRPr="00964AFA">
        <w:rPr>
          <w:rFonts w:asciiTheme="majorEastAsia" w:eastAsiaTheme="majorEastAsia" w:hAnsiTheme="majorEastAsia" w:hint="eastAsia"/>
          <w:kern w:val="0"/>
          <w:fitText w:val="1470" w:id="-765205747"/>
        </w:rPr>
        <w:t>量</w:t>
      </w:r>
    </w:p>
    <w:p w14:paraId="3D5E42BA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6432B907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５．</w:t>
      </w:r>
      <w:r w:rsidRPr="00964AFA">
        <w:rPr>
          <w:rFonts w:asciiTheme="majorEastAsia" w:eastAsiaTheme="majorEastAsia" w:hAnsiTheme="majorEastAsia" w:hint="eastAsia"/>
          <w:spacing w:val="210"/>
          <w:kern w:val="0"/>
          <w:fitText w:val="1470" w:id="-765205746"/>
        </w:rPr>
        <w:t>事業</w:t>
      </w:r>
      <w:r w:rsidRPr="00964AFA">
        <w:rPr>
          <w:rFonts w:asciiTheme="majorEastAsia" w:eastAsiaTheme="majorEastAsia" w:hAnsiTheme="majorEastAsia" w:hint="eastAsia"/>
          <w:kern w:val="0"/>
          <w:fitText w:val="1470" w:id="-765205746"/>
        </w:rPr>
        <w:t>費</w:t>
      </w:r>
    </w:p>
    <w:p w14:paraId="08F12B1F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270FF51E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６．事業着手年月日　　　　　　　　　　　　年　　　月　　　日</w:t>
      </w:r>
    </w:p>
    <w:p w14:paraId="2A3B43DC" w14:textId="77777777" w:rsidR="0061196A" w:rsidRPr="00964AFA" w:rsidRDefault="0061196A" w:rsidP="0061196A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4FE042D4" w14:textId="426238A9" w:rsidR="002E154E" w:rsidRPr="00964AFA" w:rsidRDefault="0061196A" w:rsidP="00996253">
      <w:pPr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964AFA">
        <w:rPr>
          <w:rFonts w:asciiTheme="majorEastAsia" w:eastAsiaTheme="majorEastAsia" w:hAnsiTheme="majorEastAsia" w:hint="eastAsia"/>
        </w:rPr>
        <w:t>７．事業完了年月日　　　　　　　　　　　　年　　　月　　　日</w:t>
      </w:r>
    </w:p>
    <w:sectPr w:rsidR="002E154E" w:rsidRPr="00964AF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2030"/>
    <w:rsid w:val="00393ABD"/>
    <w:rsid w:val="003C320E"/>
    <w:rsid w:val="003F79E4"/>
    <w:rsid w:val="0042326E"/>
    <w:rsid w:val="0043325B"/>
    <w:rsid w:val="004C6A5E"/>
    <w:rsid w:val="004E5ACA"/>
    <w:rsid w:val="004E649B"/>
    <w:rsid w:val="004E745E"/>
    <w:rsid w:val="005078D0"/>
    <w:rsid w:val="005447BC"/>
    <w:rsid w:val="005671F1"/>
    <w:rsid w:val="005A4385"/>
    <w:rsid w:val="006067E1"/>
    <w:rsid w:val="0061196A"/>
    <w:rsid w:val="00620230"/>
    <w:rsid w:val="00620425"/>
    <w:rsid w:val="00634F38"/>
    <w:rsid w:val="0063573D"/>
    <w:rsid w:val="006A74D0"/>
    <w:rsid w:val="006D7C4A"/>
    <w:rsid w:val="006F0F1C"/>
    <w:rsid w:val="0070106E"/>
    <w:rsid w:val="00712E9E"/>
    <w:rsid w:val="00720AE6"/>
    <w:rsid w:val="00747FBF"/>
    <w:rsid w:val="007537B5"/>
    <w:rsid w:val="00773CA6"/>
    <w:rsid w:val="0079304D"/>
    <w:rsid w:val="00794B18"/>
    <w:rsid w:val="007A0FA3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90217B"/>
    <w:rsid w:val="009109A3"/>
    <w:rsid w:val="00920E2E"/>
    <w:rsid w:val="00964AFA"/>
    <w:rsid w:val="009855AF"/>
    <w:rsid w:val="0099233B"/>
    <w:rsid w:val="009934ED"/>
    <w:rsid w:val="00996253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02BE"/>
    <w:rsid w:val="00EC2987"/>
    <w:rsid w:val="00ED57D4"/>
    <w:rsid w:val="00EE016E"/>
    <w:rsid w:val="00EF0277"/>
    <w:rsid w:val="00F42B8F"/>
    <w:rsid w:val="00F452D5"/>
    <w:rsid w:val="00F57696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123</Words>
  <Characters>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2021-10-06T00:09:00Z</dcterms:created>
  <dcterms:modified xsi:type="dcterms:W3CDTF">2025-12-17T07:20:00Z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