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C0C" w:rsidRDefault="00FA6F04" w:rsidP="009E7C0C">
      <w:r>
        <w:rPr>
          <w:rFonts w:hint="eastAsia"/>
        </w:rPr>
        <w:t>様式第６</w:t>
      </w:r>
      <w:r w:rsidR="009E7C0C">
        <w:rPr>
          <w:rFonts w:hint="eastAsia"/>
        </w:rPr>
        <w:t>号</w:t>
      </w:r>
      <w:r w:rsidR="00793D6B">
        <w:rPr>
          <w:rFonts w:hint="eastAsia"/>
        </w:rPr>
        <w:t>（第８条関係）</w:t>
      </w:r>
    </w:p>
    <w:p w:rsidR="009E7C0C" w:rsidRDefault="009E7C0C" w:rsidP="009E7C0C">
      <w:pPr>
        <w:jc w:val="left"/>
      </w:pPr>
    </w:p>
    <w:p w:rsidR="009E7C0C" w:rsidRDefault="009E7C0C" w:rsidP="009E7C0C">
      <w:pPr>
        <w:jc w:val="center"/>
      </w:pPr>
      <w:r>
        <w:rPr>
          <w:rFonts w:hint="eastAsia"/>
        </w:rPr>
        <w:t>マンション管理計画を認定しない旨の通知書</w:t>
      </w:r>
    </w:p>
    <w:p w:rsidR="00731D3C" w:rsidRDefault="00731D3C" w:rsidP="00731D3C"/>
    <w:p w:rsidR="00731D3C" w:rsidRDefault="00731D3C" w:rsidP="00731D3C">
      <w:pPr>
        <w:jc w:val="right"/>
      </w:pPr>
      <w:r>
        <w:rPr>
          <w:rFonts w:hint="eastAsia"/>
        </w:rPr>
        <w:t xml:space="preserve">第　　　</w:t>
      </w:r>
      <w:r>
        <w:t>号</w:t>
      </w:r>
    </w:p>
    <w:p w:rsidR="00731D3C" w:rsidRDefault="00731D3C" w:rsidP="00731D3C">
      <w:pPr>
        <w:jc w:val="right"/>
      </w:pPr>
      <w:r>
        <w:rPr>
          <w:rFonts w:hint="eastAsia"/>
        </w:rPr>
        <w:t xml:space="preserve">年　</w:t>
      </w:r>
      <w:r>
        <w:t>月</w:t>
      </w:r>
      <w:r>
        <w:rPr>
          <w:rFonts w:hint="eastAsia"/>
        </w:rPr>
        <w:t xml:space="preserve">　</w:t>
      </w:r>
      <w:r>
        <w:t>日</w:t>
      </w:r>
    </w:p>
    <w:p w:rsidR="009E7C0C" w:rsidRPr="00731D3C" w:rsidRDefault="009E7C0C" w:rsidP="009E7C0C"/>
    <w:p w:rsidR="009E7C0C" w:rsidRDefault="009E7C0C" w:rsidP="009E7C0C">
      <w:r>
        <w:rPr>
          <w:rFonts w:hint="eastAsia"/>
        </w:rPr>
        <w:t xml:space="preserve">　　　　　　　　　　様</w:t>
      </w:r>
    </w:p>
    <w:p w:rsidR="009E7C0C" w:rsidRDefault="009E7C0C" w:rsidP="009E7C0C">
      <w:pPr>
        <w:wordWrap w:val="0"/>
        <w:jc w:val="right"/>
      </w:pPr>
      <w:r>
        <w:rPr>
          <w:rFonts w:hint="eastAsia"/>
        </w:rPr>
        <w:t xml:space="preserve">堺市長　　　　　</w:t>
      </w:r>
    </w:p>
    <w:p w:rsidR="009E7C0C" w:rsidRDefault="009E7C0C" w:rsidP="009E7C0C"/>
    <w:p w:rsidR="009E7C0C" w:rsidRDefault="003C537F" w:rsidP="009E7C0C">
      <w:pPr>
        <w:ind w:firstLineChars="100" w:firstLine="210"/>
      </w:pPr>
      <w:r>
        <w:rPr>
          <w:rFonts w:hint="eastAsia"/>
        </w:rPr>
        <w:t>次の</w:t>
      </w:r>
      <w:r w:rsidR="009E7C0C">
        <w:rPr>
          <w:rFonts w:hint="eastAsia"/>
        </w:rPr>
        <w:t>申請にかかるマンションの管理計画は、下記の理由によりマンションの管理の適正化の推進に関する法律第５条の４に規定する基準に適合しないため、同条の規定に基づき認定しないことを通知します。</w:t>
      </w:r>
    </w:p>
    <w:p w:rsidR="009E7C0C" w:rsidRDefault="009E7C0C" w:rsidP="009E7C0C"/>
    <w:p w:rsidR="009E7C0C" w:rsidRDefault="009E7C0C" w:rsidP="009E7C0C">
      <w:pPr>
        <w:jc w:val="center"/>
      </w:pPr>
      <w:r>
        <w:rPr>
          <w:rFonts w:hint="eastAsia"/>
        </w:rPr>
        <w:t>記</w:t>
      </w:r>
    </w:p>
    <w:p w:rsidR="009E7C0C" w:rsidRDefault="009E7C0C" w:rsidP="009E7C0C"/>
    <w:p w:rsidR="009E7C0C" w:rsidRPr="009D6717" w:rsidRDefault="000663AD" w:rsidP="009E7C0C">
      <w:r>
        <w:rPr>
          <w:rFonts w:hint="eastAsia"/>
        </w:rPr>
        <w:t>１．</w:t>
      </w:r>
      <w:r w:rsidR="009E7C0C">
        <w:rPr>
          <w:rFonts w:hint="eastAsia"/>
        </w:rPr>
        <w:t xml:space="preserve">申請年月日　　　　　　年　　　</w:t>
      </w:r>
      <w:r w:rsidR="009E7C0C">
        <w:t xml:space="preserve"> </w:t>
      </w:r>
      <w:r w:rsidR="009E7C0C">
        <w:t>月</w:t>
      </w:r>
      <w:r w:rsidR="009E7C0C">
        <w:rPr>
          <w:rFonts w:hint="eastAsia"/>
        </w:rPr>
        <w:t xml:space="preserve">　　　</w:t>
      </w:r>
      <w:r w:rsidR="009E7C0C">
        <w:t xml:space="preserve"> </w:t>
      </w:r>
      <w:r w:rsidR="009E7C0C">
        <w:t>日</w:t>
      </w:r>
    </w:p>
    <w:p w:rsidR="009E7C0C" w:rsidRPr="009E7C0C" w:rsidRDefault="009E7C0C" w:rsidP="009E7C0C"/>
    <w:p w:rsidR="009E7C0C" w:rsidRDefault="009E7C0C" w:rsidP="009E7C0C">
      <w:r>
        <w:rPr>
          <w:rFonts w:hint="eastAsia"/>
        </w:rPr>
        <w:t>２．マンションの名称</w:t>
      </w:r>
    </w:p>
    <w:p w:rsidR="009E7C0C" w:rsidRDefault="009E7C0C" w:rsidP="009E7C0C"/>
    <w:p w:rsidR="009E7C0C" w:rsidRDefault="009E7C0C" w:rsidP="009E7C0C">
      <w:r>
        <w:rPr>
          <w:rFonts w:hint="eastAsia"/>
        </w:rPr>
        <w:t>３．マンションの所在地</w:t>
      </w:r>
    </w:p>
    <w:p w:rsidR="009E7C0C" w:rsidRDefault="009E7C0C" w:rsidP="009E7C0C"/>
    <w:p w:rsidR="003C537F" w:rsidRDefault="009E7C0C" w:rsidP="009E7C0C">
      <w:r>
        <w:rPr>
          <w:rFonts w:hint="eastAsia"/>
        </w:rPr>
        <w:t>４．理由</w:t>
      </w:r>
    </w:p>
    <w:p w:rsidR="003C537F" w:rsidRDefault="003C537F" w:rsidP="009E7C0C"/>
    <w:p w:rsidR="000663AD" w:rsidRDefault="000663AD" w:rsidP="009E7C0C"/>
    <w:p w:rsidR="000663AD" w:rsidRDefault="000663AD" w:rsidP="009E7C0C"/>
    <w:p w:rsidR="009E7C0C" w:rsidRDefault="009E7C0C" w:rsidP="009E7C0C"/>
    <w:p w:rsidR="009E7C0C" w:rsidRPr="000663AD" w:rsidRDefault="000D7EA7" w:rsidP="009E7C0C">
      <w:pPr>
        <w:rPr>
          <w:rFonts w:ascii="ＭＳ 明朝" w:hAnsi="ＭＳ 明朝"/>
          <w:sz w:val="18"/>
        </w:rPr>
      </w:pPr>
      <w:r>
        <w:rPr>
          <w:rFonts w:ascii="ＭＳ 明朝" w:hAnsi="ＭＳ 明朝" w:hint="eastAsia"/>
          <w:sz w:val="18"/>
        </w:rPr>
        <w:t>（注意</w:t>
      </w:r>
      <w:bookmarkStart w:id="0" w:name="_GoBack"/>
      <w:bookmarkEnd w:id="0"/>
      <w:r w:rsidR="009E7C0C" w:rsidRPr="000663AD">
        <w:rPr>
          <w:rFonts w:ascii="ＭＳ 明朝" w:hAnsi="ＭＳ 明朝" w:hint="eastAsia"/>
          <w:sz w:val="18"/>
        </w:rPr>
        <w:t>）</w:t>
      </w:r>
    </w:p>
    <w:p w:rsidR="000663AD" w:rsidRPr="000663AD" w:rsidRDefault="000663AD" w:rsidP="00AE1C29">
      <w:pPr>
        <w:ind w:left="180" w:hangingChars="100" w:hanging="180"/>
        <w:rPr>
          <w:rFonts w:ascii="ＭＳ 明朝" w:hAnsi="ＭＳ 明朝"/>
          <w:sz w:val="18"/>
        </w:rPr>
      </w:pPr>
      <w:r w:rsidRPr="000663AD">
        <w:rPr>
          <w:rFonts w:ascii="ＭＳ 明朝" w:hAnsi="ＭＳ 明朝" w:hint="eastAsia"/>
          <w:sz w:val="18"/>
        </w:rPr>
        <w:t>１</w:t>
      </w:r>
      <w:r w:rsidR="00923848">
        <w:rPr>
          <w:rFonts w:ascii="ＭＳ 明朝" w:hAnsi="ＭＳ 明朝" w:hint="eastAsia"/>
          <w:sz w:val="18"/>
        </w:rPr>
        <w:t xml:space="preserve">　</w:t>
      </w:r>
      <w:r w:rsidRPr="000663AD">
        <w:rPr>
          <w:rFonts w:ascii="ＭＳ 明朝" w:hAnsi="ＭＳ 明朝"/>
          <w:sz w:val="18"/>
        </w:rPr>
        <w:t>この処分について不服がある場合は、この処分があったことを知った日の翌日から起算して３箇</w:t>
      </w:r>
      <w:r w:rsidRPr="000663AD">
        <w:rPr>
          <w:rFonts w:ascii="ＭＳ 明朝" w:hAnsi="ＭＳ 明朝" w:hint="eastAsia"/>
          <w:sz w:val="18"/>
        </w:rPr>
        <w:t>月以内に、堺市長に対して審査請求をすることができます。</w:t>
      </w:r>
    </w:p>
    <w:p w:rsidR="000663AD" w:rsidRPr="000663AD" w:rsidRDefault="000663AD" w:rsidP="00AE1C29">
      <w:pPr>
        <w:ind w:left="180" w:hangingChars="100" w:hanging="180"/>
        <w:rPr>
          <w:rFonts w:ascii="ＭＳ 明朝" w:hAnsi="ＭＳ 明朝"/>
          <w:sz w:val="18"/>
        </w:rPr>
      </w:pPr>
      <w:r w:rsidRPr="000663AD">
        <w:rPr>
          <w:rFonts w:ascii="ＭＳ 明朝" w:hAnsi="ＭＳ 明朝" w:hint="eastAsia"/>
          <w:sz w:val="18"/>
        </w:rPr>
        <w:t>２</w:t>
      </w:r>
      <w:r w:rsidR="00923848">
        <w:rPr>
          <w:rFonts w:ascii="ＭＳ 明朝" w:hAnsi="ＭＳ 明朝" w:hint="eastAsia"/>
          <w:sz w:val="18"/>
        </w:rPr>
        <w:t xml:space="preserve">　</w:t>
      </w:r>
      <w:r w:rsidRPr="000663AD">
        <w:rPr>
          <w:rFonts w:ascii="ＭＳ 明朝" w:hAnsi="ＭＳ 明朝"/>
          <w:sz w:val="18"/>
        </w:rPr>
        <w:t>この処分については、上記１の審査請求のほか、この処分があったことを知った日の翌日から起</w:t>
      </w:r>
      <w:r w:rsidRPr="000663AD">
        <w:rPr>
          <w:rFonts w:ascii="ＭＳ 明朝" w:hAnsi="ＭＳ 明朝" w:hint="eastAsia"/>
          <w:sz w:val="18"/>
        </w:rPr>
        <w:t>算して６箇月以内に、堺市を被告として（訴訟において堺市を代表する者は堺市長となります。）、処分の取消しの訴えを提起することができます。なお、上記１の審査請求をした場合には、処分の取消しの訴えは、その審査請求に対する裁決があったことを知った日の翌日から起算して６箇月以内に提起することができます。</w:t>
      </w:r>
    </w:p>
    <w:p w:rsidR="00281637" w:rsidRPr="000663AD" w:rsidRDefault="000663AD" w:rsidP="00AE1C29">
      <w:pPr>
        <w:ind w:left="180" w:hangingChars="100" w:hanging="180"/>
        <w:rPr>
          <w:rFonts w:ascii="ＭＳ 明朝" w:hAnsi="ＭＳ 明朝"/>
          <w:sz w:val="18"/>
        </w:rPr>
      </w:pPr>
      <w:r w:rsidRPr="000663AD">
        <w:rPr>
          <w:rFonts w:ascii="ＭＳ 明朝" w:hAnsi="ＭＳ 明朝" w:hint="eastAsia"/>
          <w:sz w:val="18"/>
        </w:rPr>
        <w:t>３</w:t>
      </w:r>
      <w:r w:rsidR="00923848">
        <w:rPr>
          <w:rFonts w:ascii="ＭＳ 明朝" w:hAnsi="ＭＳ 明朝" w:hint="eastAsia"/>
          <w:sz w:val="18"/>
        </w:rPr>
        <w:t xml:space="preserve">　</w:t>
      </w:r>
      <w:r w:rsidRPr="000663AD">
        <w:rPr>
          <w:rFonts w:ascii="ＭＳ 明朝" w:hAnsi="ＭＳ 明朝"/>
          <w:sz w:val="18"/>
        </w:rPr>
        <w:t>ただし、上記の期間が経過する前に、この処分（審査請求をした場合には、その審査請求に対す</w:t>
      </w:r>
      <w:r w:rsidRPr="000663AD">
        <w:rPr>
          <w:rFonts w:ascii="ＭＳ 明朝" w:hAnsi="ＭＳ 明朝" w:hint="eastAsia"/>
          <w:sz w:val="18"/>
        </w:rPr>
        <w:t>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281637" w:rsidRPr="000663AD" w:rsidSect="000663A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C29" w:rsidRDefault="00AE1C29" w:rsidP="00AE1C29">
      <w:r>
        <w:separator/>
      </w:r>
    </w:p>
  </w:endnote>
  <w:endnote w:type="continuationSeparator" w:id="0">
    <w:p w:rsidR="00AE1C29" w:rsidRDefault="00AE1C29" w:rsidP="00AE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C29" w:rsidRDefault="00AE1C29" w:rsidP="00AE1C29">
      <w:r>
        <w:separator/>
      </w:r>
    </w:p>
  </w:footnote>
  <w:footnote w:type="continuationSeparator" w:id="0">
    <w:p w:rsidR="00AE1C29" w:rsidRDefault="00AE1C29" w:rsidP="00AE1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0C"/>
    <w:rsid w:val="000663AD"/>
    <w:rsid w:val="000D7EA7"/>
    <w:rsid w:val="00281637"/>
    <w:rsid w:val="003C537F"/>
    <w:rsid w:val="00731D3C"/>
    <w:rsid w:val="00750763"/>
    <w:rsid w:val="00793D6B"/>
    <w:rsid w:val="00923848"/>
    <w:rsid w:val="009E7C0C"/>
    <w:rsid w:val="00AE1C29"/>
    <w:rsid w:val="00FA6F04"/>
    <w:rsid w:val="00FE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AFC513"/>
  <w15:chartTrackingRefBased/>
  <w15:docId w15:val="{8BA2036A-D2B2-4235-9A7D-68AD0DD8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C29"/>
    <w:pPr>
      <w:tabs>
        <w:tab w:val="center" w:pos="4252"/>
        <w:tab w:val="right" w:pos="8504"/>
      </w:tabs>
      <w:snapToGrid w:val="0"/>
    </w:pPr>
  </w:style>
  <w:style w:type="character" w:customStyle="1" w:styleId="a4">
    <w:name w:val="ヘッダー (文字)"/>
    <w:basedOn w:val="a0"/>
    <w:link w:val="a3"/>
    <w:uiPriority w:val="99"/>
    <w:rsid w:val="00AE1C29"/>
    <w:rPr>
      <w:rFonts w:eastAsia="ＭＳ 明朝"/>
    </w:rPr>
  </w:style>
  <w:style w:type="paragraph" w:styleId="a5">
    <w:name w:val="footer"/>
    <w:basedOn w:val="a"/>
    <w:link w:val="a6"/>
    <w:uiPriority w:val="99"/>
    <w:unhideWhenUsed/>
    <w:rsid w:val="00AE1C29"/>
    <w:pPr>
      <w:tabs>
        <w:tab w:val="center" w:pos="4252"/>
        <w:tab w:val="right" w:pos="8504"/>
      </w:tabs>
      <w:snapToGrid w:val="0"/>
    </w:pPr>
  </w:style>
  <w:style w:type="character" w:customStyle="1" w:styleId="a6">
    <w:name w:val="フッター (文字)"/>
    <w:basedOn w:val="a0"/>
    <w:link w:val="a5"/>
    <w:uiPriority w:val="99"/>
    <w:rsid w:val="00AE1C2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10</cp:revision>
  <dcterms:created xsi:type="dcterms:W3CDTF">2022-06-06T07:21:00Z</dcterms:created>
  <dcterms:modified xsi:type="dcterms:W3CDTF">2022-07-28T01:00:00Z</dcterms:modified>
</cp:coreProperties>
</file>