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5D" w:rsidRDefault="00D56D5D" w:rsidP="00D56D5D"/>
    <w:p w:rsidR="00D56D5D" w:rsidRDefault="00D56D5D" w:rsidP="00D56D5D">
      <w:r>
        <w:rPr>
          <w:rFonts w:hint="eastAsia"/>
        </w:rPr>
        <w:t>様式第３号（第３条関係）</w:t>
      </w:r>
    </w:p>
    <w:p w:rsidR="00D56D5D" w:rsidRDefault="00D56D5D" w:rsidP="00D56D5D">
      <w:pPr>
        <w:pStyle w:val="a5"/>
      </w:pPr>
      <w:r>
        <w:rPr>
          <w:rFonts w:hint="eastAsia"/>
        </w:rPr>
        <w:t>年　　月　　日</w:t>
      </w:r>
    </w:p>
    <w:p w:rsidR="00D56D5D" w:rsidRDefault="00D56D5D" w:rsidP="00D56D5D"/>
    <w:p w:rsidR="00D56D5D" w:rsidRDefault="005809D4" w:rsidP="00D56D5D">
      <w:r>
        <w:rPr>
          <w:rFonts w:hint="eastAsia"/>
        </w:rPr>
        <w:t>堺市保健所長　殿</w:t>
      </w:r>
      <w:bookmarkStart w:id="0" w:name="_GoBack"/>
      <w:bookmarkEnd w:id="0"/>
    </w:p>
    <w:p w:rsidR="00D56D5D" w:rsidRDefault="00D56D5D" w:rsidP="00D56D5D"/>
    <w:p w:rsidR="00D56D5D" w:rsidRDefault="00D56D5D" w:rsidP="00D56D5D">
      <w:pPr>
        <w:tabs>
          <w:tab w:val="left" w:pos="5040"/>
        </w:tabs>
        <w:ind w:left="4200"/>
      </w:pPr>
      <w:r>
        <w:rPr>
          <w:rFonts w:hint="eastAsia"/>
        </w:rPr>
        <w:t>届出者</w:t>
      </w:r>
      <w:r>
        <w:rPr>
          <w:rFonts w:hint="eastAsia"/>
        </w:rPr>
        <w:tab/>
        <w:t>住所</w:t>
      </w:r>
    </w:p>
    <w:p w:rsidR="00D56D5D" w:rsidRDefault="00D56D5D" w:rsidP="00D56D5D">
      <w:pPr>
        <w:tabs>
          <w:tab w:val="left" w:pos="5040"/>
        </w:tabs>
        <w:ind w:left="4200"/>
      </w:pPr>
    </w:p>
    <w:p w:rsidR="00D56D5D" w:rsidRDefault="00D56D5D" w:rsidP="004F6E7C">
      <w:pPr>
        <w:tabs>
          <w:tab w:val="left" w:pos="5040"/>
          <w:tab w:val="right" w:pos="9240"/>
        </w:tabs>
        <w:ind w:left="4200"/>
        <w:jc w:val="left"/>
      </w:pPr>
      <w:r>
        <w:rPr>
          <w:rFonts w:hint="eastAsia"/>
        </w:rPr>
        <w:tab/>
        <w:t>氏名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56D5D" w:rsidRDefault="00D56D5D" w:rsidP="00D56D5D"/>
    <w:p w:rsidR="00D56D5D" w:rsidRDefault="00D56D5D" w:rsidP="00D56D5D">
      <w:pPr>
        <w:jc w:val="center"/>
        <w:rPr>
          <w:sz w:val="32"/>
        </w:rPr>
      </w:pPr>
      <w:r>
        <w:rPr>
          <w:rFonts w:hint="eastAsia"/>
          <w:sz w:val="32"/>
        </w:rPr>
        <w:t>簡易専用水道（休・廃）止届</w:t>
      </w:r>
    </w:p>
    <w:p w:rsidR="00D56D5D" w:rsidRDefault="00D56D5D" w:rsidP="00D56D5D"/>
    <w:p w:rsidR="00D56D5D" w:rsidRDefault="00D56D5D" w:rsidP="00D56D5D"/>
    <w:p w:rsidR="00D56D5D" w:rsidRDefault="00D56D5D" w:rsidP="00D56D5D">
      <w:r>
        <w:rPr>
          <w:rFonts w:hint="eastAsia"/>
        </w:rPr>
        <w:t xml:space="preserve">　堺市簡易専用水道管理運営指導要綱第3条第2項の規定により、簡易専用水道の（休・廃)止を次のとおり届け出ます。</w:t>
      </w:r>
    </w:p>
    <w:p w:rsidR="00D56D5D" w:rsidRDefault="00D56D5D" w:rsidP="00D56D5D"/>
    <w:p w:rsidR="00D56D5D" w:rsidRDefault="00D56D5D" w:rsidP="00D56D5D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6093"/>
      </w:tblGrid>
      <w:tr w:rsidR="00D56D5D" w:rsidTr="00D56D5D">
        <w:tc>
          <w:tcPr>
            <w:tcW w:w="3459" w:type="dxa"/>
            <w:vAlign w:val="center"/>
          </w:tcPr>
          <w:p w:rsidR="00D56D5D" w:rsidRDefault="00D56D5D" w:rsidP="00D56D5D">
            <w:r>
              <w:rPr>
                <w:rFonts w:hint="eastAsia"/>
              </w:rPr>
              <w:t>簡易専用水道を設置した</w:t>
            </w:r>
          </w:p>
          <w:p w:rsidR="00D56D5D" w:rsidRDefault="00D56D5D" w:rsidP="00D56D5D">
            <w:r>
              <w:rPr>
                <w:rFonts w:hint="eastAsia"/>
              </w:rPr>
              <w:t>建築物の名称</w:t>
            </w:r>
          </w:p>
        </w:tc>
        <w:tc>
          <w:tcPr>
            <w:tcW w:w="6093" w:type="dxa"/>
            <w:vAlign w:val="center"/>
          </w:tcPr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</w:tc>
      </w:tr>
      <w:tr w:rsidR="00D56D5D" w:rsidTr="00D56D5D">
        <w:tc>
          <w:tcPr>
            <w:tcW w:w="3459" w:type="dxa"/>
            <w:vAlign w:val="center"/>
          </w:tcPr>
          <w:p w:rsidR="00D56D5D" w:rsidRDefault="00D56D5D" w:rsidP="00D56D5D">
            <w:r>
              <w:rPr>
                <w:rFonts w:hint="eastAsia"/>
              </w:rPr>
              <w:t>同上建築物の所在地</w:t>
            </w:r>
          </w:p>
        </w:tc>
        <w:tc>
          <w:tcPr>
            <w:tcW w:w="6093" w:type="dxa"/>
            <w:vAlign w:val="center"/>
          </w:tcPr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</w:tc>
      </w:tr>
      <w:tr w:rsidR="00D56D5D" w:rsidTr="00D56D5D">
        <w:tc>
          <w:tcPr>
            <w:tcW w:w="3459" w:type="dxa"/>
            <w:vAlign w:val="center"/>
          </w:tcPr>
          <w:p w:rsidR="00D56D5D" w:rsidRDefault="00D56D5D" w:rsidP="00D56D5D">
            <w:r>
              <w:rPr>
                <w:rFonts w:hint="eastAsia"/>
              </w:rPr>
              <w:t>（休・廃）止年月日</w:t>
            </w:r>
          </w:p>
        </w:tc>
        <w:tc>
          <w:tcPr>
            <w:tcW w:w="6093" w:type="dxa"/>
            <w:vAlign w:val="center"/>
          </w:tcPr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</w:tc>
      </w:tr>
      <w:tr w:rsidR="00D56D5D" w:rsidTr="00D56D5D">
        <w:tc>
          <w:tcPr>
            <w:tcW w:w="3459" w:type="dxa"/>
            <w:vAlign w:val="center"/>
          </w:tcPr>
          <w:p w:rsidR="00D56D5D" w:rsidRDefault="00D56D5D" w:rsidP="00D56D5D">
            <w:r>
              <w:rPr>
                <w:rFonts w:hint="eastAsia"/>
              </w:rPr>
              <w:t>（休・廃）止の理由</w:t>
            </w:r>
          </w:p>
        </w:tc>
        <w:tc>
          <w:tcPr>
            <w:tcW w:w="6093" w:type="dxa"/>
            <w:vAlign w:val="center"/>
          </w:tcPr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  <w:p w:rsidR="00D56D5D" w:rsidRDefault="00D56D5D" w:rsidP="00D56D5D"/>
        </w:tc>
      </w:tr>
    </w:tbl>
    <w:p w:rsidR="00D56D5D" w:rsidRDefault="00D56D5D" w:rsidP="00D56D5D">
      <w:r>
        <w:rPr>
          <w:rFonts w:hint="eastAsia"/>
        </w:rPr>
        <w:t>注：（休・廃）止の理由のうち、該当しないほうを「＝」で抹消すること。</w:t>
      </w:r>
    </w:p>
    <w:p w:rsidR="00D56D5D" w:rsidRDefault="00D56D5D" w:rsidP="00D56D5D"/>
    <w:p w:rsidR="00E567F5" w:rsidRDefault="00E567F5" w:rsidP="00D56D5D"/>
    <w:p w:rsidR="00E567F5" w:rsidRPr="007E5365" w:rsidRDefault="00E567F5" w:rsidP="00D56D5D"/>
    <w:p w:rsidR="00E567F5" w:rsidRPr="00E567F5" w:rsidRDefault="00E567F5" w:rsidP="00E567F5">
      <w:pPr>
        <w:spacing w:line="0" w:lineRule="atLeast"/>
        <w:jc w:val="right"/>
        <w:rPr>
          <w:rFonts w:hAnsi="ＭＳ 明朝"/>
          <w:color w:val="000000"/>
        </w:rPr>
      </w:pPr>
      <w:r w:rsidRPr="00E567F5">
        <w:rPr>
          <w:rFonts w:hAnsi="ＭＳ 明朝" w:hint="eastAsia"/>
          <w:color w:val="000000"/>
        </w:rPr>
        <w:t xml:space="preserve">担当者名（　</w:t>
      </w:r>
      <w:r w:rsidRPr="00E567F5">
        <w:rPr>
          <w:rFonts w:hAnsi="ＭＳ 明朝"/>
          <w:color w:val="000000"/>
        </w:rPr>
        <w:t xml:space="preserve">　　　　　　　　　　　　　）</w:t>
      </w:r>
    </w:p>
    <w:p w:rsidR="00A908DA" w:rsidRPr="00F03A9E" w:rsidRDefault="00E567F5" w:rsidP="00F03A9E">
      <w:pPr>
        <w:spacing w:line="0" w:lineRule="atLeast"/>
        <w:jc w:val="right"/>
        <w:rPr>
          <w:rFonts w:hAnsi="ＭＳ 明朝"/>
          <w:color w:val="000000"/>
        </w:rPr>
      </w:pPr>
      <w:r w:rsidRPr="00E567F5">
        <w:rPr>
          <w:rFonts w:hAnsi="ＭＳ 明朝" w:hint="eastAsia"/>
          <w:color w:val="000000"/>
        </w:rPr>
        <w:t xml:space="preserve">連絡先（　</w:t>
      </w:r>
      <w:r w:rsidRPr="00E567F5">
        <w:rPr>
          <w:rFonts w:hAnsi="ＭＳ 明朝"/>
          <w:color w:val="000000"/>
        </w:rPr>
        <w:t xml:space="preserve">　</w:t>
      </w:r>
      <w:r w:rsidRPr="00E567F5">
        <w:rPr>
          <w:rFonts w:hAnsi="ＭＳ 明朝" w:hint="eastAsia"/>
          <w:color w:val="000000"/>
        </w:rPr>
        <w:t xml:space="preserve">　　</w:t>
      </w:r>
      <w:r w:rsidRPr="00E567F5">
        <w:rPr>
          <w:rFonts w:hAnsi="ＭＳ 明朝"/>
          <w:color w:val="000000"/>
        </w:rPr>
        <w:t xml:space="preserve">－　　</w:t>
      </w:r>
      <w:r w:rsidRPr="00E567F5">
        <w:rPr>
          <w:rFonts w:hAnsi="ＭＳ 明朝" w:hint="eastAsia"/>
          <w:color w:val="000000"/>
        </w:rPr>
        <w:t xml:space="preserve">　</w:t>
      </w:r>
      <w:r w:rsidRPr="00E567F5">
        <w:rPr>
          <w:rFonts w:hAnsi="ＭＳ 明朝"/>
          <w:color w:val="000000"/>
        </w:rPr>
        <w:t xml:space="preserve">　－</w:t>
      </w:r>
      <w:r w:rsidRPr="00E567F5">
        <w:rPr>
          <w:rFonts w:hAnsi="ＭＳ 明朝" w:hint="eastAsia"/>
          <w:color w:val="000000"/>
        </w:rPr>
        <w:t xml:space="preserve">　</w:t>
      </w:r>
      <w:r w:rsidRPr="00E567F5">
        <w:rPr>
          <w:rFonts w:hAnsi="ＭＳ 明朝"/>
          <w:color w:val="000000"/>
        </w:rPr>
        <w:t xml:space="preserve">　　　</w:t>
      </w:r>
      <w:r w:rsidRPr="00E567F5">
        <w:rPr>
          <w:rFonts w:hAnsi="ＭＳ 明朝" w:hint="eastAsia"/>
          <w:color w:val="000000"/>
        </w:rPr>
        <w:t>）</w:t>
      </w:r>
    </w:p>
    <w:sectPr w:rsidR="00A908DA" w:rsidRPr="00F03A9E" w:rsidSect="00D56D5D">
      <w:pgSz w:w="11906" w:h="16838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4D" w:rsidRDefault="008E344D">
      <w:r>
        <w:separator/>
      </w:r>
    </w:p>
  </w:endnote>
  <w:endnote w:type="continuationSeparator" w:id="0">
    <w:p w:rsidR="008E344D" w:rsidRDefault="008E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4D" w:rsidRDefault="008E344D">
      <w:r>
        <w:separator/>
      </w:r>
    </w:p>
  </w:footnote>
  <w:footnote w:type="continuationSeparator" w:id="0">
    <w:p w:rsidR="008E344D" w:rsidRDefault="008E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D"/>
    <w:rsid w:val="004C76B0"/>
    <w:rsid w:val="004F6E7C"/>
    <w:rsid w:val="005809D4"/>
    <w:rsid w:val="006855C8"/>
    <w:rsid w:val="008E344D"/>
    <w:rsid w:val="00A908DA"/>
    <w:rsid w:val="00CC7921"/>
    <w:rsid w:val="00D56D5D"/>
    <w:rsid w:val="00E567F5"/>
    <w:rsid w:val="00F0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E74A79"/>
  <w15:chartTrackingRefBased/>
  <w15:docId w15:val="{95847862-0F8F-4D31-ADF1-8156EA38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5D"/>
    <w:pPr>
      <w:widowControl w:val="0"/>
      <w:snapToGri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56D5D"/>
    <w:pPr>
      <w:snapToGrid/>
      <w:jc w:val="center"/>
    </w:pPr>
  </w:style>
  <w:style w:type="character" w:customStyle="1" w:styleId="a4">
    <w:name w:val="記 (文字)"/>
    <w:link w:val="a3"/>
    <w:semiHidden/>
    <w:rsid w:val="00D56D5D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D56D5D"/>
    <w:pPr>
      <w:snapToGrid/>
      <w:jc w:val="right"/>
    </w:pPr>
  </w:style>
  <w:style w:type="character" w:customStyle="1" w:styleId="a6">
    <w:name w:val="結語 (文字)"/>
    <w:link w:val="a5"/>
    <w:semiHidden/>
    <w:rsid w:val="00D56D5D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67F5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E567F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567F5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E567F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2020-06-05T02:55:00Z</dcterms:created>
  <dcterms:modified xsi:type="dcterms:W3CDTF">2020-06-09T06:12:00Z</dcterms:modified>
</cp:coreProperties>
</file>