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E7" w:rsidRPr="005C15D9" w:rsidRDefault="008A57E7">
      <w:pPr>
        <w:rPr>
          <w:rFonts w:ascii="ＭＳ ゴシック" w:hAnsi="ＭＳ ゴシック"/>
          <w:strike/>
          <w:sz w:val="20"/>
        </w:rPr>
      </w:pPr>
      <w:r w:rsidRPr="005C15D9">
        <w:rPr>
          <w:rFonts w:ascii="ＭＳ ゴシック" w:hAnsi="ＭＳ ゴシック" w:hint="eastAsia"/>
          <w:sz w:val="20"/>
        </w:rPr>
        <w:t>様式第</w:t>
      </w:r>
      <w:r w:rsidR="0001506C" w:rsidRPr="005C15D9">
        <w:rPr>
          <w:rFonts w:ascii="ＭＳ ゴシック" w:hAnsi="ＭＳ ゴシック" w:hint="eastAsia"/>
          <w:sz w:val="20"/>
        </w:rPr>
        <w:t>８</w:t>
      </w:r>
      <w:r w:rsidRPr="005C15D9">
        <w:rPr>
          <w:rFonts w:ascii="ＭＳ ゴシック" w:hAnsi="ＭＳ ゴシック" w:hint="eastAsia"/>
          <w:sz w:val="20"/>
        </w:rPr>
        <w:t>号</w:t>
      </w:r>
    </w:p>
    <w:p w:rsidR="00F02301" w:rsidRPr="00FF701A" w:rsidRDefault="00F02301">
      <w:pPr>
        <w:rPr>
          <w:rFonts w:ascii="ＭＳ ゴシック" w:hAnsi="ＭＳ ゴシック"/>
        </w:rPr>
      </w:pPr>
    </w:p>
    <w:p w:rsidR="008A57E7" w:rsidRPr="00FF701A" w:rsidRDefault="008A57E7">
      <w:pPr>
        <w:rPr>
          <w:rFonts w:ascii="ＭＳ ゴシック" w:hAnsi="ＭＳ ゴシック"/>
        </w:rPr>
      </w:pPr>
      <w:r w:rsidRPr="00FF701A">
        <w:rPr>
          <w:rFonts w:ascii="ＭＳ ゴシック" w:hAnsi="ＭＳ ゴシック" w:hint="eastAsia"/>
        </w:rPr>
        <w:t xml:space="preserve">　　　　　  　年度　堺市救急医療対策事業運営費補助金交付決定通知書</w:t>
      </w:r>
    </w:p>
    <w:p w:rsidR="008A57E7" w:rsidRPr="00FF701A" w:rsidRDefault="008A57E7">
      <w:pPr>
        <w:rPr>
          <w:rFonts w:ascii="ＭＳ ゴシック" w:hAnsi="ＭＳ ゴシック"/>
        </w:rPr>
      </w:pPr>
    </w:p>
    <w:p w:rsidR="00206805" w:rsidRPr="00FF701A" w:rsidRDefault="00206805">
      <w:pPr>
        <w:rPr>
          <w:rFonts w:ascii="ＭＳ ゴシック" w:hAnsi="ＭＳ ゴシック"/>
        </w:rPr>
      </w:pPr>
    </w:p>
    <w:p w:rsidR="008A57E7" w:rsidRPr="00FF701A" w:rsidRDefault="008A57E7">
      <w:pPr>
        <w:rPr>
          <w:rFonts w:ascii="ＭＳ ゴシック" w:hAnsi="ＭＳ ゴシック"/>
        </w:rPr>
      </w:pPr>
      <w:r w:rsidRPr="00FF701A">
        <w:rPr>
          <w:rFonts w:ascii="ＭＳ ゴシック" w:hAnsi="ＭＳ ゴシック" w:hint="eastAsia"/>
        </w:rPr>
        <w:t xml:space="preserve">　　　　　　　　　　　　　　　　　　　　　　　　　　　　　　　　第  　　　　号</w:t>
      </w:r>
    </w:p>
    <w:p w:rsidR="008A57E7" w:rsidRPr="00FF701A" w:rsidRDefault="008A57E7">
      <w:pPr>
        <w:pStyle w:val="a5"/>
        <w:tabs>
          <w:tab w:val="clear" w:pos="4252"/>
          <w:tab w:val="clear" w:pos="8504"/>
        </w:tabs>
        <w:snapToGrid/>
        <w:rPr>
          <w:rFonts w:ascii="ＭＳ ゴシック" w:hAnsi="ＭＳ ゴシック"/>
        </w:rPr>
      </w:pPr>
      <w:r w:rsidRPr="00FF701A">
        <w:rPr>
          <w:rFonts w:ascii="ＭＳ ゴシック" w:hAnsi="ＭＳ ゴシック" w:hint="eastAsia"/>
        </w:rPr>
        <w:t xml:space="preserve">　　　　　　　　　　　　　　　　　　　　　　　　　　　　　　　　年　　月　　日</w:t>
      </w:r>
    </w:p>
    <w:p w:rsidR="00206805" w:rsidRPr="00FF701A" w:rsidRDefault="00206805">
      <w:pPr>
        <w:rPr>
          <w:rFonts w:ascii="ＭＳ ゴシック" w:hAnsi="ＭＳ ゴシック"/>
        </w:rPr>
      </w:pPr>
    </w:p>
    <w:p w:rsidR="008A57E7" w:rsidRPr="00FF701A" w:rsidRDefault="008A57E7">
      <w:pPr>
        <w:rPr>
          <w:rFonts w:ascii="ＭＳ ゴシック" w:hAnsi="ＭＳ ゴシック"/>
        </w:rPr>
      </w:pPr>
      <w:r w:rsidRPr="00FF701A">
        <w:rPr>
          <w:rFonts w:ascii="ＭＳ ゴシック" w:hAnsi="ＭＳ ゴシック" w:hint="eastAsia"/>
        </w:rPr>
        <w:t xml:space="preserve">　 　　　　   　様</w:t>
      </w:r>
    </w:p>
    <w:p w:rsidR="008A57E7" w:rsidRPr="00FF701A" w:rsidRDefault="008A57E7">
      <w:pPr>
        <w:rPr>
          <w:rFonts w:ascii="ＭＳ ゴシック" w:hAnsi="ＭＳ ゴシック"/>
        </w:rPr>
      </w:pPr>
    </w:p>
    <w:p w:rsidR="008A57E7" w:rsidRPr="00FF701A" w:rsidRDefault="008A57E7">
      <w:pPr>
        <w:rPr>
          <w:rFonts w:ascii="ＭＳ ゴシック" w:hAnsi="ＭＳ ゴシック"/>
        </w:rPr>
      </w:pPr>
      <w:r w:rsidRPr="00FF701A">
        <w:rPr>
          <w:rFonts w:ascii="ＭＳ ゴシック" w:hAnsi="ＭＳ ゴシック" w:hint="eastAsia"/>
        </w:rPr>
        <w:t xml:space="preserve">　　　　　　　　　　　　　　　　　　　　　　　　　　　　　　　堺　市　長　</w:t>
      </w:r>
      <w:r w:rsidRPr="00FF701A">
        <w:rPr>
          <w:rFonts w:ascii="ＭＳ ゴシック" w:hAnsi="ＭＳ ゴシック" w:hint="eastAsia"/>
          <w:bdr w:val="single" w:sz="4" w:space="0" w:color="auto"/>
        </w:rPr>
        <w:t>印</w:t>
      </w:r>
    </w:p>
    <w:p w:rsidR="008A57E7" w:rsidRPr="00FF701A" w:rsidRDefault="008A57E7">
      <w:pPr>
        <w:rPr>
          <w:rFonts w:ascii="ＭＳ ゴシック" w:hAnsi="ＭＳ ゴシック"/>
        </w:rPr>
      </w:pPr>
    </w:p>
    <w:p w:rsidR="008A57E7" w:rsidRPr="00FF701A" w:rsidRDefault="008A57E7">
      <w:pPr>
        <w:rPr>
          <w:rFonts w:ascii="ＭＳ ゴシック" w:hAnsi="ＭＳ ゴシック"/>
        </w:rPr>
      </w:pPr>
      <w:r w:rsidRPr="00FF701A">
        <w:rPr>
          <w:rFonts w:ascii="ＭＳ ゴシック" w:hAnsi="ＭＳ ゴシック" w:hint="eastAsia"/>
        </w:rPr>
        <w:t xml:space="preserve">　    　　年　　月　　日付けで交付申請のあった堺市救急医療対策事業運営費補助金については、下記のとおり交付することに決定したので、堺市救急医療対策事業運営費補助金交付要綱の規定により通知します。</w:t>
      </w:r>
    </w:p>
    <w:p w:rsidR="008A57E7" w:rsidRPr="00FF701A" w:rsidRDefault="008A57E7">
      <w:pPr>
        <w:jc w:val="center"/>
        <w:rPr>
          <w:rFonts w:ascii="ＭＳ ゴシック" w:hAnsi="ＭＳ ゴシック"/>
        </w:rPr>
      </w:pPr>
      <w:r w:rsidRPr="00FF701A">
        <w:rPr>
          <w:rFonts w:ascii="ＭＳ ゴシック" w:hAnsi="ＭＳ ゴシック" w:hint="eastAsia"/>
        </w:rPr>
        <w:t>記</w:t>
      </w:r>
    </w:p>
    <w:p w:rsidR="008A57E7" w:rsidRPr="00FF701A" w:rsidRDefault="008A57E7">
      <w:pPr>
        <w:rPr>
          <w:rFonts w:ascii="ＭＳ ゴシック" w:hAnsi="ＭＳ ゴシック"/>
        </w:rPr>
      </w:pPr>
    </w:p>
    <w:p w:rsidR="008A57E7" w:rsidRPr="00FF701A" w:rsidRDefault="008A57E7" w:rsidP="00B367CB">
      <w:pPr>
        <w:ind w:left="241" w:hangingChars="100" w:hanging="241"/>
        <w:rPr>
          <w:rFonts w:ascii="ＭＳ ゴシック" w:hAnsi="ＭＳ ゴシック"/>
        </w:rPr>
      </w:pPr>
      <w:r w:rsidRPr="00FF701A">
        <w:rPr>
          <w:rFonts w:ascii="ＭＳ ゴシック" w:hAnsi="ＭＳ ゴシック" w:hint="eastAsia"/>
        </w:rPr>
        <w:t>１　補助金の交付の対象となる事業（以下「事業」という。）の内容は、堺市救急医療対策事業運営費補助金交付申請書に記載のとおりとすること。</w:t>
      </w:r>
    </w:p>
    <w:p w:rsidR="008A57E7" w:rsidRPr="00FF701A" w:rsidRDefault="008A57E7" w:rsidP="00B367CB">
      <w:pPr>
        <w:ind w:left="241" w:hangingChars="100" w:hanging="241"/>
        <w:rPr>
          <w:rFonts w:ascii="ＭＳ ゴシック" w:hAnsi="ＭＳ ゴシック"/>
        </w:rPr>
      </w:pPr>
      <w:r w:rsidRPr="00FF701A">
        <w:rPr>
          <w:rFonts w:ascii="ＭＳ ゴシック" w:hAnsi="ＭＳ ゴシック" w:hint="eastAsia"/>
        </w:rPr>
        <w:t>２　補助金の額は、次のとおりである。</w:t>
      </w:r>
    </w:p>
    <w:p w:rsidR="008A57E7" w:rsidRPr="00FF701A" w:rsidRDefault="008A57E7" w:rsidP="00B367CB">
      <w:pPr>
        <w:ind w:left="241" w:hangingChars="100" w:hanging="241"/>
        <w:rPr>
          <w:rFonts w:ascii="ＭＳ ゴシック" w:hAnsi="ＭＳ ゴシック"/>
        </w:rPr>
      </w:pPr>
      <w:r w:rsidRPr="00FF701A">
        <w:rPr>
          <w:rFonts w:ascii="ＭＳ ゴシック" w:hAnsi="ＭＳ ゴシック" w:hint="eastAsia"/>
        </w:rPr>
        <w:t>３　事業の実施に当たり、堺市救急医療対策事業運営費補助金交付要綱</w:t>
      </w:r>
      <w:r w:rsidR="009F4BDD">
        <w:rPr>
          <w:rFonts w:ascii="ＭＳ ゴシック" w:hAnsi="ＭＳ ゴシック" w:hint="eastAsia"/>
        </w:rPr>
        <w:t>８</w:t>
      </w:r>
      <w:r w:rsidRPr="00FF701A">
        <w:rPr>
          <w:rFonts w:ascii="ＭＳ ゴシック" w:hAnsi="ＭＳ ゴシック" w:hint="eastAsia"/>
        </w:rPr>
        <w:t>に規定する補助金の交付の条件を遵守すること。</w:t>
      </w:r>
    </w:p>
    <w:p w:rsidR="00194D0D" w:rsidRPr="00F9627D" w:rsidRDefault="00194D0D" w:rsidP="00B367CB">
      <w:pPr>
        <w:ind w:left="241" w:hangingChars="100" w:hanging="241"/>
        <w:rPr>
          <w:rFonts w:ascii="ＭＳ ゴシック" w:hAnsi="ＭＳ ゴシック"/>
        </w:rPr>
      </w:pPr>
      <w:r w:rsidRPr="00F9627D">
        <w:rPr>
          <w:rFonts w:ascii="ＭＳ ゴシック" w:hAnsi="ＭＳ ゴシック" w:hint="eastAsia"/>
        </w:rPr>
        <w:t>４</w:t>
      </w:r>
      <w:r w:rsidRPr="00F9627D">
        <w:rPr>
          <w:rFonts w:ascii="ＭＳ ゴシック" w:hAnsi="ＭＳ ゴシック"/>
        </w:rPr>
        <w:t xml:space="preserve">　概算払</w:t>
      </w:r>
      <w:r w:rsidR="00AB2BB8" w:rsidRPr="00F9627D">
        <w:rPr>
          <w:rFonts w:ascii="ＭＳ ゴシック" w:hAnsi="ＭＳ ゴシック"/>
        </w:rPr>
        <w:t>により補助金の交付を請求する場合においては、</w:t>
      </w:r>
      <w:r w:rsidR="00AB2BB8" w:rsidRPr="00F9627D">
        <w:rPr>
          <w:rFonts w:ascii="ＭＳ ゴシック" w:hAnsi="ＭＳ ゴシック" w:hint="eastAsia"/>
        </w:rPr>
        <w:t>下記の期日までに提出する</w:t>
      </w:r>
      <w:r w:rsidRPr="00F9627D">
        <w:rPr>
          <w:rFonts w:ascii="ＭＳ ゴシック" w:hAnsi="ＭＳ ゴシック"/>
        </w:rPr>
        <w:t>こと。</w:t>
      </w:r>
    </w:p>
    <w:p w:rsidR="00F22268" w:rsidRPr="00F9627D" w:rsidRDefault="00F22268" w:rsidP="00550BB1">
      <w:pPr>
        <w:rPr>
          <w:rFonts w:ascii="ＭＳ ゴシック" w:hAnsi="ＭＳ ゴシック"/>
        </w:rPr>
      </w:pPr>
    </w:p>
    <w:p w:rsidR="00AB2BB8" w:rsidRPr="00FF701A" w:rsidRDefault="00AB2BB8" w:rsidP="00B367CB">
      <w:pPr>
        <w:ind w:left="241" w:hangingChars="100" w:hanging="241"/>
        <w:rPr>
          <w:rFonts w:ascii="ＭＳ ゴシック" w:hAnsi="ＭＳ ゴシック"/>
        </w:rPr>
      </w:pPr>
    </w:p>
    <w:p w:rsidR="008A57E7" w:rsidRPr="00FF701A" w:rsidRDefault="008A57E7" w:rsidP="00B367CB">
      <w:pPr>
        <w:ind w:left="241" w:hangingChars="100" w:hanging="241"/>
        <w:rPr>
          <w:rFonts w:ascii="ＭＳ ゴシック" w:hAnsi="ＭＳ ゴシック"/>
        </w:rPr>
      </w:pPr>
    </w:p>
    <w:p w:rsidR="00194D0D" w:rsidRPr="00FF701A" w:rsidRDefault="00194D0D" w:rsidP="00B367CB">
      <w:pPr>
        <w:ind w:left="241" w:hangingChars="100" w:hanging="241"/>
        <w:rPr>
          <w:rFonts w:ascii="ＭＳ ゴシック" w:hAnsi="ＭＳ ゴシック"/>
        </w:rPr>
      </w:pPr>
    </w:p>
    <w:p w:rsidR="008A57E7" w:rsidRPr="00FF701A" w:rsidRDefault="008A57E7" w:rsidP="00B367CB">
      <w:pPr>
        <w:ind w:firstLineChars="90" w:firstLine="703"/>
        <w:rPr>
          <w:rFonts w:ascii="ＭＳ ゴシック" w:hAnsi="ＭＳ ゴシック"/>
        </w:rPr>
      </w:pPr>
      <w:r w:rsidRPr="00813E03">
        <w:rPr>
          <w:rFonts w:ascii="ＭＳ ゴシック" w:hAnsi="ＭＳ ゴシック" w:hint="eastAsia"/>
          <w:spacing w:val="270"/>
          <w:kern w:val="0"/>
          <w:fitText w:val="3360" w:id="1255395586"/>
        </w:rPr>
        <w:t>交付決定</w:t>
      </w:r>
      <w:r w:rsidRPr="00813E03">
        <w:rPr>
          <w:rFonts w:ascii="ＭＳ ゴシック" w:hAnsi="ＭＳ ゴシック" w:hint="eastAsia"/>
          <w:kern w:val="0"/>
          <w:fitText w:val="3360" w:id="1255395586"/>
        </w:rPr>
        <w:t>額</w:t>
      </w:r>
      <w:r w:rsidR="00AB2BB8" w:rsidRPr="00FF701A">
        <w:rPr>
          <w:rFonts w:ascii="ＭＳ ゴシック" w:hAnsi="ＭＳ ゴシック" w:hint="eastAsia"/>
        </w:rPr>
        <w:t xml:space="preserve">　</w:t>
      </w:r>
      <w:r w:rsidRPr="00FF701A">
        <w:rPr>
          <w:rFonts w:ascii="ＭＳ ゴシック" w:hAnsi="ＭＳ ゴシック" w:hint="eastAsia"/>
          <w:u w:val="thick"/>
        </w:rPr>
        <w:t xml:space="preserve">　　　　　　　　　　　　　円</w:t>
      </w:r>
    </w:p>
    <w:p w:rsidR="0092556E" w:rsidRPr="00FF701A" w:rsidRDefault="0092556E" w:rsidP="0092556E">
      <w:pPr>
        <w:ind w:firstLineChars="50" w:firstLine="120"/>
        <w:rPr>
          <w:rFonts w:ascii="ＭＳ ゴシック" w:hAnsi="ＭＳ ゴシック"/>
        </w:rPr>
      </w:pPr>
    </w:p>
    <w:p w:rsidR="008A57E7" w:rsidRPr="00FF701A" w:rsidRDefault="008A57E7" w:rsidP="00B367CB">
      <w:pPr>
        <w:ind w:firstLineChars="113" w:firstLine="706"/>
        <w:rPr>
          <w:rFonts w:ascii="ＭＳ ゴシック" w:hAnsi="ＭＳ ゴシック"/>
          <w:u w:val="thick"/>
        </w:rPr>
      </w:pPr>
      <w:r w:rsidRPr="00813E03">
        <w:rPr>
          <w:rFonts w:ascii="ＭＳ ゴシック" w:hAnsi="ＭＳ ゴシック" w:hint="eastAsia"/>
          <w:spacing w:val="192"/>
          <w:kern w:val="0"/>
          <w:fitText w:val="3360" w:id="1255395585"/>
        </w:rPr>
        <w:t>交付予定時</w:t>
      </w:r>
      <w:r w:rsidRPr="00813E03">
        <w:rPr>
          <w:rFonts w:ascii="ＭＳ ゴシック" w:hAnsi="ＭＳ ゴシック" w:hint="eastAsia"/>
          <w:kern w:val="0"/>
          <w:fitText w:val="3360" w:id="1255395585"/>
        </w:rPr>
        <w:t>期</w:t>
      </w:r>
      <w:r w:rsidR="00AB2BB8" w:rsidRPr="00FF701A">
        <w:rPr>
          <w:rFonts w:ascii="ＭＳ ゴシック" w:hAnsi="ＭＳ ゴシック" w:hint="eastAsia"/>
        </w:rPr>
        <w:t xml:space="preserve">　</w:t>
      </w:r>
      <w:r w:rsidRPr="00FF701A">
        <w:rPr>
          <w:rFonts w:ascii="ＭＳ ゴシック" w:hAnsi="ＭＳ ゴシック" w:hint="eastAsia"/>
          <w:u w:val="thick"/>
        </w:rPr>
        <w:t xml:space="preserve">　　</w:t>
      </w:r>
      <w:r w:rsidR="00DC1839" w:rsidRPr="00FF701A">
        <w:rPr>
          <w:rFonts w:ascii="ＭＳ ゴシック" w:hAnsi="ＭＳ ゴシック" w:hint="eastAsia"/>
          <w:u w:val="thick"/>
        </w:rPr>
        <w:t xml:space="preserve">　</w:t>
      </w:r>
      <w:r w:rsidR="0092556E" w:rsidRPr="00FF701A">
        <w:rPr>
          <w:rFonts w:ascii="ＭＳ ゴシック" w:hAnsi="ＭＳ ゴシック" w:hint="eastAsia"/>
          <w:u w:val="thick"/>
        </w:rPr>
        <w:t xml:space="preserve">　　</w:t>
      </w:r>
      <w:r w:rsidR="00DC1839" w:rsidRPr="00FF701A">
        <w:rPr>
          <w:rFonts w:ascii="ＭＳ ゴシック" w:hAnsi="ＭＳ ゴシック" w:hint="eastAsia"/>
          <w:u w:val="thick"/>
        </w:rPr>
        <w:t xml:space="preserve">　年</w:t>
      </w:r>
      <w:r w:rsidRPr="00FF701A">
        <w:rPr>
          <w:rFonts w:ascii="ＭＳ ゴシック" w:hAnsi="ＭＳ ゴシック" w:hint="eastAsia"/>
          <w:u w:val="thick"/>
        </w:rPr>
        <w:t xml:space="preserve">　　</w:t>
      </w:r>
      <w:r w:rsidR="0092556E" w:rsidRPr="00FF701A">
        <w:rPr>
          <w:rFonts w:ascii="ＭＳ ゴシック" w:hAnsi="ＭＳ ゴシック" w:hint="eastAsia"/>
          <w:u w:val="thick"/>
        </w:rPr>
        <w:t xml:space="preserve">　　</w:t>
      </w:r>
      <w:r w:rsidRPr="00FF701A">
        <w:rPr>
          <w:rFonts w:ascii="ＭＳ ゴシック" w:hAnsi="ＭＳ ゴシック" w:hint="eastAsia"/>
          <w:u w:val="thick"/>
        </w:rPr>
        <w:t xml:space="preserve">　　</w:t>
      </w:r>
      <w:r w:rsidR="00DC1839" w:rsidRPr="00FF701A">
        <w:rPr>
          <w:rFonts w:ascii="ＭＳ ゴシック" w:hAnsi="ＭＳ ゴシック" w:hint="eastAsia"/>
          <w:u w:val="thick"/>
        </w:rPr>
        <w:t>月</w:t>
      </w:r>
    </w:p>
    <w:p w:rsidR="00DC1839" w:rsidRPr="00FF701A" w:rsidRDefault="00DC1839" w:rsidP="00B367CB">
      <w:pPr>
        <w:ind w:firstLineChars="300" w:firstLine="723"/>
        <w:rPr>
          <w:rFonts w:ascii="ＭＳ ゴシック" w:hAnsi="ＭＳ ゴシック"/>
        </w:rPr>
      </w:pPr>
      <w:r w:rsidRPr="00FF701A">
        <w:rPr>
          <w:rFonts w:ascii="ＭＳ ゴシック" w:hAnsi="ＭＳ ゴシック" w:hint="eastAsia"/>
        </w:rPr>
        <w:t>※但し、交付の時期は</w:t>
      </w:r>
      <w:r w:rsidR="00C62721" w:rsidRPr="00FF701A">
        <w:rPr>
          <w:rFonts w:ascii="ＭＳ ゴシック" w:hAnsi="ＭＳ ゴシック" w:hint="eastAsia"/>
        </w:rPr>
        <w:t>事情により変更することがある。</w:t>
      </w:r>
    </w:p>
    <w:p w:rsidR="00AB2BB8" w:rsidRPr="00FF701A" w:rsidRDefault="00AB2BB8" w:rsidP="00B367CB">
      <w:pPr>
        <w:ind w:firstLineChars="200" w:firstLine="482"/>
        <w:rPr>
          <w:rFonts w:ascii="ＭＳ ゴシック" w:hAnsi="ＭＳ ゴシック"/>
        </w:rPr>
      </w:pPr>
    </w:p>
    <w:p w:rsidR="00AB2BB8" w:rsidRPr="00FF701A" w:rsidRDefault="00AB2BB8" w:rsidP="00B367CB">
      <w:pPr>
        <w:ind w:firstLineChars="300" w:firstLine="723"/>
        <w:rPr>
          <w:rFonts w:ascii="ＭＳ ゴシック" w:hAnsi="ＭＳ ゴシック"/>
          <w:u w:val="thick"/>
        </w:rPr>
      </w:pPr>
      <w:r w:rsidRPr="00FF701A">
        <w:rPr>
          <w:rFonts w:ascii="ＭＳ ゴシック" w:hAnsi="ＭＳ ゴシック" w:hint="eastAsia"/>
        </w:rPr>
        <w:t xml:space="preserve">概算払の場合の請求書提出期日　</w:t>
      </w:r>
      <w:r w:rsidRPr="00FF701A">
        <w:rPr>
          <w:rFonts w:ascii="ＭＳ ゴシック" w:hAnsi="ＭＳ ゴシック" w:hint="eastAsia"/>
          <w:u w:val="thick"/>
        </w:rPr>
        <w:t xml:space="preserve">　　　</w:t>
      </w:r>
      <w:r w:rsidR="0092556E" w:rsidRPr="00FF701A">
        <w:rPr>
          <w:rFonts w:ascii="ＭＳ ゴシック" w:hAnsi="ＭＳ ゴシック" w:hint="eastAsia"/>
          <w:u w:val="thick"/>
        </w:rPr>
        <w:t xml:space="preserve">　</w:t>
      </w:r>
      <w:r w:rsidRPr="00FF701A">
        <w:rPr>
          <w:rFonts w:ascii="ＭＳ ゴシック" w:hAnsi="ＭＳ ゴシック" w:hint="eastAsia"/>
          <w:u w:val="thick"/>
        </w:rPr>
        <w:t xml:space="preserve">　年　　</w:t>
      </w:r>
      <w:r w:rsidR="0092556E" w:rsidRPr="00FF701A">
        <w:rPr>
          <w:rFonts w:ascii="ＭＳ ゴシック" w:hAnsi="ＭＳ ゴシック" w:hint="eastAsia"/>
          <w:u w:val="thick"/>
        </w:rPr>
        <w:t xml:space="preserve">　</w:t>
      </w:r>
      <w:r w:rsidRPr="00FF701A">
        <w:rPr>
          <w:rFonts w:ascii="ＭＳ ゴシック" w:hAnsi="ＭＳ ゴシック" w:hint="eastAsia"/>
          <w:u w:val="thick"/>
        </w:rPr>
        <w:t xml:space="preserve">月　</w:t>
      </w:r>
      <w:r w:rsidR="0092556E" w:rsidRPr="00FF701A">
        <w:rPr>
          <w:rFonts w:ascii="ＭＳ ゴシック" w:hAnsi="ＭＳ ゴシック" w:hint="eastAsia"/>
          <w:u w:val="thick"/>
        </w:rPr>
        <w:t xml:space="preserve">　</w:t>
      </w:r>
      <w:r w:rsidRPr="00FF701A">
        <w:rPr>
          <w:rFonts w:ascii="ＭＳ ゴシック" w:hAnsi="ＭＳ ゴシック" w:hint="eastAsia"/>
          <w:u w:val="thick"/>
        </w:rPr>
        <w:t xml:space="preserve">　日</w:t>
      </w:r>
    </w:p>
    <w:p w:rsidR="00194D0D" w:rsidRPr="00FF701A" w:rsidRDefault="00194D0D" w:rsidP="00C62721">
      <w:pPr>
        <w:rPr>
          <w:rFonts w:ascii="ＭＳ ゴシック" w:hAnsi="ＭＳ ゴシック"/>
          <w:sz w:val="22"/>
          <w:u w:val="thick"/>
        </w:rPr>
      </w:pPr>
    </w:p>
    <w:p w:rsidR="00AB2BB8" w:rsidRPr="00FF701A" w:rsidRDefault="00AB2BB8" w:rsidP="00C62721">
      <w:pPr>
        <w:rPr>
          <w:rFonts w:ascii="ＭＳ ゴシック" w:hAnsi="ＭＳ ゴシック"/>
          <w:sz w:val="22"/>
        </w:rPr>
      </w:pPr>
    </w:p>
    <w:p w:rsidR="00194D0D" w:rsidRPr="00FF701A" w:rsidRDefault="00194D0D" w:rsidP="00C62721">
      <w:pPr>
        <w:rPr>
          <w:rFonts w:ascii="ＭＳ ゴシック" w:hAnsi="ＭＳ ゴシック"/>
          <w:sz w:val="22"/>
        </w:rPr>
      </w:pPr>
    </w:p>
    <w:p w:rsidR="00206805" w:rsidRPr="00FF701A" w:rsidRDefault="00206805" w:rsidP="00194D0D">
      <w:pPr>
        <w:rPr>
          <w:rFonts w:ascii="ＭＳ ゴシック" w:hAnsi="ＭＳ ゴシック"/>
          <w:strike/>
        </w:rPr>
      </w:pPr>
    </w:p>
    <w:p w:rsidR="007B3A00" w:rsidRDefault="007B3A00" w:rsidP="00C62721">
      <w:pPr>
        <w:rPr>
          <w:rFonts w:ascii="ＭＳ ゴシック" w:hAnsi="ＭＳ ゴシック"/>
        </w:rPr>
      </w:pPr>
    </w:p>
    <w:p w:rsidR="00966ECE" w:rsidRDefault="00966ECE" w:rsidP="00966ECE">
      <w:pPr>
        <w:rPr>
          <w:rFonts w:ascii="ＭＳ ゴシック" w:hAnsi="ＭＳ ゴシック"/>
          <w:sz w:val="20"/>
        </w:rPr>
      </w:pPr>
      <w:bookmarkStart w:id="0" w:name="_GoBack"/>
      <w:bookmarkEnd w:id="0"/>
    </w:p>
    <w:sectPr w:rsidR="00966ECE" w:rsidSect="00F9627D">
      <w:pgSz w:w="11906" w:h="16838" w:code="9"/>
      <w:pgMar w:top="993" w:right="851" w:bottom="1134" w:left="1418" w:header="851" w:footer="992" w:gutter="0"/>
      <w:cols w:space="425"/>
      <w:docGrid w:type="linesAndChars" w:linePitch="364"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13E" w:rsidRDefault="00B4413E" w:rsidP="00784943">
      <w:pPr>
        <w:ind w:left="720" w:hanging="240"/>
      </w:pPr>
      <w:r>
        <w:separator/>
      </w:r>
    </w:p>
  </w:endnote>
  <w:endnote w:type="continuationSeparator" w:id="0">
    <w:p w:rsidR="00B4413E" w:rsidRDefault="00B4413E" w:rsidP="00784943">
      <w:pPr>
        <w:ind w:left="7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13E" w:rsidRDefault="00B4413E" w:rsidP="00784943">
      <w:pPr>
        <w:ind w:left="720" w:hanging="240"/>
      </w:pPr>
      <w:r>
        <w:separator/>
      </w:r>
    </w:p>
  </w:footnote>
  <w:footnote w:type="continuationSeparator" w:id="0">
    <w:p w:rsidR="00B4413E" w:rsidRDefault="00B4413E" w:rsidP="00784943">
      <w:pPr>
        <w:ind w:left="720" w:hanging="2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72B9"/>
    <w:multiLevelType w:val="hybridMultilevel"/>
    <w:tmpl w:val="4DEE26FE"/>
    <w:lvl w:ilvl="0" w:tplc="7980B9B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F05580"/>
    <w:multiLevelType w:val="hybridMultilevel"/>
    <w:tmpl w:val="3646874E"/>
    <w:lvl w:ilvl="0" w:tplc="F5E85FA8">
      <w:start w:val="1"/>
      <w:numFmt w:val="decimalEnclosedCircle"/>
      <w:lvlText w:val="%1"/>
      <w:lvlJc w:val="left"/>
      <w:pPr>
        <w:ind w:left="420" w:hanging="420"/>
      </w:pPr>
      <w:rPr>
        <w:rFonts w:hint="eastAsia"/>
        <w:strike w:val="0"/>
        <w:dstrike w:val="0"/>
      </w:rPr>
    </w:lvl>
    <w:lvl w:ilvl="1" w:tplc="04090017" w:tentative="1">
      <w:start w:val="1"/>
      <w:numFmt w:val="aiueoFullWidth"/>
      <w:lvlText w:val="(%2)"/>
      <w:lvlJc w:val="left"/>
      <w:pPr>
        <w:ind w:left="840" w:hanging="420"/>
      </w:pPr>
    </w:lvl>
    <w:lvl w:ilvl="2" w:tplc="DDFC8F40">
      <w:start w:val="1"/>
      <w:numFmt w:val="decimalEnclosedCircle"/>
      <w:lvlText w:val="%3"/>
      <w:lvlJc w:val="left"/>
      <w:pPr>
        <w:ind w:left="1260" w:hanging="420"/>
      </w:pPr>
      <w:rPr>
        <w:rFonts w:hint="eastAsia"/>
        <w:strike w:val="0"/>
        <w:dstrike w:val="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83897"/>
    <w:multiLevelType w:val="hybridMultilevel"/>
    <w:tmpl w:val="519A0C74"/>
    <w:lvl w:ilvl="0" w:tplc="FA34521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434964"/>
    <w:multiLevelType w:val="hybridMultilevel"/>
    <w:tmpl w:val="222EB7BA"/>
    <w:lvl w:ilvl="0" w:tplc="E0105FCC">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0CA41693"/>
    <w:multiLevelType w:val="hybridMultilevel"/>
    <w:tmpl w:val="EE8631A6"/>
    <w:lvl w:ilvl="0" w:tplc="FFFFFFFF">
      <w:start w:val="1"/>
      <w:numFmt w:val="decimalFullWidth"/>
      <w:lvlText w:val="第%1条"/>
      <w:lvlJc w:val="left"/>
      <w:pPr>
        <w:tabs>
          <w:tab w:val="num" w:pos="840"/>
        </w:tabs>
        <w:ind w:left="840" w:hanging="840"/>
      </w:pPr>
      <w:rPr>
        <w:rFonts w:hint="eastAsia"/>
      </w:rPr>
    </w:lvl>
    <w:lvl w:ilvl="1" w:tplc="FFFFFFFF">
      <w:start w:val="1"/>
      <w:numFmt w:val="decimal"/>
      <w:lvlText w:val="(%2)"/>
      <w:lvlJc w:val="left"/>
      <w:pPr>
        <w:tabs>
          <w:tab w:val="num" w:pos="900"/>
        </w:tabs>
        <w:ind w:left="900" w:hanging="48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FD0560A"/>
    <w:multiLevelType w:val="singleLevel"/>
    <w:tmpl w:val="F0BAC1EA"/>
    <w:lvl w:ilvl="0">
      <w:start w:val="1"/>
      <w:numFmt w:val="decimalFullWidth"/>
      <w:lvlText w:val="（%1）"/>
      <w:lvlJc w:val="left"/>
      <w:pPr>
        <w:tabs>
          <w:tab w:val="num" w:pos="1170"/>
        </w:tabs>
        <w:ind w:left="1170" w:hanging="720"/>
      </w:pPr>
      <w:rPr>
        <w:rFonts w:hint="eastAsia"/>
      </w:rPr>
    </w:lvl>
  </w:abstractNum>
  <w:abstractNum w:abstractNumId="6" w15:restartNumberingAfterBreak="0">
    <w:nsid w:val="10751772"/>
    <w:multiLevelType w:val="singleLevel"/>
    <w:tmpl w:val="26529682"/>
    <w:lvl w:ilvl="0">
      <w:start w:val="2"/>
      <w:numFmt w:val="decimal"/>
      <w:lvlText w:val="(%1)"/>
      <w:lvlJc w:val="left"/>
      <w:pPr>
        <w:tabs>
          <w:tab w:val="num" w:pos="690"/>
        </w:tabs>
        <w:ind w:left="690" w:hanging="480"/>
      </w:pPr>
      <w:rPr>
        <w:rFonts w:hint="eastAsia"/>
      </w:rPr>
    </w:lvl>
  </w:abstractNum>
  <w:abstractNum w:abstractNumId="7" w15:restartNumberingAfterBreak="0">
    <w:nsid w:val="13F857AE"/>
    <w:multiLevelType w:val="singleLevel"/>
    <w:tmpl w:val="01E64EE6"/>
    <w:lvl w:ilvl="0">
      <w:start w:val="1"/>
      <w:numFmt w:val="decimalEnclosedCircle"/>
      <w:lvlText w:val="%1"/>
      <w:lvlJc w:val="left"/>
      <w:pPr>
        <w:tabs>
          <w:tab w:val="num" w:pos="1365"/>
        </w:tabs>
        <w:ind w:left="1365" w:hanging="450"/>
      </w:pPr>
      <w:rPr>
        <w:rFonts w:hint="eastAsia"/>
      </w:rPr>
    </w:lvl>
  </w:abstractNum>
  <w:abstractNum w:abstractNumId="8" w15:restartNumberingAfterBreak="0">
    <w:nsid w:val="1463481D"/>
    <w:multiLevelType w:val="hybridMultilevel"/>
    <w:tmpl w:val="F8183584"/>
    <w:lvl w:ilvl="0" w:tplc="FFFFFFFF">
      <w:start w:val="2"/>
      <w:numFmt w:val="decimal"/>
      <w:lvlText w:val="(%1)"/>
      <w:lvlJc w:val="left"/>
      <w:pPr>
        <w:tabs>
          <w:tab w:val="num" w:pos="658"/>
        </w:tabs>
        <w:ind w:left="658" w:hanging="480"/>
      </w:pPr>
      <w:rPr>
        <w:rFonts w:hint="eastAsia"/>
      </w:rPr>
    </w:lvl>
    <w:lvl w:ilvl="1" w:tplc="FFFFFFFF" w:tentative="1">
      <w:start w:val="1"/>
      <w:numFmt w:val="aiueoFullWidth"/>
      <w:lvlText w:val="(%2)"/>
      <w:lvlJc w:val="left"/>
      <w:pPr>
        <w:tabs>
          <w:tab w:val="num" w:pos="1018"/>
        </w:tabs>
        <w:ind w:left="1018" w:hanging="420"/>
      </w:pPr>
    </w:lvl>
    <w:lvl w:ilvl="2" w:tplc="FFFFFFFF" w:tentative="1">
      <w:start w:val="1"/>
      <w:numFmt w:val="decimalEnclosedCircle"/>
      <w:lvlText w:val="%3"/>
      <w:lvlJc w:val="left"/>
      <w:pPr>
        <w:tabs>
          <w:tab w:val="num" w:pos="1438"/>
        </w:tabs>
        <w:ind w:left="1438" w:hanging="420"/>
      </w:pPr>
    </w:lvl>
    <w:lvl w:ilvl="3" w:tplc="FFFFFFFF" w:tentative="1">
      <w:start w:val="1"/>
      <w:numFmt w:val="decimal"/>
      <w:lvlText w:val="%4."/>
      <w:lvlJc w:val="left"/>
      <w:pPr>
        <w:tabs>
          <w:tab w:val="num" w:pos="1858"/>
        </w:tabs>
        <w:ind w:left="1858" w:hanging="420"/>
      </w:pPr>
    </w:lvl>
    <w:lvl w:ilvl="4" w:tplc="FFFFFFFF" w:tentative="1">
      <w:start w:val="1"/>
      <w:numFmt w:val="aiueoFullWidth"/>
      <w:lvlText w:val="(%5)"/>
      <w:lvlJc w:val="left"/>
      <w:pPr>
        <w:tabs>
          <w:tab w:val="num" w:pos="2278"/>
        </w:tabs>
        <w:ind w:left="2278" w:hanging="420"/>
      </w:pPr>
    </w:lvl>
    <w:lvl w:ilvl="5" w:tplc="FFFFFFFF" w:tentative="1">
      <w:start w:val="1"/>
      <w:numFmt w:val="decimalEnclosedCircle"/>
      <w:lvlText w:val="%6"/>
      <w:lvlJc w:val="left"/>
      <w:pPr>
        <w:tabs>
          <w:tab w:val="num" w:pos="2698"/>
        </w:tabs>
        <w:ind w:left="2698" w:hanging="420"/>
      </w:pPr>
    </w:lvl>
    <w:lvl w:ilvl="6" w:tplc="FFFFFFFF" w:tentative="1">
      <w:start w:val="1"/>
      <w:numFmt w:val="decimal"/>
      <w:lvlText w:val="%7."/>
      <w:lvlJc w:val="left"/>
      <w:pPr>
        <w:tabs>
          <w:tab w:val="num" w:pos="3118"/>
        </w:tabs>
        <w:ind w:left="3118" w:hanging="420"/>
      </w:pPr>
    </w:lvl>
    <w:lvl w:ilvl="7" w:tplc="FFFFFFFF" w:tentative="1">
      <w:start w:val="1"/>
      <w:numFmt w:val="aiueoFullWidth"/>
      <w:lvlText w:val="(%8)"/>
      <w:lvlJc w:val="left"/>
      <w:pPr>
        <w:tabs>
          <w:tab w:val="num" w:pos="3538"/>
        </w:tabs>
        <w:ind w:left="3538" w:hanging="420"/>
      </w:pPr>
    </w:lvl>
    <w:lvl w:ilvl="8" w:tplc="FFFFFFFF" w:tentative="1">
      <w:start w:val="1"/>
      <w:numFmt w:val="decimalEnclosedCircle"/>
      <w:lvlText w:val="%9"/>
      <w:lvlJc w:val="left"/>
      <w:pPr>
        <w:tabs>
          <w:tab w:val="num" w:pos="3958"/>
        </w:tabs>
        <w:ind w:left="3958" w:hanging="420"/>
      </w:pPr>
    </w:lvl>
  </w:abstractNum>
  <w:abstractNum w:abstractNumId="9" w15:restartNumberingAfterBreak="0">
    <w:nsid w:val="1AC53706"/>
    <w:multiLevelType w:val="hybridMultilevel"/>
    <w:tmpl w:val="9B9ADE00"/>
    <w:lvl w:ilvl="0" w:tplc="5BA43D4A">
      <w:start w:val="1"/>
      <w:numFmt w:val="decimalEnclosedCircle"/>
      <w:lvlText w:val="%1"/>
      <w:lvlJc w:val="left"/>
      <w:pPr>
        <w:tabs>
          <w:tab w:val="num" w:pos="1203"/>
        </w:tabs>
        <w:ind w:left="1203" w:hanging="480"/>
      </w:pPr>
      <w:rPr>
        <w:rFonts w:hint="eastAsia"/>
      </w:rPr>
    </w:lvl>
    <w:lvl w:ilvl="1" w:tplc="04090017" w:tentative="1">
      <w:start w:val="1"/>
      <w:numFmt w:val="aiueoFullWidth"/>
      <w:lvlText w:val="(%2)"/>
      <w:lvlJc w:val="left"/>
      <w:pPr>
        <w:tabs>
          <w:tab w:val="num" w:pos="1563"/>
        </w:tabs>
        <w:ind w:left="1563" w:hanging="420"/>
      </w:pPr>
    </w:lvl>
    <w:lvl w:ilvl="2" w:tplc="04090011" w:tentative="1">
      <w:start w:val="1"/>
      <w:numFmt w:val="decimalEnclosedCircle"/>
      <w:lvlText w:val="%3"/>
      <w:lvlJc w:val="left"/>
      <w:pPr>
        <w:tabs>
          <w:tab w:val="num" w:pos="1983"/>
        </w:tabs>
        <w:ind w:left="1983" w:hanging="420"/>
      </w:pPr>
    </w:lvl>
    <w:lvl w:ilvl="3" w:tplc="0409000F" w:tentative="1">
      <w:start w:val="1"/>
      <w:numFmt w:val="decimal"/>
      <w:lvlText w:val="%4."/>
      <w:lvlJc w:val="left"/>
      <w:pPr>
        <w:tabs>
          <w:tab w:val="num" w:pos="2403"/>
        </w:tabs>
        <w:ind w:left="2403" w:hanging="420"/>
      </w:pPr>
    </w:lvl>
    <w:lvl w:ilvl="4" w:tplc="04090017" w:tentative="1">
      <w:start w:val="1"/>
      <w:numFmt w:val="aiueoFullWidth"/>
      <w:lvlText w:val="(%5)"/>
      <w:lvlJc w:val="left"/>
      <w:pPr>
        <w:tabs>
          <w:tab w:val="num" w:pos="2823"/>
        </w:tabs>
        <w:ind w:left="2823" w:hanging="420"/>
      </w:pPr>
    </w:lvl>
    <w:lvl w:ilvl="5" w:tplc="04090011" w:tentative="1">
      <w:start w:val="1"/>
      <w:numFmt w:val="decimalEnclosedCircle"/>
      <w:lvlText w:val="%6"/>
      <w:lvlJc w:val="left"/>
      <w:pPr>
        <w:tabs>
          <w:tab w:val="num" w:pos="3243"/>
        </w:tabs>
        <w:ind w:left="3243" w:hanging="420"/>
      </w:pPr>
    </w:lvl>
    <w:lvl w:ilvl="6" w:tplc="0409000F" w:tentative="1">
      <w:start w:val="1"/>
      <w:numFmt w:val="decimal"/>
      <w:lvlText w:val="%7."/>
      <w:lvlJc w:val="left"/>
      <w:pPr>
        <w:tabs>
          <w:tab w:val="num" w:pos="3663"/>
        </w:tabs>
        <w:ind w:left="3663" w:hanging="420"/>
      </w:pPr>
    </w:lvl>
    <w:lvl w:ilvl="7" w:tplc="04090017" w:tentative="1">
      <w:start w:val="1"/>
      <w:numFmt w:val="aiueoFullWidth"/>
      <w:lvlText w:val="(%8)"/>
      <w:lvlJc w:val="left"/>
      <w:pPr>
        <w:tabs>
          <w:tab w:val="num" w:pos="4083"/>
        </w:tabs>
        <w:ind w:left="4083" w:hanging="420"/>
      </w:pPr>
    </w:lvl>
    <w:lvl w:ilvl="8" w:tplc="04090011" w:tentative="1">
      <w:start w:val="1"/>
      <w:numFmt w:val="decimalEnclosedCircle"/>
      <w:lvlText w:val="%9"/>
      <w:lvlJc w:val="left"/>
      <w:pPr>
        <w:tabs>
          <w:tab w:val="num" w:pos="4503"/>
        </w:tabs>
        <w:ind w:left="4503" w:hanging="420"/>
      </w:pPr>
    </w:lvl>
  </w:abstractNum>
  <w:abstractNum w:abstractNumId="10" w15:restartNumberingAfterBreak="0">
    <w:nsid w:val="1B694EEB"/>
    <w:multiLevelType w:val="singleLevel"/>
    <w:tmpl w:val="C1465384"/>
    <w:lvl w:ilvl="0">
      <w:start w:val="1"/>
      <w:numFmt w:val="decimalFullWidth"/>
      <w:lvlText w:val="（%1）"/>
      <w:lvlJc w:val="left"/>
      <w:pPr>
        <w:tabs>
          <w:tab w:val="num" w:pos="630"/>
        </w:tabs>
        <w:ind w:left="630" w:hanging="630"/>
      </w:pPr>
      <w:rPr>
        <w:rFonts w:hint="eastAsia"/>
      </w:rPr>
    </w:lvl>
  </w:abstractNum>
  <w:abstractNum w:abstractNumId="11" w15:restartNumberingAfterBreak="0">
    <w:nsid w:val="1DDB7EEA"/>
    <w:multiLevelType w:val="singleLevel"/>
    <w:tmpl w:val="4CC0E968"/>
    <w:lvl w:ilvl="0">
      <w:start w:val="6"/>
      <w:numFmt w:val="decimalFullWidth"/>
      <w:lvlText w:val="%1"/>
      <w:lvlJc w:val="left"/>
      <w:pPr>
        <w:tabs>
          <w:tab w:val="num" w:pos="360"/>
        </w:tabs>
        <w:ind w:left="360" w:hanging="360"/>
      </w:pPr>
      <w:rPr>
        <w:rFonts w:hint="eastAsia"/>
      </w:rPr>
    </w:lvl>
  </w:abstractNum>
  <w:abstractNum w:abstractNumId="12" w15:restartNumberingAfterBreak="0">
    <w:nsid w:val="1E997A4F"/>
    <w:multiLevelType w:val="hybridMultilevel"/>
    <w:tmpl w:val="617E887C"/>
    <w:lvl w:ilvl="0" w:tplc="667E8848">
      <w:start w:val="2"/>
      <w:numFmt w:val="decimalEnclosedCircle"/>
      <w:lvlText w:val="%1"/>
      <w:lvlJc w:val="left"/>
      <w:pPr>
        <w:ind w:left="842" w:hanging="360"/>
      </w:pPr>
      <w:rPr>
        <w:rFonts w:hint="default"/>
        <w:shd w:val="clear" w:color="auto" w:fill="auto"/>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3" w15:restartNumberingAfterBreak="0">
    <w:nsid w:val="24DD7C08"/>
    <w:multiLevelType w:val="singleLevel"/>
    <w:tmpl w:val="2572D552"/>
    <w:lvl w:ilvl="0">
      <w:start w:val="1"/>
      <w:numFmt w:val="decimalEnclosedCircle"/>
      <w:lvlText w:val="%1"/>
      <w:lvlJc w:val="left"/>
      <w:pPr>
        <w:tabs>
          <w:tab w:val="num" w:pos="900"/>
        </w:tabs>
        <w:ind w:left="900" w:hanging="450"/>
      </w:pPr>
      <w:rPr>
        <w:rFonts w:hint="eastAsia"/>
      </w:rPr>
    </w:lvl>
  </w:abstractNum>
  <w:abstractNum w:abstractNumId="14" w15:restartNumberingAfterBreak="0">
    <w:nsid w:val="3300506D"/>
    <w:multiLevelType w:val="hybridMultilevel"/>
    <w:tmpl w:val="1CFC5822"/>
    <w:lvl w:ilvl="0" w:tplc="A5901D8E">
      <w:start w:val="1"/>
      <w:numFmt w:val="decimalEnclosedCircle"/>
      <w:lvlText w:val="%1"/>
      <w:lvlJc w:val="left"/>
      <w:pPr>
        <w:ind w:left="1261" w:hanging="360"/>
      </w:pPr>
      <w:rPr>
        <w:rFonts w:hint="default"/>
      </w:rPr>
    </w:lvl>
    <w:lvl w:ilvl="1" w:tplc="04090017" w:tentative="1">
      <w:start w:val="1"/>
      <w:numFmt w:val="aiueoFullWidth"/>
      <w:lvlText w:val="(%2)"/>
      <w:lvlJc w:val="left"/>
      <w:pPr>
        <w:ind w:left="1741" w:hanging="420"/>
      </w:pPr>
    </w:lvl>
    <w:lvl w:ilvl="2" w:tplc="04090011" w:tentative="1">
      <w:start w:val="1"/>
      <w:numFmt w:val="decimalEnclosedCircle"/>
      <w:lvlText w:val="%3"/>
      <w:lvlJc w:val="left"/>
      <w:pPr>
        <w:ind w:left="2161" w:hanging="420"/>
      </w:pPr>
    </w:lvl>
    <w:lvl w:ilvl="3" w:tplc="0409000F" w:tentative="1">
      <w:start w:val="1"/>
      <w:numFmt w:val="decimal"/>
      <w:lvlText w:val="%4."/>
      <w:lvlJc w:val="left"/>
      <w:pPr>
        <w:ind w:left="2581" w:hanging="420"/>
      </w:pPr>
    </w:lvl>
    <w:lvl w:ilvl="4" w:tplc="04090017" w:tentative="1">
      <w:start w:val="1"/>
      <w:numFmt w:val="aiueoFullWidth"/>
      <w:lvlText w:val="(%5)"/>
      <w:lvlJc w:val="left"/>
      <w:pPr>
        <w:ind w:left="3001" w:hanging="420"/>
      </w:pPr>
    </w:lvl>
    <w:lvl w:ilvl="5" w:tplc="04090011" w:tentative="1">
      <w:start w:val="1"/>
      <w:numFmt w:val="decimalEnclosedCircle"/>
      <w:lvlText w:val="%6"/>
      <w:lvlJc w:val="left"/>
      <w:pPr>
        <w:ind w:left="3421" w:hanging="420"/>
      </w:pPr>
    </w:lvl>
    <w:lvl w:ilvl="6" w:tplc="0409000F" w:tentative="1">
      <w:start w:val="1"/>
      <w:numFmt w:val="decimal"/>
      <w:lvlText w:val="%7."/>
      <w:lvlJc w:val="left"/>
      <w:pPr>
        <w:ind w:left="3841" w:hanging="420"/>
      </w:pPr>
    </w:lvl>
    <w:lvl w:ilvl="7" w:tplc="04090017" w:tentative="1">
      <w:start w:val="1"/>
      <w:numFmt w:val="aiueoFullWidth"/>
      <w:lvlText w:val="(%8)"/>
      <w:lvlJc w:val="left"/>
      <w:pPr>
        <w:ind w:left="4261" w:hanging="420"/>
      </w:pPr>
    </w:lvl>
    <w:lvl w:ilvl="8" w:tplc="04090011" w:tentative="1">
      <w:start w:val="1"/>
      <w:numFmt w:val="decimalEnclosedCircle"/>
      <w:lvlText w:val="%9"/>
      <w:lvlJc w:val="left"/>
      <w:pPr>
        <w:ind w:left="4681" w:hanging="420"/>
      </w:pPr>
    </w:lvl>
  </w:abstractNum>
  <w:abstractNum w:abstractNumId="15" w15:restartNumberingAfterBreak="0">
    <w:nsid w:val="34D463DB"/>
    <w:multiLevelType w:val="hybridMultilevel"/>
    <w:tmpl w:val="F6B88A60"/>
    <w:lvl w:ilvl="0" w:tplc="93440FCA">
      <w:numFmt w:val="bullet"/>
      <w:lvlText w:val="・"/>
      <w:lvlJc w:val="left"/>
      <w:pPr>
        <w:tabs>
          <w:tab w:val="num" w:pos="930"/>
        </w:tabs>
        <w:ind w:left="930" w:hanging="375"/>
      </w:pPr>
      <w:rPr>
        <w:rFonts w:ascii="Times New Roman" w:eastAsia="ＭＳ ゴシック" w:hAnsi="Times New Roman" w:cs="Times New Roman" w:hint="default"/>
      </w:rPr>
    </w:lvl>
    <w:lvl w:ilvl="1" w:tplc="0409000B" w:tentative="1">
      <w:start w:val="1"/>
      <w:numFmt w:val="bullet"/>
      <w:lvlText w:val=""/>
      <w:lvlJc w:val="left"/>
      <w:pPr>
        <w:tabs>
          <w:tab w:val="num" w:pos="1395"/>
        </w:tabs>
        <w:ind w:left="1395" w:hanging="420"/>
      </w:pPr>
      <w:rPr>
        <w:rFonts w:ascii="Wingdings" w:hAnsi="Wingdings" w:hint="default"/>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abstractNum w:abstractNumId="16" w15:restartNumberingAfterBreak="0">
    <w:nsid w:val="3A365631"/>
    <w:multiLevelType w:val="hybridMultilevel"/>
    <w:tmpl w:val="42A04E2E"/>
    <w:lvl w:ilvl="0" w:tplc="F4F05D14">
      <w:start w:val="2"/>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7" w15:restartNumberingAfterBreak="0">
    <w:nsid w:val="3A5B77BD"/>
    <w:multiLevelType w:val="hybridMultilevel"/>
    <w:tmpl w:val="9F16811C"/>
    <w:lvl w:ilvl="0" w:tplc="C0680B16">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3ACD034C"/>
    <w:multiLevelType w:val="hybridMultilevel"/>
    <w:tmpl w:val="82B27EF0"/>
    <w:lvl w:ilvl="0" w:tplc="FFFFFFFF">
      <w:start w:val="2"/>
      <w:numFmt w:val="decimal"/>
      <w:lvlText w:val="(%1)"/>
      <w:lvlJc w:val="left"/>
      <w:pPr>
        <w:tabs>
          <w:tab w:val="num" w:pos="660"/>
        </w:tabs>
        <w:ind w:left="660" w:hanging="480"/>
      </w:pPr>
      <w:rPr>
        <w:rFonts w:hint="eastAsia"/>
      </w:rPr>
    </w:lvl>
    <w:lvl w:ilvl="1" w:tplc="FFFFFFFF" w:tentative="1">
      <w:start w:val="1"/>
      <w:numFmt w:val="aiueoFullWidth"/>
      <w:lvlText w:val="(%2)"/>
      <w:lvlJc w:val="left"/>
      <w:pPr>
        <w:tabs>
          <w:tab w:val="num" w:pos="1020"/>
        </w:tabs>
        <w:ind w:left="1020" w:hanging="420"/>
      </w:pPr>
    </w:lvl>
    <w:lvl w:ilvl="2" w:tplc="FFFFFFFF" w:tentative="1">
      <w:start w:val="1"/>
      <w:numFmt w:val="decimalEnclosedCircle"/>
      <w:lvlText w:val="%3"/>
      <w:lvlJc w:val="left"/>
      <w:pPr>
        <w:tabs>
          <w:tab w:val="num" w:pos="1440"/>
        </w:tabs>
        <w:ind w:left="1440" w:hanging="420"/>
      </w:pPr>
    </w:lvl>
    <w:lvl w:ilvl="3" w:tplc="FFFFFFFF" w:tentative="1">
      <w:start w:val="1"/>
      <w:numFmt w:val="decimal"/>
      <w:lvlText w:val="%4."/>
      <w:lvlJc w:val="left"/>
      <w:pPr>
        <w:tabs>
          <w:tab w:val="num" w:pos="1860"/>
        </w:tabs>
        <w:ind w:left="1860" w:hanging="420"/>
      </w:pPr>
    </w:lvl>
    <w:lvl w:ilvl="4" w:tplc="FFFFFFFF" w:tentative="1">
      <w:start w:val="1"/>
      <w:numFmt w:val="aiueoFullWidth"/>
      <w:lvlText w:val="(%5)"/>
      <w:lvlJc w:val="left"/>
      <w:pPr>
        <w:tabs>
          <w:tab w:val="num" w:pos="2280"/>
        </w:tabs>
        <w:ind w:left="2280" w:hanging="420"/>
      </w:pPr>
    </w:lvl>
    <w:lvl w:ilvl="5" w:tplc="FFFFFFFF" w:tentative="1">
      <w:start w:val="1"/>
      <w:numFmt w:val="decimalEnclosedCircle"/>
      <w:lvlText w:val="%6"/>
      <w:lvlJc w:val="left"/>
      <w:pPr>
        <w:tabs>
          <w:tab w:val="num" w:pos="2700"/>
        </w:tabs>
        <w:ind w:left="2700" w:hanging="420"/>
      </w:pPr>
    </w:lvl>
    <w:lvl w:ilvl="6" w:tplc="FFFFFFFF" w:tentative="1">
      <w:start w:val="1"/>
      <w:numFmt w:val="decimal"/>
      <w:lvlText w:val="%7."/>
      <w:lvlJc w:val="left"/>
      <w:pPr>
        <w:tabs>
          <w:tab w:val="num" w:pos="3120"/>
        </w:tabs>
        <w:ind w:left="3120" w:hanging="420"/>
      </w:pPr>
    </w:lvl>
    <w:lvl w:ilvl="7" w:tplc="FFFFFFFF" w:tentative="1">
      <w:start w:val="1"/>
      <w:numFmt w:val="aiueoFullWidth"/>
      <w:lvlText w:val="(%8)"/>
      <w:lvlJc w:val="left"/>
      <w:pPr>
        <w:tabs>
          <w:tab w:val="num" w:pos="3540"/>
        </w:tabs>
        <w:ind w:left="3540" w:hanging="420"/>
      </w:pPr>
    </w:lvl>
    <w:lvl w:ilvl="8" w:tplc="FFFFFFFF" w:tentative="1">
      <w:start w:val="1"/>
      <w:numFmt w:val="decimalEnclosedCircle"/>
      <w:lvlText w:val="%9"/>
      <w:lvlJc w:val="left"/>
      <w:pPr>
        <w:tabs>
          <w:tab w:val="num" w:pos="3960"/>
        </w:tabs>
        <w:ind w:left="3960" w:hanging="420"/>
      </w:pPr>
    </w:lvl>
  </w:abstractNum>
  <w:abstractNum w:abstractNumId="19" w15:restartNumberingAfterBreak="0">
    <w:nsid w:val="41981CFA"/>
    <w:multiLevelType w:val="hybridMultilevel"/>
    <w:tmpl w:val="2A6CEC5C"/>
    <w:lvl w:ilvl="0" w:tplc="80BAD552">
      <w:start w:val="2"/>
      <w:numFmt w:val="decimalEnclosedCircle"/>
      <w:lvlText w:val="%1"/>
      <w:lvlJc w:val="left"/>
      <w:pPr>
        <w:tabs>
          <w:tab w:val="num" w:pos="842"/>
        </w:tabs>
        <w:ind w:left="842" w:hanging="360"/>
      </w:pPr>
      <w:rPr>
        <w:rFonts w:hint="eastAsia"/>
        <w:shadow w:val="0"/>
        <w:emboss w:val="0"/>
        <w:imprint w:val="0"/>
        <w:shd w:val="pct15" w:color="auto" w:fill="FFFFFF"/>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20" w15:restartNumberingAfterBreak="0">
    <w:nsid w:val="4F397DF8"/>
    <w:multiLevelType w:val="hybridMultilevel"/>
    <w:tmpl w:val="BEC28DF4"/>
    <w:lvl w:ilvl="0" w:tplc="9650222E">
      <w:start w:val="1"/>
      <w:numFmt w:val="decimal"/>
      <w:lvlText w:val="(%1)"/>
      <w:lvlJc w:val="left"/>
      <w:pPr>
        <w:tabs>
          <w:tab w:val="num" w:pos="720"/>
        </w:tabs>
        <w:ind w:left="720" w:hanging="720"/>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1B12E8F"/>
    <w:multiLevelType w:val="hybridMultilevel"/>
    <w:tmpl w:val="2AA21582"/>
    <w:lvl w:ilvl="0" w:tplc="C1346042">
      <w:start w:val="2"/>
      <w:numFmt w:val="bullet"/>
      <w:lvlText w:val="・"/>
      <w:lvlJc w:val="left"/>
      <w:pPr>
        <w:tabs>
          <w:tab w:val="num" w:pos="915"/>
        </w:tabs>
        <w:ind w:left="915" w:hanging="360"/>
      </w:pPr>
      <w:rPr>
        <w:rFonts w:ascii="Times New Roman" w:eastAsia="ＭＳ ゴシック" w:hAnsi="Times New Roman" w:cs="Times New Roman" w:hint="default"/>
      </w:rPr>
    </w:lvl>
    <w:lvl w:ilvl="1" w:tplc="0409000B" w:tentative="1">
      <w:start w:val="1"/>
      <w:numFmt w:val="bullet"/>
      <w:lvlText w:val=""/>
      <w:lvlJc w:val="left"/>
      <w:pPr>
        <w:tabs>
          <w:tab w:val="num" w:pos="1395"/>
        </w:tabs>
        <w:ind w:left="1395" w:hanging="420"/>
      </w:pPr>
      <w:rPr>
        <w:rFonts w:ascii="Wingdings" w:hAnsi="Wingdings" w:hint="default"/>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abstractNum w:abstractNumId="22" w15:restartNumberingAfterBreak="0">
    <w:nsid w:val="58265F56"/>
    <w:multiLevelType w:val="hybridMultilevel"/>
    <w:tmpl w:val="BB0AFB14"/>
    <w:lvl w:ilvl="0" w:tplc="95FA15BA">
      <w:start w:val="1"/>
      <w:numFmt w:val="decimalFullWidth"/>
      <w:lvlText w:val="（%1）"/>
      <w:lvlJc w:val="left"/>
      <w:pPr>
        <w:ind w:left="720" w:hanging="720"/>
      </w:pPr>
      <w:rPr>
        <w:rFonts w:hint="default"/>
      </w:rPr>
    </w:lvl>
    <w:lvl w:ilvl="1" w:tplc="E7D0A9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9D4BD4"/>
    <w:multiLevelType w:val="singleLevel"/>
    <w:tmpl w:val="6E90FF9E"/>
    <w:lvl w:ilvl="0">
      <w:start w:val="1"/>
      <w:numFmt w:val="decimalFullWidth"/>
      <w:lvlText w:val="（%1）"/>
      <w:lvlJc w:val="left"/>
      <w:pPr>
        <w:tabs>
          <w:tab w:val="num" w:pos="720"/>
        </w:tabs>
        <w:ind w:left="720" w:hanging="720"/>
      </w:pPr>
      <w:rPr>
        <w:rFonts w:hint="eastAsia"/>
      </w:rPr>
    </w:lvl>
  </w:abstractNum>
  <w:abstractNum w:abstractNumId="24" w15:restartNumberingAfterBreak="0">
    <w:nsid w:val="5E814C4F"/>
    <w:multiLevelType w:val="singleLevel"/>
    <w:tmpl w:val="61CE7BDC"/>
    <w:lvl w:ilvl="0">
      <w:start w:val="1"/>
      <w:numFmt w:val="decimalEnclosedCircle"/>
      <w:lvlText w:val="%1"/>
      <w:lvlJc w:val="left"/>
      <w:pPr>
        <w:tabs>
          <w:tab w:val="num" w:pos="1365"/>
        </w:tabs>
        <w:ind w:left="1365" w:hanging="450"/>
      </w:pPr>
      <w:rPr>
        <w:rFonts w:hint="eastAsia"/>
      </w:rPr>
    </w:lvl>
  </w:abstractNum>
  <w:abstractNum w:abstractNumId="25" w15:restartNumberingAfterBreak="0">
    <w:nsid w:val="5F7E2A67"/>
    <w:multiLevelType w:val="singleLevel"/>
    <w:tmpl w:val="FB9AD2C0"/>
    <w:lvl w:ilvl="0">
      <w:start w:val="6"/>
      <w:numFmt w:val="decimalFullWidth"/>
      <w:lvlText w:val="(%1)"/>
      <w:lvlJc w:val="left"/>
      <w:pPr>
        <w:tabs>
          <w:tab w:val="num" w:pos="744"/>
        </w:tabs>
        <w:ind w:left="744" w:hanging="564"/>
      </w:pPr>
      <w:rPr>
        <w:rFonts w:hint="eastAsia"/>
      </w:rPr>
    </w:lvl>
  </w:abstractNum>
  <w:abstractNum w:abstractNumId="26" w15:restartNumberingAfterBreak="0">
    <w:nsid w:val="64BB23F0"/>
    <w:multiLevelType w:val="hybridMultilevel"/>
    <w:tmpl w:val="253E0AC0"/>
    <w:lvl w:ilvl="0" w:tplc="C6B0D07E">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7" w15:restartNumberingAfterBreak="0">
    <w:nsid w:val="680268F0"/>
    <w:multiLevelType w:val="multilevel"/>
    <w:tmpl w:val="1F94EAA6"/>
    <w:lvl w:ilvl="0">
      <w:start w:val="16"/>
      <w:numFmt w:val="decimalFullWidth"/>
      <w:lvlText w:val="第%1条"/>
      <w:lvlJc w:val="left"/>
      <w:pPr>
        <w:tabs>
          <w:tab w:val="num" w:pos="840"/>
        </w:tabs>
        <w:ind w:left="840" w:hanging="840"/>
      </w:pPr>
      <w:rPr>
        <w:rFonts w:hint="eastAsia"/>
      </w:rPr>
    </w:lvl>
    <w:lvl w:ilvl="1">
      <w:start w:val="1"/>
      <w:numFmt w:val="decimal"/>
      <w:lvlText w:val="(%2)"/>
      <w:lvlJc w:val="left"/>
      <w:pPr>
        <w:tabs>
          <w:tab w:val="num" w:pos="900"/>
        </w:tabs>
        <w:ind w:left="900" w:hanging="48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8" w15:restartNumberingAfterBreak="0">
    <w:nsid w:val="695659F5"/>
    <w:multiLevelType w:val="hybridMultilevel"/>
    <w:tmpl w:val="097669BA"/>
    <w:lvl w:ilvl="0" w:tplc="E7DA3F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9D005F"/>
    <w:multiLevelType w:val="hybridMultilevel"/>
    <w:tmpl w:val="090A338C"/>
    <w:lvl w:ilvl="0" w:tplc="29A4E976">
      <w:start w:val="2"/>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0" w15:restartNumberingAfterBreak="0">
    <w:nsid w:val="74CE56CA"/>
    <w:multiLevelType w:val="hybridMultilevel"/>
    <w:tmpl w:val="A8508F18"/>
    <w:lvl w:ilvl="0" w:tplc="B60EA66A">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1" w15:restartNumberingAfterBreak="0">
    <w:nsid w:val="75FC046A"/>
    <w:multiLevelType w:val="hybridMultilevel"/>
    <w:tmpl w:val="934668E2"/>
    <w:lvl w:ilvl="0" w:tplc="506A84D6">
      <w:start w:val="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7D1A2E91"/>
    <w:multiLevelType w:val="hybridMultilevel"/>
    <w:tmpl w:val="60A2A3D6"/>
    <w:lvl w:ilvl="0" w:tplc="A4C80A6E">
      <w:start w:val="4"/>
      <w:numFmt w:val="bullet"/>
      <w:lvlText w:val="※"/>
      <w:lvlJc w:val="left"/>
      <w:pPr>
        <w:ind w:left="108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3" w15:restartNumberingAfterBreak="0">
    <w:nsid w:val="7E623AE2"/>
    <w:multiLevelType w:val="hybridMultilevel"/>
    <w:tmpl w:val="3DA42CAA"/>
    <w:lvl w:ilvl="0" w:tplc="CD48DA6A">
      <w:start w:val="1"/>
      <w:numFmt w:val="decimalFullWidth"/>
      <w:lvlText w:val="（%1）"/>
      <w:lvlJc w:val="left"/>
      <w:pPr>
        <w:tabs>
          <w:tab w:val="num" w:pos="720"/>
        </w:tabs>
        <w:ind w:left="720" w:hanging="720"/>
      </w:pPr>
      <w:rPr>
        <w:rFonts w:hint="eastAsia"/>
      </w:rPr>
    </w:lvl>
    <w:lvl w:ilvl="1" w:tplc="40BA809A">
      <w:numFmt w:val="bullet"/>
      <w:lvlText w:val="○"/>
      <w:lvlJc w:val="left"/>
      <w:pPr>
        <w:tabs>
          <w:tab w:val="num" w:pos="780"/>
        </w:tabs>
        <w:ind w:left="780" w:hanging="360"/>
      </w:pPr>
      <w:rPr>
        <w:rFonts w:ascii="Times New Roman" w:eastAsia="ＭＳ ゴシック" w:hAnsi="Times New Roman" w:cs="Times New Roman" w:hint="default"/>
      </w:rPr>
    </w:lvl>
    <w:lvl w:ilvl="2" w:tplc="016A9A20">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7"/>
  </w:num>
  <w:num w:numId="3">
    <w:abstractNumId w:val="21"/>
  </w:num>
  <w:num w:numId="4">
    <w:abstractNumId w:val="33"/>
  </w:num>
  <w:num w:numId="5">
    <w:abstractNumId w:val="0"/>
  </w:num>
  <w:num w:numId="6">
    <w:abstractNumId w:val="19"/>
  </w:num>
  <w:num w:numId="7">
    <w:abstractNumId w:val="20"/>
  </w:num>
  <w:num w:numId="8">
    <w:abstractNumId w:val="15"/>
  </w:num>
  <w:num w:numId="9">
    <w:abstractNumId w:val="9"/>
  </w:num>
  <w:num w:numId="10">
    <w:abstractNumId w:val="12"/>
  </w:num>
  <w:num w:numId="11">
    <w:abstractNumId w:val="31"/>
  </w:num>
  <w:num w:numId="12">
    <w:abstractNumId w:val="22"/>
  </w:num>
  <w:num w:numId="13">
    <w:abstractNumId w:val="26"/>
  </w:num>
  <w:num w:numId="14">
    <w:abstractNumId w:val="7"/>
  </w:num>
  <w:num w:numId="15">
    <w:abstractNumId w:val="13"/>
  </w:num>
  <w:num w:numId="16">
    <w:abstractNumId w:val="24"/>
  </w:num>
  <w:num w:numId="17">
    <w:abstractNumId w:val="23"/>
  </w:num>
  <w:num w:numId="18">
    <w:abstractNumId w:val="5"/>
  </w:num>
  <w:num w:numId="19">
    <w:abstractNumId w:val="4"/>
  </w:num>
  <w:num w:numId="20">
    <w:abstractNumId w:val="18"/>
  </w:num>
  <w:num w:numId="21">
    <w:abstractNumId w:val="8"/>
  </w:num>
  <w:num w:numId="22">
    <w:abstractNumId w:val="6"/>
  </w:num>
  <w:num w:numId="23">
    <w:abstractNumId w:val="10"/>
  </w:num>
  <w:num w:numId="24">
    <w:abstractNumId w:val="27"/>
  </w:num>
  <w:num w:numId="25">
    <w:abstractNumId w:val="25"/>
  </w:num>
  <w:num w:numId="26">
    <w:abstractNumId w:val="16"/>
  </w:num>
  <w:num w:numId="27">
    <w:abstractNumId w:val="29"/>
  </w:num>
  <w:num w:numId="28">
    <w:abstractNumId w:val="2"/>
  </w:num>
  <w:num w:numId="29">
    <w:abstractNumId w:val="32"/>
  </w:num>
  <w:num w:numId="30">
    <w:abstractNumId w:val="1"/>
  </w:num>
  <w:num w:numId="31">
    <w:abstractNumId w:val="14"/>
  </w:num>
  <w:num w:numId="32">
    <w:abstractNumId w:val="28"/>
  </w:num>
  <w:num w:numId="33">
    <w:abstractNumId w:val="30"/>
  </w:num>
  <w:num w:numId="3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attachedTemplate r:id="rId1"/>
  <w:doNotTrackMoves/>
  <w:defaultTabStop w:val="851"/>
  <w:drawingGridHorizontalSpacing w:val="119"/>
  <w:drawingGridVerticalSpacing w:val="18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164D"/>
    <w:rsid w:val="0000089E"/>
    <w:rsid w:val="000021A6"/>
    <w:rsid w:val="0000238C"/>
    <w:rsid w:val="00013900"/>
    <w:rsid w:val="0001426D"/>
    <w:rsid w:val="00014B9C"/>
    <w:rsid w:val="00014E42"/>
    <w:rsid w:val="0001506C"/>
    <w:rsid w:val="00016E4E"/>
    <w:rsid w:val="00020603"/>
    <w:rsid w:val="00022A13"/>
    <w:rsid w:val="00024204"/>
    <w:rsid w:val="00025804"/>
    <w:rsid w:val="000268AB"/>
    <w:rsid w:val="00027818"/>
    <w:rsid w:val="0003312B"/>
    <w:rsid w:val="000343F1"/>
    <w:rsid w:val="00036FAF"/>
    <w:rsid w:val="00040C77"/>
    <w:rsid w:val="00043350"/>
    <w:rsid w:val="000435F2"/>
    <w:rsid w:val="00045A27"/>
    <w:rsid w:val="00045FB2"/>
    <w:rsid w:val="000469B6"/>
    <w:rsid w:val="00047026"/>
    <w:rsid w:val="000516B5"/>
    <w:rsid w:val="000529B1"/>
    <w:rsid w:val="0005478B"/>
    <w:rsid w:val="000558E1"/>
    <w:rsid w:val="000566DA"/>
    <w:rsid w:val="00057D66"/>
    <w:rsid w:val="000606D2"/>
    <w:rsid w:val="00063B33"/>
    <w:rsid w:val="00065026"/>
    <w:rsid w:val="000668B1"/>
    <w:rsid w:val="00067E9B"/>
    <w:rsid w:val="00080958"/>
    <w:rsid w:val="00081782"/>
    <w:rsid w:val="00086D75"/>
    <w:rsid w:val="00086E19"/>
    <w:rsid w:val="0009167B"/>
    <w:rsid w:val="00092065"/>
    <w:rsid w:val="00092868"/>
    <w:rsid w:val="00097636"/>
    <w:rsid w:val="000A1778"/>
    <w:rsid w:val="000A278D"/>
    <w:rsid w:val="000A3F93"/>
    <w:rsid w:val="000A5380"/>
    <w:rsid w:val="000A5C9D"/>
    <w:rsid w:val="000A7520"/>
    <w:rsid w:val="000A77DF"/>
    <w:rsid w:val="000B4C5E"/>
    <w:rsid w:val="000B5CD9"/>
    <w:rsid w:val="000C0264"/>
    <w:rsid w:val="000C0327"/>
    <w:rsid w:val="000C08B6"/>
    <w:rsid w:val="000C257D"/>
    <w:rsid w:val="000C31D0"/>
    <w:rsid w:val="000C6151"/>
    <w:rsid w:val="000C650D"/>
    <w:rsid w:val="000C66A8"/>
    <w:rsid w:val="000D36AA"/>
    <w:rsid w:val="000D6661"/>
    <w:rsid w:val="000D75C1"/>
    <w:rsid w:val="000E422F"/>
    <w:rsid w:val="000F4E0E"/>
    <w:rsid w:val="000F53D2"/>
    <w:rsid w:val="000F581B"/>
    <w:rsid w:val="000F60B1"/>
    <w:rsid w:val="00100E65"/>
    <w:rsid w:val="00103518"/>
    <w:rsid w:val="00106792"/>
    <w:rsid w:val="00114C8D"/>
    <w:rsid w:val="001161A7"/>
    <w:rsid w:val="00117588"/>
    <w:rsid w:val="001210ED"/>
    <w:rsid w:val="00121DDB"/>
    <w:rsid w:val="001230D1"/>
    <w:rsid w:val="001236B6"/>
    <w:rsid w:val="00132A6A"/>
    <w:rsid w:val="00132B9D"/>
    <w:rsid w:val="00136D0F"/>
    <w:rsid w:val="00141AC5"/>
    <w:rsid w:val="001500F9"/>
    <w:rsid w:val="001510BF"/>
    <w:rsid w:val="0015145E"/>
    <w:rsid w:val="00155B87"/>
    <w:rsid w:val="0015703B"/>
    <w:rsid w:val="00163B77"/>
    <w:rsid w:val="00166488"/>
    <w:rsid w:val="00172185"/>
    <w:rsid w:val="00181349"/>
    <w:rsid w:val="00183D82"/>
    <w:rsid w:val="00190C5F"/>
    <w:rsid w:val="00193B92"/>
    <w:rsid w:val="00194D0D"/>
    <w:rsid w:val="001964C0"/>
    <w:rsid w:val="001A173E"/>
    <w:rsid w:val="001A301E"/>
    <w:rsid w:val="001A4558"/>
    <w:rsid w:val="001A6980"/>
    <w:rsid w:val="001B499B"/>
    <w:rsid w:val="001C0CA3"/>
    <w:rsid w:val="001C129A"/>
    <w:rsid w:val="001C31DE"/>
    <w:rsid w:val="001C528F"/>
    <w:rsid w:val="001C6B67"/>
    <w:rsid w:val="001D206C"/>
    <w:rsid w:val="001D2D59"/>
    <w:rsid w:val="001D3735"/>
    <w:rsid w:val="001E2C8C"/>
    <w:rsid w:val="001E6118"/>
    <w:rsid w:val="001E6B49"/>
    <w:rsid w:val="001F17A4"/>
    <w:rsid w:val="001F2517"/>
    <w:rsid w:val="001F27E5"/>
    <w:rsid w:val="001F3398"/>
    <w:rsid w:val="001F3AA2"/>
    <w:rsid w:val="001F7830"/>
    <w:rsid w:val="00200792"/>
    <w:rsid w:val="00200D9A"/>
    <w:rsid w:val="00204636"/>
    <w:rsid w:val="00206805"/>
    <w:rsid w:val="00207116"/>
    <w:rsid w:val="00207166"/>
    <w:rsid w:val="00211927"/>
    <w:rsid w:val="002147B4"/>
    <w:rsid w:val="00215D81"/>
    <w:rsid w:val="00216309"/>
    <w:rsid w:val="00217A5D"/>
    <w:rsid w:val="00222787"/>
    <w:rsid w:val="002273BB"/>
    <w:rsid w:val="00232100"/>
    <w:rsid w:val="00237ED8"/>
    <w:rsid w:val="0024185B"/>
    <w:rsid w:val="00243C45"/>
    <w:rsid w:val="002450ED"/>
    <w:rsid w:val="00245AD8"/>
    <w:rsid w:val="0026325B"/>
    <w:rsid w:val="0026331F"/>
    <w:rsid w:val="00264CC7"/>
    <w:rsid w:val="00266108"/>
    <w:rsid w:val="00266310"/>
    <w:rsid w:val="002717B4"/>
    <w:rsid w:val="00273905"/>
    <w:rsid w:val="002761C5"/>
    <w:rsid w:val="00282301"/>
    <w:rsid w:val="00282CB6"/>
    <w:rsid w:val="00283048"/>
    <w:rsid w:val="00285D98"/>
    <w:rsid w:val="002943E3"/>
    <w:rsid w:val="00294B68"/>
    <w:rsid w:val="0029572E"/>
    <w:rsid w:val="002A1408"/>
    <w:rsid w:val="002A1EBA"/>
    <w:rsid w:val="002A730E"/>
    <w:rsid w:val="002A7B94"/>
    <w:rsid w:val="002B0F68"/>
    <w:rsid w:val="002B3504"/>
    <w:rsid w:val="002B4CE7"/>
    <w:rsid w:val="002B4FBA"/>
    <w:rsid w:val="002B5EE7"/>
    <w:rsid w:val="002C03A2"/>
    <w:rsid w:val="002C28E6"/>
    <w:rsid w:val="002C2B7B"/>
    <w:rsid w:val="002C34BA"/>
    <w:rsid w:val="002C389D"/>
    <w:rsid w:val="002C3D68"/>
    <w:rsid w:val="002C4E4B"/>
    <w:rsid w:val="002C5CF4"/>
    <w:rsid w:val="002C64B3"/>
    <w:rsid w:val="002C7CEB"/>
    <w:rsid w:val="002E0AA1"/>
    <w:rsid w:val="002E199C"/>
    <w:rsid w:val="002E3240"/>
    <w:rsid w:val="002E4346"/>
    <w:rsid w:val="002F0798"/>
    <w:rsid w:val="002F1E33"/>
    <w:rsid w:val="002F5AAA"/>
    <w:rsid w:val="002F668B"/>
    <w:rsid w:val="002F7921"/>
    <w:rsid w:val="0030175C"/>
    <w:rsid w:val="00301D93"/>
    <w:rsid w:val="003039B7"/>
    <w:rsid w:val="0030575F"/>
    <w:rsid w:val="0030689F"/>
    <w:rsid w:val="003107ED"/>
    <w:rsid w:val="00311935"/>
    <w:rsid w:val="003122E0"/>
    <w:rsid w:val="003131B8"/>
    <w:rsid w:val="00313EF5"/>
    <w:rsid w:val="00314B80"/>
    <w:rsid w:val="00320C43"/>
    <w:rsid w:val="003214CC"/>
    <w:rsid w:val="0032316C"/>
    <w:rsid w:val="0032371F"/>
    <w:rsid w:val="00324122"/>
    <w:rsid w:val="00330502"/>
    <w:rsid w:val="00332055"/>
    <w:rsid w:val="003407D2"/>
    <w:rsid w:val="00341225"/>
    <w:rsid w:val="00341356"/>
    <w:rsid w:val="00344D24"/>
    <w:rsid w:val="003471D3"/>
    <w:rsid w:val="003478B8"/>
    <w:rsid w:val="003503DE"/>
    <w:rsid w:val="00353586"/>
    <w:rsid w:val="003540F4"/>
    <w:rsid w:val="003543B4"/>
    <w:rsid w:val="003600BA"/>
    <w:rsid w:val="0036256C"/>
    <w:rsid w:val="003744A4"/>
    <w:rsid w:val="00374825"/>
    <w:rsid w:val="00375225"/>
    <w:rsid w:val="00376D7C"/>
    <w:rsid w:val="00377313"/>
    <w:rsid w:val="0038495A"/>
    <w:rsid w:val="00385FC6"/>
    <w:rsid w:val="00396055"/>
    <w:rsid w:val="00396C4C"/>
    <w:rsid w:val="003A10DF"/>
    <w:rsid w:val="003A328F"/>
    <w:rsid w:val="003A4902"/>
    <w:rsid w:val="003A54D0"/>
    <w:rsid w:val="003A70D3"/>
    <w:rsid w:val="003B246C"/>
    <w:rsid w:val="003C0224"/>
    <w:rsid w:val="003C0798"/>
    <w:rsid w:val="003C5FC2"/>
    <w:rsid w:val="003D030A"/>
    <w:rsid w:val="003D09B2"/>
    <w:rsid w:val="003D10AE"/>
    <w:rsid w:val="003D44DB"/>
    <w:rsid w:val="003D75A0"/>
    <w:rsid w:val="003D7BD7"/>
    <w:rsid w:val="003E0839"/>
    <w:rsid w:val="003E15EE"/>
    <w:rsid w:val="003E39DB"/>
    <w:rsid w:val="003E477A"/>
    <w:rsid w:val="003F0405"/>
    <w:rsid w:val="003F0C5F"/>
    <w:rsid w:val="003F3170"/>
    <w:rsid w:val="003F3CE8"/>
    <w:rsid w:val="003F7769"/>
    <w:rsid w:val="0040213E"/>
    <w:rsid w:val="004038BE"/>
    <w:rsid w:val="00412AA0"/>
    <w:rsid w:val="00417A57"/>
    <w:rsid w:val="00420CF4"/>
    <w:rsid w:val="00423EF5"/>
    <w:rsid w:val="00424AB4"/>
    <w:rsid w:val="00435333"/>
    <w:rsid w:val="004364A5"/>
    <w:rsid w:val="0043663B"/>
    <w:rsid w:val="004405D9"/>
    <w:rsid w:val="00443D54"/>
    <w:rsid w:val="00447C02"/>
    <w:rsid w:val="0045273B"/>
    <w:rsid w:val="0045289C"/>
    <w:rsid w:val="00453290"/>
    <w:rsid w:val="00456E19"/>
    <w:rsid w:val="004576D3"/>
    <w:rsid w:val="00457BB8"/>
    <w:rsid w:val="004616CD"/>
    <w:rsid w:val="0046213E"/>
    <w:rsid w:val="00464B2F"/>
    <w:rsid w:val="0046727A"/>
    <w:rsid w:val="00467775"/>
    <w:rsid w:val="004821CD"/>
    <w:rsid w:val="004831C5"/>
    <w:rsid w:val="0048353C"/>
    <w:rsid w:val="00491902"/>
    <w:rsid w:val="00492CBF"/>
    <w:rsid w:val="004A27F4"/>
    <w:rsid w:val="004A2F94"/>
    <w:rsid w:val="004A40EA"/>
    <w:rsid w:val="004A6D3C"/>
    <w:rsid w:val="004A74B2"/>
    <w:rsid w:val="004B089F"/>
    <w:rsid w:val="004B29F2"/>
    <w:rsid w:val="004B2FD6"/>
    <w:rsid w:val="004B745A"/>
    <w:rsid w:val="004C2272"/>
    <w:rsid w:val="004C242E"/>
    <w:rsid w:val="004C4689"/>
    <w:rsid w:val="004E0089"/>
    <w:rsid w:val="004E096D"/>
    <w:rsid w:val="004E1E6E"/>
    <w:rsid w:val="004E2191"/>
    <w:rsid w:val="004E52C9"/>
    <w:rsid w:val="004E6256"/>
    <w:rsid w:val="004F0998"/>
    <w:rsid w:val="004F58FA"/>
    <w:rsid w:val="004F6211"/>
    <w:rsid w:val="005001B9"/>
    <w:rsid w:val="00501740"/>
    <w:rsid w:val="00503903"/>
    <w:rsid w:val="00505520"/>
    <w:rsid w:val="00506716"/>
    <w:rsid w:val="00507020"/>
    <w:rsid w:val="005072F7"/>
    <w:rsid w:val="005120B5"/>
    <w:rsid w:val="00512602"/>
    <w:rsid w:val="00513325"/>
    <w:rsid w:val="00525B1D"/>
    <w:rsid w:val="00530713"/>
    <w:rsid w:val="00531492"/>
    <w:rsid w:val="00531B69"/>
    <w:rsid w:val="00532F78"/>
    <w:rsid w:val="00533865"/>
    <w:rsid w:val="00534F4F"/>
    <w:rsid w:val="00536C0A"/>
    <w:rsid w:val="0054442F"/>
    <w:rsid w:val="005507EF"/>
    <w:rsid w:val="00550BB1"/>
    <w:rsid w:val="00551F99"/>
    <w:rsid w:val="00553DE9"/>
    <w:rsid w:val="00555F1C"/>
    <w:rsid w:val="00556096"/>
    <w:rsid w:val="00557379"/>
    <w:rsid w:val="005605C0"/>
    <w:rsid w:val="00561D16"/>
    <w:rsid w:val="0056790F"/>
    <w:rsid w:val="005705DD"/>
    <w:rsid w:val="0057110C"/>
    <w:rsid w:val="00572B36"/>
    <w:rsid w:val="005760C1"/>
    <w:rsid w:val="0058165F"/>
    <w:rsid w:val="005837B1"/>
    <w:rsid w:val="005853AC"/>
    <w:rsid w:val="00585E3A"/>
    <w:rsid w:val="00587A90"/>
    <w:rsid w:val="00591401"/>
    <w:rsid w:val="00595C50"/>
    <w:rsid w:val="005965DD"/>
    <w:rsid w:val="0059692B"/>
    <w:rsid w:val="00596A38"/>
    <w:rsid w:val="00596F6E"/>
    <w:rsid w:val="005A0AC8"/>
    <w:rsid w:val="005A1F37"/>
    <w:rsid w:val="005A3840"/>
    <w:rsid w:val="005A65F2"/>
    <w:rsid w:val="005B1CFF"/>
    <w:rsid w:val="005B329B"/>
    <w:rsid w:val="005B5E98"/>
    <w:rsid w:val="005B7EE9"/>
    <w:rsid w:val="005C15D9"/>
    <w:rsid w:val="005C167A"/>
    <w:rsid w:val="005C23FE"/>
    <w:rsid w:val="005C3E51"/>
    <w:rsid w:val="005C3F01"/>
    <w:rsid w:val="005C656C"/>
    <w:rsid w:val="005C6896"/>
    <w:rsid w:val="005C6CF3"/>
    <w:rsid w:val="005D0EDE"/>
    <w:rsid w:val="005D1BC7"/>
    <w:rsid w:val="005D214D"/>
    <w:rsid w:val="005D2EDD"/>
    <w:rsid w:val="005D4E55"/>
    <w:rsid w:val="005D708A"/>
    <w:rsid w:val="005E045F"/>
    <w:rsid w:val="005E2C6D"/>
    <w:rsid w:val="005F14AB"/>
    <w:rsid w:val="005F3BF1"/>
    <w:rsid w:val="005F4361"/>
    <w:rsid w:val="005F4B22"/>
    <w:rsid w:val="005F67BB"/>
    <w:rsid w:val="006065F2"/>
    <w:rsid w:val="006068A9"/>
    <w:rsid w:val="006107E5"/>
    <w:rsid w:val="006211DB"/>
    <w:rsid w:val="00624F72"/>
    <w:rsid w:val="00630A2B"/>
    <w:rsid w:val="0063297E"/>
    <w:rsid w:val="00632A37"/>
    <w:rsid w:val="0063395B"/>
    <w:rsid w:val="00634008"/>
    <w:rsid w:val="006361A1"/>
    <w:rsid w:val="006418C4"/>
    <w:rsid w:val="00645D2D"/>
    <w:rsid w:val="006474AC"/>
    <w:rsid w:val="006506A0"/>
    <w:rsid w:val="0065614B"/>
    <w:rsid w:val="006617D1"/>
    <w:rsid w:val="006659E3"/>
    <w:rsid w:val="006666B1"/>
    <w:rsid w:val="00672E3A"/>
    <w:rsid w:val="00676E6C"/>
    <w:rsid w:val="00680015"/>
    <w:rsid w:val="00681F89"/>
    <w:rsid w:val="0068497D"/>
    <w:rsid w:val="0069383B"/>
    <w:rsid w:val="006971E1"/>
    <w:rsid w:val="0069729F"/>
    <w:rsid w:val="006A07AF"/>
    <w:rsid w:val="006A1014"/>
    <w:rsid w:val="006A1331"/>
    <w:rsid w:val="006A1DCB"/>
    <w:rsid w:val="006B1080"/>
    <w:rsid w:val="006B3882"/>
    <w:rsid w:val="006B7F0E"/>
    <w:rsid w:val="006C088F"/>
    <w:rsid w:val="006C2940"/>
    <w:rsid w:val="006C3A7C"/>
    <w:rsid w:val="006C4644"/>
    <w:rsid w:val="006D378F"/>
    <w:rsid w:val="006D61A0"/>
    <w:rsid w:val="006D6428"/>
    <w:rsid w:val="006D7B41"/>
    <w:rsid w:val="006E09E3"/>
    <w:rsid w:val="006E38F5"/>
    <w:rsid w:val="006F136F"/>
    <w:rsid w:val="006F1CF3"/>
    <w:rsid w:val="006F31A7"/>
    <w:rsid w:val="006F4643"/>
    <w:rsid w:val="006F59DD"/>
    <w:rsid w:val="007002A9"/>
    <w:rsid w:val="00700FCE"/>
    <w:rsid w:val="00701057"/>
    <w:rsid w:val="00701412"/>
    <w:rsid w:val="0070399B"/>
    <w:rsid w:val="00710D2F"/>
    <w:rsid w:val="00711CDF"/>
    <w:rsid w:val="00713490"/>
    <w:rsid w:val="00715D16"/>
    <w:rsid w:val="00715FBB"/>
    <w:rsid w:val="00717254"/>
    <w:rsid w:val="00717E7F"/>
    <w:rsid w:val="00720B0F"/>
    <w:rsid w:val="00723F47"/>
    <w:rsid w:val="007268E8"/>
    <w:rsid w:val="00726CCE"/>
    <w:rsid w:val="00734B59"/>
    <w:rsid w:val="00737555"/>
    <w:rsid w:val="0074188B"/>
    <w:rsid w:val="00741C43"/>
    <w:rsid w:val="007500F4"/>
    <w:rsid w:val="00750373"/>
    <w:rsid w:val="00750F5B"/>
    <w:rsid w:val="007520A3"/>
    <w:rsid w:val="00753D54"/>
    <w:rsid w:val="00755075"/>
    <w:rsid w:val="0075770D"/>
    <w:rsid w:val="00757956"/>
    <w:rsid w:val="0076147A"/>
    <w:rsid w:val="00764943"/>
    <w:rsid w:val="00765EB1"/>
    <w:rsid w:val="007662E4"/>
    <w:rsid w:val="00766B2A"/>
    <w:rsid w:val="00766DD5"/>
    <w:rsid w:val="0077145E"/>
    <w:rsid w:val="007717E8"/>
    <w:rsid w:val="0077459C"/>
    <w:rsid w:val="0077745B"/>
    <w:rsid w:val="00784943"/>
    <w:rsid w:val="007856CE"/>
    <w:rsid w:val="00786F4D"/>
    <w:rsid w:val="00787B64"/>
    <w:rsid w:val="00791D3E"/>
    <w:rsid w:val="0079233C"/>
    <w:rsid w:val="00792EE4"/>
    <w:rsid w:val="00795AA4"/>
    <w:rsid w:val="007A4692"/>
    <w:rsid w:val="007A7D0A"/>
    <w:rsid w:val="007B0C67"/>
    <w:rsid w:val="007B0F27"/>
    <w:rsid w:val="007B36B7"/>
    <w:rsid w:val="007B3A00"/>
    <w:rsid w:val="007B3E38"/>
    <w:rsid w:val="007B5945"/>
    <w:rsid w:val="007B678B"/>
    <w:rsid w:val="007B77AA"/>
    <w:rsid w:val="007B7E06"/>
    <w:rsid w:val="007C0C57"/>
    <w:rsid w:val="007C2F94"/>
    <w:rsid w:val="007C35F3"/>
    <w:rsid w:val="007C5ABF"/>
    <w:rsid w:val="007C5AE9"/>
    <w:rsid w:val="007C7757"/>
    <w:rsid w:val="007D0655"/>
    <w:rsid w:val="007D087E"/>
    <w:rsid w:val="007D6119"/>
    <w:rsid w:val="007D7E95"/>
    <w:rsid w:val="007E0D84"/>
    <w:rsid w:val="007E5683"/>
    <w:rsid w:val="007E5E3A"/>
    <w:rsid w:val="007E6895"/>
    <w:rsid w:val="007E7062"/>
    <w:rsid w:val="007F14FB"/>
    <w:rsid w:val="007F3FFF"/>
    <w:rsid w:val="007F51BF"/>
    <w:rsid w:val="007F538B"/>
    <w:rsid w:val="007F728C"/>
    <w:rsid w:val="00804937"/>
    <w:rsid w:val="00805F8E"/>
    <w:rsid w:val="00813E03"/>
    <w:rsid w:val="00815AE9"/>
    <w:rsid w:val="00823027"/>
    <w:rsid w:val="00823994"/>
    <w:rsid w:val="00824F31"/>
    <w:rsid w:val="00830C52"/>
    <w:rsid w:val="00836E3D"/>
    <w:rsid w:val="00837D04"/>
    <w:rsid w:val="00840EE1"/>
    <w:rsid w:val="00842C01"/>
    <w:rsid w:val="00843170"/>
    <w:rsid w:val="0084649B"/>
    <w:rsid w:val="00851EA5"/>
    <w:rsid w:val="00854B41"/>
    <w:rsid w:val="00860B2E"/>
    <w:rsid w:val="00860E41"/>
    <w:rsid w:val="00862259"/>
    <w:rsid w:val="008625CE"/>
    <w:rsid w:val="00862C03"/>
    <w:rsid w:val="0086491A"/>
    <w:rsid w:val="00866A1D"/>
    <w:rsid w:val="00866C63"/>
    <w:rsid w:val="0088007D"/>
    <w:rsid w:val="0088279E"/>
    <w:rsid w:val="0088503E"/>
    <w:rsid w:val="008917BD"/>
    <w:rsid w:val="0089346D"/>
    <w:rsid w:val="0089542A"/>
    <w:rsid w:val="00897649"/>
    <w:rsid w:val="008A57E7"/>
    <w:rsid w:val="008A707A"/>
    <w:rsid w:val="008A72EE"/>
    <w:rsid w:val="008B0089"/>
    <w:rsid w:val="008B1245"/>
    <w:rsid w:val="008B1F4E"/>
    <w:rsid w:val="008B2280"/>
    <w:rsid w:val="008C29F7"/>
    <w:rsid w:val="008C3AFE"/>
    <w:rsid w:val="008C766F"/>
    <w:rsid w:val="008C7762"/>
    <w:rsid w:val="008D0299"/>
    <w:rsid w:val="008D378E"/>
    <w:rsid w:val="008D3AF5"/>
    <w:rsid w:val="008D4AF3"/>
    <w:rsid w:val="008D6836"/>
    <w:rsid w:val="008D79A3"/>
    <w:rsid w:val="008D7B0B"/>
    <w:rsid w:val="008E2154"/>
    <w:rsid w:val="008E2ECA"/>
    <w:rsid w:val="008E347E"/>
    <w:rsid w:val="008E4533"/>
    <w:rsid w:val="008E4C26"/>
    <w:rsid w:val="008E4D59"/>
    <w:rsid w:val="008F0BA7"/>
    <w:rsid w:val="008F165A"/>
    <w:rsid w:val="008F17B0"/>
    <w:rsid w:val="008F20E1"/>
    <w:rsid w:val="008F21E9"/>
    <w:rsid w:val="00903B17"/>
    <w:rsid w:val="009061AB"/>
    <w:rsid w:val="00906DC9"/>
    <w:rsid w:val="00911689"/>
    <w:rsid w:val="00912542"/>
    <w:rsid w:val="0091462E"/>
    <w:rsid w:val="009224B1"/>
    <w:rsid w:val="0092443C"/>
    <w:rsid w:val="0092556E"/>
    <w:rsid w:val="009263FE"/>
    <w:rsid w:val="009274E7"/>
    <w:rsid w:val="00930388"/>
    <w:rsid w:val="00932A0D"/>
    <w:rsid w:val="00933070"/>
    <w:rsid w:val="009336A9"/>
    <w:rsid w:val="009345E7"/>
    <w:rsid w:val="00935ACA"/>
    <w:rsid w:val="0093692A"/>
    <w:rsid w:val="00937501"/>
    <w:rsid w:val="00944045"/>
    <w:rsid w:val="00951F94"/>
    <w:rsid w:val="0095646E"/>
    <w:rsid w:val="00956B66"/>
    <w:rsid w:val="009626EE"/>
    <w:rsid w:val="00963F3A"/>
    <w:rsid w:val="00966ECE"/>
    <w:rsid w:val="00973A0E"/>
    <w:rsid w:val="00983299"/>
    <w:rsid w:val="00983E52"/>
    <w:rsid w:val="009840CE"/>
    <w:rsid w:val="0098570D"/>
    <w:rsid w:val="00987450"/>
    <w:rsid w:val="009A06CA"/>
    <w:rsid w:val="009A121A"/>
    <w:rsid w:val="009A2028"/>
    <w:rsid w:val="009A27BA"/>
    <w:rsid w:val="009A5971"/>
    <w:rsid w:val="009A608D"/>
    <w:rsid w:val="009B4A18"/>
    <w:rsid w:val="009C0B0C"/>
    <w:rsid w:val="009C1593"/>
    <w:rsid w:val="009C1836"/>
    <w:rsid w:val="009C38ED"/>
    <w:rsid w:val="009C3DE7"/>
    <w:rsid w:val="009C4C49"/>
    <w:rsid w:val="009C6C90"/>
    <w:rsid w:val="009D01A9"/>
    <w:rsid w:val="009D1E84"/>
    <w:rsid w:val="009D2DE1"/>
    <w:rsid w:val="009D5E76"/>
    <w:rsid w:val="009D6893"/>
    <w:rsid w:val="009D6BC5"/>
    <w:rsid w:val="009D7A11"/>
    <w:rsid w:val="009E129C"/>
    <w:rsid w:val="009E1F37"/>
    <w:rsid w:val="009E6033"/>
    <w:rsid w:val="009E6933"/>
    <w:rsid w:val="009E6EE6"/>
    <w:rsid w:val="009E756F"/>
    <w:rsid w:val="009F4BDD"/>
    <w:rsid w:val="009F57A2"/>
    <w:rsid w:val="009F60E7"/>
    <w:rsid w:val="009F66AB"/>
    <w:rsid w:val="009F7635"/>
    <w:rsid w:val="00A06E07"/>
    <w:rsid w:val="00A076FE"/>
    <w:rsid w:val="00A07D07"/>
    <w:rsid w:val="00A10F8B"/>
    <w:rsid w:val="00A2005F"/>
    <w:rsid w:val="00A21374"/>
    <w:rsid w:val="00A220AF"/>
    <w:rsid w:val="00A254DC"/>
    <w:rsid w:val="00A26C34"/>
    <w:rsid w:val="00A27099"/>
    <w:rsid w:val="00A300CC"/>
    <w:rsid w:val="00A308CF"/>
    <w:rsid w:val="00A3206A"/>
    <w:rsid w:val="00A33F49"/>
    <w:rsid w:val="00A36360"/>
    <w:rsid w:val="00A36A69"/>
    <w:rsid w:val="00A37968"/>
    <w:rsid w:val="00A404E0"/>
    <w:rsid w:val="00A430D7"/>
    <w:rsid w:val="00A45378"/>
    <w:rsid w:val="00A51A79"/>
    <w:rsid w:val="00A52D54"/>
    <w:rsid w:val="00A555A9"/>
    <w:rsid w:val="00A55C04"/>
    <w:rsid w:val="00A55DBA"/>
    <w:rsid w:val="00A57D13"/>
    <w:rsid w:val="00A633BD"/>
    <w:rsid w:val="00A65CF8"/>
    <w:rsid w:val="00A71842"/>
    <w:rsid w:val="00A7199D"/>
    <w:rsid w:val="00A72BAF"/>
    <w:rsid w:val="00A73CCB"/>
    <w:rsid w:val="00A765A2"/>
    <w:rsid w:val="00A77F8B"/>
    <w:rsid w:val="00A836D2"/>
    <w:rsid w:val="00A91138"/>
    <w:rsid w:val="00A93842"/>
    <w:rsid w:val="00A9634F"/>
    <w:rsid w:val="00A96C93"/>
    <w:rsid w:val="00A9720E"/>
    <w:rsid w:val="00A97430"/>
    <w:rsid w:val="00AA58FD"/>
    <w:rsid w:val="00AA5F60"/>
    <w:rsid w:val="00AA63AB"/>
    <w:rsid w:val="00AB07B6"/>
    <w:rsid w:val="00AB0DCF"/>
    <w:rsid w:val="00AB2BB8"/>
    <w:rsid w:val="00AB5C61"/>
    <w:rsid w:val="00AB5EAD"/>
    <w:rsid w:val="00AB6DB3"/>
    <w:rsid w:val="00AB6F93"/>
    <w:rsid w:val="00AB7C45"/>
    <w:rsid w:val="00AC02A6"/>
    <w:rsid w:val="00AC02D7"/>
    <w:rsid w:val="00AC2DA7"/>
    <w:rsid w:val="00AC406A"/>
    <w:rsid w:val="00AD210D"/>
    <w:rsid w:val="00AE4896"/>
    <w:rsid w:val="00AE496E"/>
    <w:rsid w:val="00AE532D"/>
    <w:rsid w:val="00AE53B8"/>
    <w:rsid w:val="00AE70E7"/>
    <w:rsid w:val="00AE78D2"/>
    <w:rsid w:val="00AF07C7"/>
    <w:rsid w:val="00AF1F8F"/>
    <w:rsid w:val="00AF3E04"/>
    <w:rsid w:val="00AF68E1"/>
    <w:rsid w:val="00AF78BB"/>
    <w:rsid w:val="00B010D9"/>
    <w:rsid w:val="00B036E8"/>
    <w:rsid w:val="00B06B3E"/>
    <w:rsid w:val="00B074F2"/>
    <w:rsid w:val="00B11107"/>
    <w:rsid w:val="00B1353C"/>
    <w:rsid w:val="00B173BB"/>
    <w:rsid w:val="00B176B9"/>
    <w:rsid w:val="00B20AA0"/>
    <w:rsid w:val="00B21E48"/>
    <w:rsid w:val="00B2399F"/>
    <w:rsid w:val="00B262EA"/>
    <w:rsid w:val="00B26C0E"/>
    <w:rsid w:val="00B30C92"/>
    <w:rsid w:val="00B35849"/>
    <w:rsid w:val="00B367CB"/>
    <w:rsid w:val="00B403E3"/>
    <w:rsid w:val="00B414C2"/>
    <w:rsid w:val="00B4306B"/>
    <w:rsid w:val="00B4413E"/>
    <w:rsid w:val="00B45C7E"/>
    <w:rsid w:val="00B46B3B"/>
    <w:rsid w:val="00B51272"/>
    <w:rsid w:val="00B55A64"/>
    <w:rsid w:val="00B66695"/>
    <w:rsid w:val="00B672B6"/>
    <w:rsid w:val="00B711A5"/>
    <w:rsid w:val="00B72A1D"/>
    <w:rsid w:val="00B77854"/>
    <w:rsid w:val="00B80927"/>
    <w:rsid w:val="00B816D9"/>
    <w:rsid w:val="00B83F12"/>
    <w:rsid w:val="00B84F6F"/>
    <w:rsid w:val="00B87803"/>
    <w:rsid w:val="00B92239"/>
    <w:rsid w:val="00B93FA3"/>
    <w:rsid w:val="00B96A22"/>
    <w:rsid w:val="00BA35C2"/>
    <w:rsid w:val="00BA4B7E"/>
    <w:rsid w:val="00BA53EE"/>
    <w:rsid w:val="00BA5DE6"/>
    <w:rsid w:val="00BB031F"/>
    <w:rsid w:val="00BB2BFD"/>
    <w:rsid w:val="00BD3DA1"/>
    <w:rsid w:val="00BD764D"/>
    <w:rsid w:val="00BE644F"/>
    <w:rsid w:val="00BE72CF"/>
    <w:rsid w:val="00BE7390"/>
    <w:rsid w:val="00BE7EF1"/>
    <w:rsid w:val="00BF5312"/>
    <w:rsid w:val="00BF608C"/>
    <w:rsid w:val="00C03EF6"/>
    <w:rsid w:val="00C05FF0"/>
    <w:rsid w:val="00C11B76"/>
    <w:rsid w:val="00C12302"/>
    <w:rsid w:val="00C168ED"/>
    <w:rsid w:val="00C17E62"/>
    <w:rsid w:val="00C20EA1"/>
    <w:rsid w:val="00C23621"/>
    <w:rsid w:val="00C3006C"/>
    <w:rsid w:val="00C342D2"/>
    <w:rsid w:val="00C37D63"/>
    <w:rsid w:val="00C45A35"/>
    <w:rsid w:val="00C47202"/>
    <w:rsid w:val="00C50972"/>
    <w:rsid w:val="00C53212"/>
    <w:rsid w:val="00C62721"/>
    <w:rsid w:val="00C63EF8"/>
    <w:rsid w:val="00C71173"/>
    <w:rsid w:val="00C7397C"/>
    <w:rsid w:val="00C751F8"/>
    <w:rsid w:val="00C7746C"/>
    <w:rsid w:val="00C82DC2"/>
    <w:rsid w:val="00C83E09"/>
    <w:rsid w:val="00C84076"/>
    <w:rsid w:val="00C9019E"/>
    <w:rsid w:val="00C90AB5"/>
    <w:rsid w:val="00C92D70"/>
    <w:rsid w:val="00CA038E"/>
    <w:rsid w:val="00CA42AA"/>
    <w:rsid w:val="00CA7527"/>
    <w:rsid w:val="00CA7E14"/>
    <w:rsid w:val="00CB2A9B"/>
    <w:rsid w:val="00CB508A"/>
    <w:rsid w:val="00CB594D"/>
    <w:rsid w:val="00CB5DAF"/>
    <w:rsid w:val="00CB7D2B"/>
    <w:rsid w:val="00CC40B6"/>
    <w:rsid w:val="00CC7EBB"/>
    <w:rsid w:val="00CD3529"/>
    <w:rsid w:val="00CD70CE"/>
    <w:rsid w:val="00CD7A14"/>
    <w:rsid w:val="00CE79F3"/>
    <w:rsid w:val="00CE7ECD"/>
    <w:rsid w:val="00CF03AB"/>
    <w:rsid w:val="00CF3BFC"/>
    <w:rsid w:val="00CF501A"/>
    <w:rsid w:val="00D012C7"/>
    <w:rsid w:val="00D01C9B"/>
    <w:rsid w:val="00D0404E"/>
    <w:rsid w:val="00D04852"/>
    <w:rsid w:val="00D04E7A"/>
    <w:rsid w:val="00D13D62"/>
    <w:rsid w:val="00D20EE2"/>
    <w:rsid w:val="00D219B7"/>
    <w:rsid w:val="00D27196"/>
    <w:rsid w:val="00D313B1"/>
    <w:rsid w:val="00D31D9A"/>
    <w:rsid w:val="00D3260C"/>
    <w:rsid w:val="00D3351A"/>
    <w:rsid w:val="00D3624E"/>
    <w:rsid w:val="00D4011D"/>
    <w:rsid w:val="00D40DFB"/>
    <w:rsid w:val="00D44426"/>
    <w:rsid w:val="00D450CD"/>
    <w:rsid w:val="00D475F0"/>
    <w:rsid w:val="00D52229"/>
    <w:rsid w:val="00D53117"/>
    <w:rsid w:val="00D53AB3"/>
    <w:rsid w:val="00D55E40"/>
    <w:rsid w:val="00D56240"/>
    <w:rsid w:val="00D573F5"/>
    <w:rsid w:val="00D61BB6"/>
    <w:rsid w:val="00D638D9"/>
    <w:rsid w:val="00D66EC1"/>
    <w:rsid w:val="00D67097"/>
    <w:rsid w:val="00D673F0"/>
    <w:rsid w:val="00D67707"/>
    <w:rsid w:val="00D67E74"/>
    <w:rsid w:val="00D7102F"/>
    <w:rsid w:val="00D71384"/>
    <w:rsid w:val="00D720C9"/>
    <w:rsid w:val="00D74AC9"/>
    <w:rsid w:val="00D76A37"/>
    <w:rsid w:val="00D81DF5"/>
    <w:rsid w:val="00D87CA6"/>
    <w:rsid w:val="00D90344"/>
    <w:rsid w:val="00D9582E"/>
    <w:rsid w:val="00D95980"/>
    <w:rsid w:val="00DA0AB4"/>
    <w:rsid w:val="00DA0F47"/>
    <w:rsid w:val="00DA1CEB"/>
    <w:rsid w:val="00DA225A"/>
    <w:rsid w:val="00DA36C4"/>
    <w:rsid w:val="00DB1E66"/>
    <w:rsid w:val="00DB3897"/>
    <w:rsid w:val="00DB4586"/>
    <w:rsid w:val="00DB6E38"/>
    <w:rsid w:val="00DB7C22"/>
    <w:rsid w:val="00DC126F"/>
    <w:rsid w:val="00DC1839"/>
    <w:rsid w:val="00DC2CB3"/>
    <w:rsid w:val="00DC59B2"/>
    <w:rsid w:val="00DC760F"/>
    <w:rsid w:val="00DD131E"/>
    <w:rsid w:val="00DD2CF9"/>
    <w:rsid w:val="00DE4565"/>
    <w:rsid w:val="00DF6343"/>
    <w:rsid w:val="00E00F75"/>
    <w:rsid w:val="00E020C6"/>
    <w:rsid w:val="00E05381"/>
    <w:rsid w:val="00E1166A"/>
    <w:rsid w:val="00E178AB"/>
    <w:rsid w:val="00E17964"/>
    <w:rsid w:val="00E204A8"/>
    <w:rsid w:val="00E213D6"/>
    <w:rsid w:val="00E24ECC"/>
    <w:rsid w:val="00E27EF9"/>
    <w:rsid w:val="00E377DE"/>
    <w:rsid w:val="00E4251C"/>
    <w:rsid w:val="00E4317B"/>
    <w:rsid w:val="00E44B0E"/>
    <w:rsid w:val="00E45255"/>
    <w:rsid w:val="00E47E14"/>
    <w:rsid w:val="00E5033A"/>
    <w:rsid w:val="00E50712"/>
    <w:rsid w:val="00E51A52"/>
    <w:rsid w:val="00E51CA1"/>
    <w:rsid w:val="00E5514E"/>
    <w:rsid w:val="00E56D31"/>
    <w:rsid w:val="00E622C5"/>
    <w:rsid w:val="00E641C0"/>
    <w:rsid w:val="00E6586D"/>
    <w:rsid w:val="00E670FE"/>
    <w:rsid w:val="00E67358"/>
    <w:rsid w:val="00E70C0B"/>
    <w:rsid w:val="00E71328"/>
    <w:rsid w:val="00E71BFD"/>
    <w:rsid w:val="00E77AB6"/>
    <w:rsid w:val="00E82E4D"/>
    <w:rsid w:val="00E83499"/>
    <w:rsid w:val="00E8650B"/>
    <w:rsid w:val="00E9067D"/>
    <w:rsid w:val="00E91B1A"/>
    <w:rsid w:val="00EA0489"/>
    <w:rsid w:val="00EA1D02"/>
    <w:rsid w:val="00EA1EBE"/>
    <w:rsid w:val="00EA604E"/>
    <w:rsid w:val="00EA6D1B"/>
    <w:rsid w:val="00EA6E52"/>
    <w:rsid w:val="00EB0D2E"/>
    <w:rsid w:val="00EB19C7"/>
    <w:rsid w:val="00EB29C6"/>
    <w:rsid w:val="00EB3380"/>
    <w:rsid w:val="00EB4F99"/>
    <w:rsid w:val="00EB6BD6"/>
    <w:rsid w:val="00EC1874"/>
    <w:rsid w:val="00EC3C55"/>
    <w:rsid w:val="00EC572F"/>
    <w:rsid w:val="00EC62AA"/>
    <w:rsid w:val="00ED1B20"/>
    <w:rsid w:val="00ED21DA"/>
    <w:rsid w:val="00ED2864"/>
    <w:rsid w:val="00ED35E6"/>
    <w:rsid w:val="00ED62C2"/>
    <w:rsid w:val="00EE0718"/>
    <w:rsid w:val="00EE1AB3"/>
    <w:rsid w:val="00EE40E1"/>
    <w:rsid w:val="00EF09A6"/>
    <w:rsid w:val="00EF0A06"/>
    <w:rsid w:val="00EF34FC"/>
    <w:rsid w:val="00F02301"/>
    <w:rsid w:val="00F06283"/>
    <w:rsid w:val="00F06595"/>
    <w:rsid w:val="00F07A37"/>
    <w:rsid w:val="00F11F2F"/>
    <w:rsid w:val="00F12A02"/>
    <w:rsid w:val="00F13901"/>
    <w:rsid w:val="00F13EFE"/>
    <w:rsid w:val="00F1483D"/>
    <w:rsid w:val="00F1547B"/>
    <w:rsid w:val="00F2141D"/>
    <w:rsid w:val="00F22268"/>
    <w:rsid w:val="00F23E1D"/>
    <w:rsid w:val="00F24EE5"/>
    <w:rsid w:val="00F26A7D"/>
    <w:rsid w:val="00F306E6"/>
    <w:rsid w:val="00F34691"/>
    <w:rsid w:val="00F4164D"/>
    <w:rsid w:val="00F434DE"/>
    <w:rsid w:val="00F4376D"/>
    <w:rsid w:val="00F45292"/>
    <w:rsid w:val="00F4695F"/>
    <w:rsid w:val="00F473AD"/>
    <w:rsid w:val="00F514BB"/>
    <w:rsid w:val="00F51A83"/>
    <w:rsid w:val="00F522CD"/>
    <w:rsid w:val="00F54952"/>
    <w:rsid w:val="00F569B4"/>
    <w:rsid w:val="00F61DB7"/>
    <w:rsid w:val="00F65DBC"/>
    <w:rsid w:val="00F753BF"/>
    <w:rsid w:val="00F77028"/>
    <w:rsid w:val="00F77124"/>
    <w:rsid w:val="00F82139"/>
    <w:rsid w:val="00F83424"/>
    <w:rsid w:val="00F844B0"/>
    <w:rsid w:val="00F925DA"/>
    <w:rsid w:val="00F9364E"/>
    <w:rsid w:val="00F9416B"/>
    <w:rsid w:val="00F943CD"/>
    <w:rsid w:val="00F9627D"/>
    <w:rsid w:val="00F96DA0"/>
    <w:rsid w:val="00FA08BE"/>
    <w:rsid w:val="00FA5E2D"/>
    <w:rsid w:val="00FB6AC2"/>
    <w:rsid w:val="00FB797E"/>
    <w:rsid w:val="00FC1A1D"/>
    <w:rsid w:val="00FC4549"/>
    <w:rsid w:val="00FD1761"/>
    <w:rsid w:val="00FD2F4C"/>
    <w:rsid w:val="00FD5ACB"/>
    <w:rsid w:val="00FE0AAB"/>
    <w:rsid w:val="00FE5585"/>
    <w:rsid w:val="00FF256C"/>
    <w:rsid w:val="00FF5225"/>
    <w:rsid w:val="00FF6E04"/>
    <w:rsid w:val="00FF7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8107E37-0FB8-4EBE-8FC0-E70FBFCF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pPr>
      <w:ind w:leftChars="100" w:left="482" w:hangingChars="100" w:hanging="241"/>
    </w:pPr>
  </w:style>
  <w:style w:type="paragraph" w:styleId="2">
    <w:name w:val="Body Text Indent 2"/>
    <w:basedOn w:val="a"/>
    <w:semiHidden/>
    <w:pPr>
      <w:ind w:left="482" w:hangingChars="200" w:hanging="482"/>
    </w:pPr>
  </w:style>
  <w:style w:type="paragraph" w:styleId="3">
    <w:name w:val="Body Text Indent 3"/>
    <w:basedOn w:val="a"/>
    <w:semiHidden/>
    <w:pPr>
      <w:ind w:leftChars="100" w:left="241" w:firstLineChars="100" w:firstLine="241"/>
    </w:p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ody Text"/>
    <w:basedOn w:val="a"/>
    <w:semiHidden/>
    <w:pPr>
      <w:jc w:val="center"/>
    </w:pPr>
    <w:rPr>
      <w:rFonts w:ascii="ＭＳ 明朝" w:eastAsia="ＭＳ 明朝" w:hAnsi="ＭＳ 明朝"/>
      <w:b/>
      <w:spacing w:val="12"/>
      <w:sz w:val="21"/>
    </w:rPr>
  </w:style>
  <w:style w:type="paragraph" w:styleId="20">
    <w:name w:val="Body Text 2"/>
    <w:basedOn w:val="a"/>
    <w:semiHidden/>
    <w:rPr>
      <w:rFonts w:ascii="ＭＳ 明朝" w:eastAsia="ＭＳ 明朝" w:hAnsi="ＭＳ 明朝"/>
      <w:b/>
      <w:bCs/>
      <w:sz w:val="21"/>
      <w:szCs w:val="24"/>
    </w:rPr>
  </w:style>
  <w:style w:type="paragraph" w:customStyle="1" w:styleId="aa">
    <w:name w:val="ルポ"/>
    <w:pPr>
      <w:widowControl w:val="0"/>
      <w:wordWrap w:val="0"/>
      <w:autoSpaceDE w:val="0"/>
      <w:autoSpaceDN w:val="0"/>
      <w:adjustRightInd w:val="0"/>
      <w:spacing w:line="341" w:lineRule="exact"/>
      <w:jc w:val="both"/>
    </w:pPr>
    <w:rPr>
      <w:rFonts w:ascii="ＭＳ 明朝"/>
      <w:spacing w:val="15"/>
    </w:rPr>
  </w:style>
  <w:style w:type="paragraph" w:styleId="ab">
    <w:name w:val="Date"/>
    <w:basedOn w:val="a"/>
    <w:next w:val="a"/>
    <w:semiHidden/>
    <w:rPr>
      <w:rFonts w:eastAsia="ＭＳ 明朝"/>
      <w:sz w:val="21"/>
      <w:szCs w:val="24"/>
    </w:rPr>
  </w:style>
  <w:style w:type="character" w:customStyle="1" w:styleId="a6">
    <w:name w:val="ヘッダー (文字)"/>
    <w:link w:val="a5"/>
    <w:uiPriority w:val="99"/>
    <w:rsid w:val="003A54D0"/>
    <w:rPr>
      <w:rFonts w:eastAsia="ＭＳ ゴシック"/>
      <w:kern w:val="2"/>
      <w:sz w:val="24"/>
    </w:rPr>
  </w:style>
  <w:style w:type="paragraph" w:styleId="ac">
    <w:name w:val="Balloon Text"/>
    <w:basedOn w:val="a"/>
    <w:link w:val="ad"/>
    <w:uiPriority w:val="99"/>
    <w:semiHidden/>
    <w:unhideWhenUsed/>
    <w:rsid w:val="003A54D0"/>
    <w:rPr>
      <w:rFonts w:ascii="Arial" w:hAnsi="Arial"/>
      <w:sz w:val="18"/>
      <w:szCs w:val="18"/>
    </w:rPr>
  </w:style>
  <w:style w:type="character" w:customStyle="1" w:styleId="ad">
    <w:name w:val="吹き出し (文字)"/>
    <w:link w:val="ac"/>
    <w:uiPriority w:val="99"/>
    <w:semiHidden/>
    <w:rsid w:val="003A54D0"/>
    <w:rPr>
      <w:rFonts w:ascii="Arial" w:eastAsia="ＭＳ ゴシック" w:hAnsi="Arial" w:cs="Times New Roman"/>
      <w:kern w:val="2"/>
      <w:sz w:val="18"/>
      <w:szCs w:val="18"/>
    </w:rPr>
  </w:style>
  <w:style w:type="character" w:styleId="ae">
    <w:name w:val="annotation reference"/>
    <w:uiPriority w:val="99"/>
    <w:semiHidden/>
    <w:unhideWhenUsed/>
    <w:rsid w:val="00D219B7"/>
    <w:rPr>
      <w:sz w:val="18"/>
      <w:szCs w:val="18"/>
    </w:rPr>
  </w:style>
  <w:style w:type="paragraph" w:styleId="af">
    <w:name w:val="annotation text"/>
    <w:basedOn w:val="a"/>
    <w:link w:val="af0"/>
    <w:uiPriority w:val="99"/>
    <w:unhideWhenUsed/>
    <w:rsid w:val="00D219B7"/>
    <w:pPr>
      <w:jc w:val="left"/>
    </w:pPr>
  </w:style>
  <w:style w:type="character" w:customStyle="1" w:styleId="af0">
    <w:name w:val="コメント文字列 (文字)"/>
    <w:link w:val="af"/>
    <w:uiPriority w:val="99"/>
    <w:rsid w:val="00D219B7"/>
    <w:rPr>
      <w:rFonts w:eastAsia="ＭＳ ゴシック"/>
      <w:kern w:val="2"/>
      <w:sz w:val="24"/>
    </w:rPr>
  </w:style>
  <w:style w:type="paragraph" w:styleId="af1">
    <w:name w:val="annotation subject"/>
    <w:basedOn w:val="af"/>
    <w:next w:val="af"/>
    <w:link w:val="af2"/>
    <w:uiPriority w:val="99"/>
    <w:semiHidden/>
    <w:unhideWhenUsed/>
    <w:rsid w:val="00D219B7"/>
    <w:rPr>
      <w:b/>
      <w:bCs/>
    </w:rPr>
  </w:style>
  <w:style w:type="character" w:customStyle="1" w:styleId="af2">
    <w:name w:val="コメント内容 (文字)"/>
    <w:link w:val="af1"/>
    <w:uiPriority w:val="99"/>
    <w:semiHidden/>
    <w:rsid w:val="00D219B7"/>
    <w:rPr>
      <w:rFonts w:eastAsia="ＭＳ ゴシック"/>
      <w:b/>
      <w:bCs/>
      <w:kern w:val="2"/>
      <w:sz w:val="24"/>
    </w:rPr>
  </w:style>
  <w:style w:type="character" w:customStyle="1" w:styleId="p">
    <w:name w:val="p"/>
    <w:rsid w:val="00D76A37"/>
  </w:style>
  <w:style w:type="paragraph" w:customStyle="1" w:styleId="1">
    <w:name w:val="表題1"/>
    <w:basedOn w:val="a"/>
    <w:rsid w:val="00A57D1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rsid w:val="00A57D13"/>
  </w:style>
  <w:style w:type="character" w:customStyle="1" w:styleId="match1">
    <w:name w:val="match1"/>
    <w:rsid w:val="00A57D13"/>
  </w:style>
  <w:style w:type="paragraph" w:customStyle="1" w:styleId="num">
    <w:name w:val="num"/>
    <w:basedOn w:val="a"/>
    <w:rsid w:val="00A57D1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rsid w:val="00A57D13"/>
  </w:style>
  <w:style w:type="character" w:styleId="af3">
    <w:name w:val="Hyperlink"/>
    <w:uiPriority w:val="99"/>
    <w:semiHidden/>
    <w:unhideWhenUsed/>
    <w:rsid w:val="00A57D13"/>
    <w:rPr>
      <w:color w:val="0000FF"/>
      <w:u w:val="single"/>
    </w:rPr>
  </w:style>
  <w:style w:type="table" w:styleId="af4">
    <w:name w:val="Table Grid"/>
    <w:basedOn w:val="a1"/>
    <w:uiPriority w:val="59"/>
    <w:rsid w:val="007D6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3107ED"/>
  </w:style>
  <w:style w:type="character" w:customStyle="1" w:styleId="a8">
    <w:name w:val="フッター (文字)"/>
    <w:link w:val="a7"/>
    <w:uiPriority w:val="99"/>
    <w:rsid w:val="003107ED"/>
    <w:rPr>
      <w:rFonts w:eastAsia="ＭＳ ゴシック"/>
      <w:kern w:val="2"/>
      <w:sz w:val="24"/>
    </w:rPr>
  </w:style>
  <w:style w:type="character" w:customStyle="1" w:styleId="a4">
    <w:name w:val="本文インデント (文字)"/>
    <w:link w:val="a3"/>
    <w:semiHidden/>
    <w:rsid w:val="00C7397C"/>
    <w:rPr>
      <w:rFonts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69364">
      <w:bodyDiv w:val="1"/>
      <w:marLeft w:val="0"/>
      <w:marRight w:val="0"/>
      <w:marTop w:val="0"/>
      <w:marBottom w:val="0"/>
      <w:divBdr>
        <w:top w:val="none" w:sz="0" w:space="0" w:color="auto"/>
        <w:left w:val="none" w:sz="0" w:space="0" w:color="auto"/>
        <w:bottom w:val="none" w:sz="0" w:space="0" w:color="auto"/>
        <w:right w:val="none" w:sz="0" w:space="0" w:color="auto"/>
      </w:divBdr>
      <w:divsChild>
        <w:div w:id="744767606">
          <w:marLeft w:val="0"/>
          <w:marRight w:val="0"/>
          <w:marTop w:val="0"/>
          <w:marBottom w:val="0"/>
          <w:divBdr>
            <w:top w:val="none" w:sz="0" w:space="0" w:color="auto"/>
            <w:left w:val="none" w:sz="0" w:space="0" w:color="auto"/>
            <w:bottom w:val="none" w:sz="0" w:space="0" w:color="auto"/>
            <w:right w:val="none" w:sz="0" w:space="0" w:color="auto"/>
          </w:divBdr>
          <w:divsChild>
            <w:div w:id="1825394961">
              <w:marLeft w:val="0"/>
              <w:marRight w:val="0"/>
              <w:marTop w:val="0"/>
              <w:marBottom w:val="0"/>
              <w:divBdr>
                <w:top w:val="none" w:sz="0" w:space="0" w:color="auto"/>
                <w:left w:val="none" w:sz="0" w:space="0" w:color="auto"/>
                <w:bottom w:val="none" w:sz="0" w:space="0" w:color="auto"/>
                <w:right w:val="none" w:sz="0" w:space="0" w:color="auto"/>
              </w:divBdr>
              <w:divsChild>
                <w:div w:id="1405373174">
                  <w:marLeft w:val="0"/>
                  <w:marRight w:val="0"/>
                  <w:marTop w:val="0"/>
                  <w:marBottom w:val="0"/>
                  <w:divBdr>
                    <w:top w:val="none" w:sz="0" w:space="0" w:color="auto"/>
                    <w:left w:val="none" w:sz="0" w:space="0" w:color="auto"/>
                    <w:bottom w:val="none" w:sz="0" w:space="0" w:color="auto"/>
                    <w:right w:val="none" w:sz="0" w:space="0" w:color="auto"/>
                  </w:divBdr>
                  <w:divsChild>
                    <w:div w:id="1671374923">
                      <w:marLeft w:val="0"/>
                      <w:marRight w:val="0"/>
                      <w:marTop w:val="0"/>
                      <w:marBottom w:val="0"/>
                      <w:divBdr>
                        <w:top w:val="none" w:sz="0" w:space="0" w:color="auto"/>
                        <w:left w:val="none" w:sz="0" w:space="0" w:color="auto"/>
                        <w:bottom w:val="none" w:sz="0" w:space="0" w:color="auto"/>
                        <w:right w:val="none" w:sz="0" w:space="0" w:color="auto"/>
                      </w:divBdr>
                      <w:divsChild>
                        <w:div w:id="1465080998">
                          <w:marLeft w:val="0"/>
                          <w:marRight w:val="0"/>
                          <w:marTop w:val="0"/>
                          <w:marBottom w:val="0"/>
                          <w:divBdr>
                            <w:top w:val="none" w:sz="0" w:space="0" w:color="auto"/>
                            <w:left w:val="none" w:sz="0" w:space="0" w:color="auto"/>
                            <w:bottom w:val="none" w:sz="0" w:space="0" w:color="auto"/>
                            <w:right w:val="none" w:sz="0" w:space="0" w:color="auto"/>
                          </w:divBdr>
                          <w:divsChild>
                            <w:div w:id="430130924">
                              <w:marLeft w:val="0"/>
                              <w:marRight w:val="0"/>
                              <w:marTop w:val="0"/>
                              <w:marBottom w:val="0"/>
                              <w:divBdr>
                                <w:top w:val="none" w:sz="0" w:space="0" w:color="auto"/>
                                <w:left w:val="none" w:sz="0" w:space="0" w:color="auto"/>
                                <w:bottom w:val="none" w:sz="0" w:space="0" w:color="auto"/>
                                <w:right w:val="none" w:sz="0" w:space="0" w:color="auto"/>
                              </w:divBdr>
                              <w:divsChild>
                                <w:div w:id="1637031201">
                                  <w:marLeft w:val="0"/>
                                  <w:marRight w:val="0"/>
                                  <w:marTop w:val="0"/>
                                  <w:marBottom w:val="0"/>
                                  <w:divBdr>
                                    <w:top w:val="none" w:sz="0" w:space="0" w:color="auto"/>
                                    <w:left w:val="none" w:sz="0" w:space="0" w:color="auto"/>
                                    <w:bottom w:val="none" w:sz="0" w:space="0" w:color="auto"/>
                                    <w:right w:val="none" w:sz="0" w:space="0" w:color="auto"/>
                                  </w:divBdr>
                                  <w:divsChild>
                                    <w:div w:id="1026295641">
                                      <w:marLeft w:val="0"/>
                                      <w:marRight w:val="0"/>
                                      <w:marTop w:val="0"/>
                                      <w:marBottom w:val="0"/>
                                      <w:divBdr>
                                        <w:top w:val="none" w:sz="0" w:space="0" w:color="auto"/>
                                        <w:left w:val="none" w:sz="0" w:space="0" w:color="auto"/>
                                        <w:bottom w:val="none" w:sz="0" w:space="0" w:color="auto"/>
                                        <w:right w:val="none" w:sz="0" w:space="0" w:color="auto"/>
                                      </w:divBdr>
                                      <w:divsChild>
                                        <w:div w:id="519780584">
                                          <w:marLeft w:val="0"/>
                                          <w:marRight w:val="0"/>
                                          <w:marTop w:val="0"/>
                                          <w:marBottom w:val="0"/>
                                          <w:divBdr>
                                            <w:top w:val="none" w:sz="0" w:space="0" w:color="auto"/>
                                            <w:left w:val="none" w:sz="0" w:space="0" w:color="auto"/>
                                            <w:bottom w:val="none" w:sz="0" w:space="0" w:color="auto"/>
                                            <w:right w:val="none" w:sz="0" w:space="0" w:color="auto"/>
                                          </w:divBdr>
                                          <w:divsChild>
                                            <w:div w:id="158204952">
                                              <w:marLeft w:val="0"/>
                                              <w:marRight w:val="0"/>
                                              <w:marTop w:val="0"/>
                                              <w:marBottom w:val="0"/>
                                              <w:divBdr>
                                                <w:top w:val="none" w:sz="0" w:space="0" w:color="auto"/>
                                                <w:left w:val="none" w:sz="0" w:space="0" w:color="auto"/>
                                                <w:bottom w:val="none" w:sz="0" w:space="0" w:color="auto"/>
                                                <w:right w:val="none" w:sz="0" w:space="0" w:color="auto"/>
                                              </w:divBdr>
                                              <w:divsChild>
                                                <w:div w:id="19171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210132">
      <w:bodyDiv w:val="1"/>
      <w:marLeft w:val="0"/>
      <w:marRight w:val="0"/>
      <w:marTop w:val="0"/>
      <w:marBottom w:val="0"/>
      <w:divBdr>
        <w:top w:val="none" w:sz="0" w:space="0" w:color="auto"/>
        <w:left w:val="none" w:sz="0" w:space="0" w:color="auto"/>
        <w:bottom w:val="none" w:sz="0" w:space="0" w:color="auto"/>
        <w:right w:val="none" w:sz="0" w:space="0" w:color="auto"/>
      </w:divBdr>
    </w:div>
    <w:div w:id="729578513">
      <w:bodyDiv w:val="1"/>
      <w:marLeft w:val="0"/>
      <w:marRight w:val="0"/>
      <w:marTop w:val="0"/>
      <w:marBottom w:val="0"/>
      <w:divBdr>
        <w:top w:val="none" w:sz="0" w:space="0" w:color="auto"/>
        <w:left w:val="none" w:sz="0" w:space="0" w:color="auto"/>
        <w:bottom w:val="none" w:sz="0" w:space="0" w:color="auto"/>
        <w:right w:val="none" w:sz="0" w:space="0" w:color="auto"/>
      </w:divBdr>
      <w:divsChild>
        <w:div w:id="1604220617">
          <w:marLeft w:val="0"/>
          <w:marRight w:val="0"/>
          <w:marTop w:val="0"/>
          <w:marBottom w:val="0"/>
          <w:divBdr>
            <w:top w:val="none" w:sz="0" w:space="0" w:color="auto"/>
            <w:left w:val="none" w:sz="0" w:space="0" w:color="auto"/>
            <w:bottom w:val="none" w:sz="0" w:space="0" w:color="auto"/>
            <w:right w:val="none" w:sz="0" w:space="0" w:color="auto"/>
          </w:divBdr>
          <w:divsChild>
            <w:div w:id="595022569">
              <w:marLeft w:val="0"/>
              <w:marRight w:val="0"/>
              <w:marTop w:val="0"/>
              <w:marBottom w:val="0"/>
              <w:divBdr>
                <w:top w:val="none" w:sz="0" w:space="0" w:color="auto"/>
                <w:left w:val="none" w:sz="0" w:space="0" w:color="auto"/>
                <w:bottom w:val="none" w:sz="0" w:space="0" w:color="auto"/>
                <w:right w:val="none" w:sz="0" w:space="0" w:color="auto"/>
              </w:divBdr>
              <w:divsChild>
                <w:div w:id="1475566316">
                  <w:marLeft w:val="0"/>
                  <w:marRight w:val="0"/>
                  <w:marTop w:val="0"/>
                  <w:marBottom w:val="0"/>
                  <w:divBdr>
                    <w:top w:val="none" w:sz="0" w:space="0" w:color="auto"/>
                    <w:left w:val="none" w:sz="0" w:space="0" w:color="auto"/>
                    <w:bottom w:val="none" w:sz="0" w:space="0" w:color="auto"/>
                    <w:right w:val="none" w:sz="0" w:space="0" w:color="auto"/>
                  </w:divBdr>
                  <w:divsChild>
                    <w:div w:id="2127891649">
                      <w:marLeft w:val="0"/>
                      <w:marRight w:val="0"/>
                      <w:marTop w:val="0"/>
                      <w:marBottom w:val="0"/>
                      <w:divBdr>
                        <w:top w:val="none" w:sz="0" w:space="0" w:color="auto"/>
                        <w:left w:val="none" w:sz="0" w:space="0" w:color="auto"/>
                        <w:bottom w:val="none" w:sz="0" w:space="0" w:color="auto"/>
                        <w:right w:val="none" w:sz="0" w:space="0" w:color="auto"/>
                      </w:divBdr>
                      <w:divsChild>
                        <w:div w:id="959258693">
                          <w:marLeft w:val="0"/>
                          <w:marRight w:val="0"/>
                          <w:marTop w:val="0"/>
                          <w:marBottom w:val="0"/>
                          <w:divBdr>
                            <w:top w:val="none" w:sz="0" w:space="0" w:color="auto"/>
                            <w:left w:val="none" w:sz="0" w:space="0" w:color="auto"/>
                            <w:bottom w:val="none" w:sz="0" w:space="0" w:color="auto"/>
                            <w:right w:val="none" w:sz="0" w:space="0" w:color="auto"/>
                          </w:divBdr>
                          <w:divsChild>
                            <w:div w:id="1056201072">
                              <w:marLeft w:val="0"/>
                              <w:marRight w:val="0"/>
                              <w:marTop w:val="0"/>
                              <w:marBottom w:val="0"/>
                              <w:divBdr>
                                <w:top w:val="none" w:sz="0" w:space="0" w:color="auto"/>
                                <w:left w:val="none" w:sz="0" w:space="0" w:color="auto"/>
                                <w:bottom w:val="none" w:sz="0" w:space="0" w:color="auto"/>
                                <w:right w:val="none" w:sz="0" w:space="0" w:color="auto"/>
                              </w:divBdr>
                              <w:divsChild>
                                <w:div w:id="1597640847">
                                  <w:marLeft w:val="0"/>
                                  <w:marRight w:val="0"/>
                                  <w:marTop w:val="0"/>
                                  <w:marBottom w:val="0"/>
                                  <w:divBdr>
                                    <w:top w:val="none" w:sz="0" w:space="0" w:color="auto"/>
                                    <w:left w:val="none" w:sz="0" w:space="0" w:color="auto"/>
                                    <w:bottom w:val="none" w:sz="0" w:space="0" w:color="auto"/>
                                    <w:right w:val="none" w:sz="0" w:space="0" w:color="auto"/>
                                  </w:divBdr>
                                  <w:divsChild>
                                    <w:div w:id="2031292516">
                                      <w:marLeft w:val="0"/>
                                      <w:marRight w:val="0"/>
                                      <w:marTop w:val="0"/>
                                      <w:marBottom w:val="0"/>
                                      <w:divBdr>
                                        <w:top w:val="none" w:sz="0" w:space="0" w:color="auto"/>
                                        <w:left w:val="none" w:sz="0" w:space="0" w:color="auto"/>
                                        <w:bottom w:val="none" w:sz="0" w:space="0" w:color="auto"/>
                                        <w:right w:val="none" w:sz="0" w:space="0" w:color="auto"/>
                                      </w:divBdr>
                                      <w:divsChild>
                                        <w:div w:id="1612856748">
                                          <w:marLeft w:val="0"/>
                                          <w:marRight w:val="0"/>
                                          <w:marTop w:val="0"/>
                                          <w:marBottom w:val="0"/>
                                          <w:divBdr>
                                            <w:top w:val="none" w:sz="0" w:space="0" w:color="auto"/>
                                            <w:left w:val="none" w:sz="0" w:space="0" w:color="auto"/>
                                            <w:bottom w:val="none" w:sz="0" w:space="0" w:color="auto"/>
                                            <w:right w:val="none" w:sz="0" w:space="0" w:color="auto"/>
                                          </w:divBdr>
                                          <w:divsChild>
                                            <w:div w:id="914247501">
                                              <w:marLeft w:val="0"/>
                                              <w:marRight w:val="0"/>
                                              <w:marTop w:val="0"/>
                                              <w:marBottom w:val="0"/>
                                              <w:divBdr>
                                                <w:top w:val="none" w:sz="0" w:space="0" w:color="auto"/>
                                                <w:left w:val="none" w:sz="0" w:space="0" w:color="auto"/>
                                                <w:bottom w:val="none" w:sz="0" w:space="0" w:color="auto"/>
                                                <w:right w:val="none" w:sz="0" w:space="0" w:color="auto"/>
                                              </w:divBdr>
                                              <w:divsChild>
                                                <w:div w:id="2915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0559499">
      <w:bodyDiv w:val="1"/>
      <w:marLeft w:val="0"/>
      <w:marRight w:val="0"/>
      <w:marTop w:val="0"/>
      <w:marBottom w:val="0"/>
      <w:divBdr>
        <w:top w:val="none" w:sz="0" w:space="0" w:color="auto"/>
        <w:left w:val="none" w:sz="0" w:space="0" w:color="auto"/>
        <w:bottom w:val="none" w:sz="0" w:space="0" w:color="auto"/>
        <w:right w:val="none" w:sz="0" w:space="0" w:color="auto"/>
      </w:divBdr>
      <w:divsChild>
        <w:div w:id="1819149814">
          <w:marLeft w:val="0"/>
          <w:marRight w:val="0"/>
          <w:marTop w:val="0"/>
          <w:marBottom w:val="0"/>
          <w:divBdr>
            <w:top w:val="none" w:sz="0" w:space="0" w:color="auto"/>
            <w:left w:val="none" w:sz="0" w:space="0" w:color="auto"/>
            <w:bottom w:val="none" w:sz="0" w:space="0" w:color="auto"/>
            <w:right w:val="none" w:sz="0" w:space="0" w:color="auto"/>
          </w:divBdr>
          <w:divsChild>
            <w:div w:id="1707367390">
              <w:marLeft w:val="0"/>
              <w:marRight w:val="0"/>
              <w:marTop w:val="0"/>
              <w:marBottom w:val="0"/>
              <w:divBdr>
                <w:top w:val="none" w:sz="0" w:space="0" w:color="auto"/>
                <w:left w:val="none" w:sz="0" w:space="0" w:color="auto"/>
                <w:bottom w:val="none" w:sz="0" w:space="0" w:color="auto"/>
                <w:right w:val="none" w:sz="0" w:space="0" w:color="auto"/>
              </w:divBdr>
              <w:divsChild>
                <w:div w:id="315186655">
                  <w:marLeft w:val="0"/>
                  <w:marRight w:val="0"/>
                  <w:marTop w:val="0"/>
                  <w:marBottom w:val="0"/>
                  <w:divBdr>
                    <w:top w:val="none" w:sz="0" w:space="0" w:color="auto"/>
                    <w:left w:val="none" w:sz="0" w:space="0" w:color="auto"/>
                    <w:bottom w:val="none" w:sz="0" w:space="0" w:color="auto"/>
                    <w:right w:val="none" w:sz="0" w:space="0" w:color="auto"/>
                  </w:divBdr>
                  <w:divsChild>
                    <w:div w:id="394402798">
                      <w:marLeft w:val="0"/>
                      <w:marRight w:val="0"/>
                      <w:marTop w:val="0"/>
                      <w:marBottom w:val="0"/>
                      <w:divBdr>
                        <w:top w:val="none" w:sz="0" w:space="0" w:color="auto"/>
                        <w:left w:val="none" w:sz="0" w:space="0" w:color="auto"/>
                        <w:bottom w:val="none" w:sz="0" w:space="0" w:color="auto"/>
                        <w:right w:val="none" w:sz="0" w:space="0" w:color="auto"/>
                      </w:divBdr>
                      <w:divsChild>
                        <w:div w:id="2117863241">
                          <w:marLeft w:val="0"/>
                          <w:marRight w:val="0"/>
                          <w:marTop w:val="0"/>
                          <w:marBottom w:val="0"/>
                          <w:divBdr>
                            <w:top w:val="none" w:sz="0" w:space="0" w:color="auto"/>
                            <w:left w:val="none" w:sz="0" w:space="0" w:color="auto"/>
                            <w:bottom w:val="none" w:sz="0" w:space="0" w:color="auto"/>
                            <w:right w:val="none" w:sz="0" w:space="0" w:color="auto"/>
                          </w:divBdr>
                          <w:divsChild>
                            <w:div w:id="1117913251">
                              <w:marLeft w:val="0"/>
                              <w:marRight w:val="0"/>
                              <w:marTop w:val="0"/>
                              <w:marBottom w:val="0"/>
                              <w:divBdr>
                                <w:top w:val="none" w:sz="0" w:space="0" w:color="auto"/>
                                <w:left w:val="none" w:sz="0" w:space="0" w:color="auto"/>
                                <w:bottom w:val="none" w:sz="0" w:space="0" w:color="auto"/>
                                <w:right w:val="none" w:sz="0" w:space="0" w:color="auto"/>
                              </w:divBdr>
                              <w:divsChild>
                                <w:div w:id="367071925">
                                  <w:marLeft w:val="0"/>
                                  <w:marRight w:val="0"/>
                                  <w:marTop w:val="0"/>
                                  <w:marBottom w:val="0"/>
                                  <w:divBdr>
                                    <w:top w:val="none" w:sz="0" w:space="0" w:color="auto"/>
                                    <w:left w:val="none" w:sz="0" w:space="0" w:color="auto"/>
                                    <w:bottom w:val="none" w:sz="0" w:space="0" w:color="auto"/>
                                    <w:right w:val="none" w:sz="0" w:space="0" w:color="auto"/>
                                  </w:divBdr>
                                  <w:divsChild>
                                    <w:div w:id="1014188321">
                                      <w:marLeft w:val="0"/>
                                      <w:marRight w:val="0"/>
                                      <w:marTop w:val="0"/>
                                      <w:marBottom w:val="0"/>
                                      <w:divBdr>
                                        <w:top w:val="none" w:sz="0" w:space="0" w:color="auto"/>
                                        <w:left w:val="none" w:sz="0" w:space="0" w:color="auto"/>
                                        <w:bottom w:val="none" w:sz="0" w:space="0" w:color="auto"/>
                                        <w:right w:val="none" w:sz="0" w:space="0" w:color="auto"/>
                                      </w:divBdr>
                                      <w:divsChild>
                                        <w:div w:id="100302608">
                                          <w:marLeft w:val="0"/>
                                          <w:marRight w:val="0"/>
                                          <w:marTop w:val="0"/>
                                          <w:marBottom w:val="0"/>
                                          <w:divBdr>
                                            <w:top w:val="none" w:sz="0" w:space="0" w:color="auto"/>
                                            <w:left w:val="none" w:sz="0" w:space="0" w:color="auto"/>
                                            <w:bottom w:val="none" w:sz="0" w:space="0" w:color="auto"/>
                                            <w:right w:val="none" w:sz="0" w:space="0" w:color="auto"/>
                                          </w:divBdr>
                                          <w:divsChild>
                                            <w:div w:id="1702243995">
                                              <w:marLeft w:val="0"/>
                                              <w:marRight w:val="0"/>
                                              <w:marTop w:val="0"/>
                                              <w:marBottom w:val="0"/>
                                              <w:divBdr>
                                                <w:top w:val="none" w:sz="0" w:space="0" w:color="auto"/>
                                                <w:left w:val="none" w:sz="0" w:space="0" w:color="auto"/>
                                                <w:bottom w:val="none" w:sz="0" w:space="0" w:color="auto"/>
                                                <w:right w:val="none" w:sz="0" w:space="0" w:color="auto"/>
                                              </w:divBdr>
                                              <w:divsChild>
                                                <w:div w:id="2675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971809">
      <w:bodyDiv w:val="1"/>
      <w:marLeft w:val="0"/>
      <w:marRight w:val="0"/>
      <w:marTop w:val="0"/>
      <w:marBottom w:val="0"/>
      <w:divBdr>
        <w:top w:val="none" w:sz="0" w:space="0" w:color="auto"/>
        <w:left w:val="none" w:sz="0" w:space="0" w:color="auto"/>
        <w:bottom w:val="none" w:sz="0" w:space="0" w:color="auto"/>
        <w:right w:val="none" w:sz="0" w:space="0" w:color="auto"/>
      </w:divBdr>
      <w:divsChild>
        <w:div w:id="1440565679">
          <w:marLeft w:val="0"/>
          <w:marRight w:val="0"/>
          <w:marTop w:val="0"/>
          <w:marBottom w:val="0"/>
          <w:divBdr>
            <w:top w:val="none" w:sz="0" w:space="0" w:color="auto"/>
            <w:left w:val="none" w:sz="0" w:space="0" w:color="auto"/>
            <w:bottom w:val="none" w:sz="0" w:space="0" w:color="auto"/>
            <w:right w:val="none" w:sz="0" w:space="0" w:color="auto"/>
          </w:divBdr>
          <w:divsChild>
            <w:div w:id="1189560720">
              <w:marLeft w:val="0"/>
              <w:marRight w:val="0"/>
              <w:marTop w:val="0"/>
              <w:marBottom w:val="0"/>
              <w:divBdr>
                <w:top w:val="none" w:sz="0" w:space="0" w:color="auto"/>
                <w:left w:val="none" w:sz="0" w:space="0" w:color="auto"/>
                <w:bottom w:val="none" w:sz="0" w:space="0" w:color="auto"/>
                <w:right w:val="none" w:sz="0" w:space="0" w:color="auto"/>
              </w:divBdr>
              <w:divsChild>
                <w:div w:id="436026714">
                  <w:marLeft w:val="0"/>
                  <w:marRight w:val="0"/>
                  <w:marTop w:val="0"/>
                  <w:marBottom w:val="0"/>
                  <w:divBdr>
                    <w:top w:val="none" w:sz="0" w:space="0" w:color="auto"/>
                    <w:left w:val="none" w:sz="0" w:space="0" w:color="auto"/>
                    <w:bottom w:val="none" w:sz="0" w:space="0" w:color="auto"/>
                    <w:right w:val="none" w:sz="0" w:space="0" w:color="auto"/>
                  </w:divBdr>
                  <w:divsChild>
                    <w:div w:id="1625691849">
                      <w:marLeft w:val="0"/>
                      <w:marRight w:val="0"/>
                      <w:marTop w:val="0"/>
                      <w:marBottom w:val="0"/>
                      <w:divBdr>
                        <w:top w:val="none" w:sz="0" w:space="0" w:color="auto"/>
                        <w:left w:val="none" w:sz="0" w:space="0" w:color="auto"/>
                        <w:bottom w:val="none" w:sz="0" w:space="0" w:color="auto"/>
                        <w:right w:val="none" w:sz="0" w:space="0" w:color="auto"/>
                      </w:divBdr>
                      <w:divsChild>
                        <w:div w:id="2062704549">
                          <w:marLeft w:val="0"/>
                          <w:marRight w:val="0"/>
                          <w:marTop w:val="0"/>
                          <w:marBottom w:val="0"/>
                          <w:divBdr>
                            <w:top w:val="none" w:sz="0" w:space="0" w:color="auto"/>
                            <w:left w:val="none" w:sz="0" w:space="0" w:color="auto"/>
                            <w:bottom w:val="none" w:sz="0" w:space="0" w:color="auto"/>
                            <w:right w:val="none" w:sz="0" w:space="0" w:color="auto"/>
                          </w:divBdr>
                          <w:divsChild>
                            <w:div w:id="613752173">
                              <w:marLeft w:val="0"/>
                              <w:marRight w:val="0"/>
                              <w:marTop w:val="0"/>
                              <w:marBottom w:val="0"/>
                              <w:divBdr>
                                <w:top w:val="none" w:sz="0" w:space="0" w:color="auto"/>
                                <w:left w:val="none" w:sz="0" w:space="0" w:color="auto"/>
                                <w:bottom w:val="none" w:sz="0" w:space="0" w:color="auto"/>
                                <w:right w:val="none" w:sz="0" w:space="0" w:color="auto"/>
                              </w:divBdr>
                              <w:divsChild>
                                <w:div w:id="1493569892">
                                  <w:marLeft w:val="0"/>
                                  <w:marRight w:val="0"/>
                                  <w:marTop w:val="0"/>
                                  <w:marBottom w:val="0"/>
                                  <w:divBdr>
                                    <w:top w:val="none" w:sz="0" w:space="0" w:color="auto"/>
                                    <w:left w:val="none" w:sz="0" w:space="0" w:color="auto"/>
                                    <w:bottom w:val="none" w:sz="0" w:space="0" w:color="auto"/>
                                    <w:right w:val="none" w:sz="0" w:space="0" w:color="auto"/>
                                  </w:divBdr>
                                  <w:divsChild>
                                    <w:div w:id="1234698906">
                                      <w:marLeft w:val="0"/>
                                      <w:marRight w:val="0"/>
                                      <w:marTop w:val="0"/>
                                      <w:marBottom w:val="0"/>
                                      <w:divBdr>
                                        <w:top w:val="none" w:sz="0" w:space="0" w:color="auto"/>
                                        <w:left w:val="none" w:sz="0" w:space="0" w:color="auto"/>
                                        <w:bottom w:val="none" w:sz="0" w:space="0" w:color="auto"/>
                                        <w:right w:val="none" w:sz="0" w:space="0" w:color="auto"/>
                                      </w:divBdr>
                                      <w:divsChild>
                                        <w:div w:id="207642402">
                                          <w:marLeft w:val="0"/>
                                          <w:marRight w:val="0"/>
                                          <w:marTop w:val="0"/>
                                          <w:marBottom w:val="0"/>
                                          <w:divBdr>
                                            <w:top w:val="none" w:sz="0" w:space="0" w:color="auto"/>
                                            <w:left w:val="none" w:sz="0" w:space="0" w:color="auto"/>
                                            <w:bottom w:val="none" w:sz="0" w:space="0" w:color="auto"/>
                                            <w:right w:val="none" w:sz="0" w:space="0" w:color="auto"/>
                                          </w:divBdr>
                                          <w:divsChild>
                                            <w:div w:id="1913193055">
                                              <w:marLeft w:val="0"/>
                                              <w:marRight w:val="0"/>
                                              <w:marTop w:val="0"/>
                                              <w:marBottom w:val="0"/>
                                              <w:divBdr>
                                                <w:top w:val="none" w:sz="0" w:space="0" w:color="auto"/>
                                                <w:left w:val="none" w:sz="0" w:space="0" w:color="auto"/>
                                                <w:bottom w:val="none" w:sz="0" w:space="0" w:color="auto"/>
                                                <w:right w:val="none" w:sz="0" w:space="0" w:color="auto"/>
                                              </w:divBdr>
                                              <w:divsChild>
                                                <w:div w:id="1844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0434">
                                          <w:marLeft w:val="0"/>
                                          <w:marRight w:val="0"/>
                                          <w:marTop w:val="0"/>
                                          <w:marBottom w:val="0"/>
                                          <w:divBdr>
                                            <w:top w:val="none" w:sz="0" w:space="0" w:color="auto"/>
                                            <w:left w:val="none" w:sz="0" w:space="0" w:color="auto"/>
                                            <w:bottom w:val="none" w:sz="0" w:space="0" w:color="auto"/>
                                            <w:right w:val="none" w:sz="0" w:space="0" w:color="auto"/>
                                          </w:divBdr>
                                          <w:divsChild>
                                            <w:div w:id="1834446513">
                                              <w:marLeft w:val="0"/>
                                              <w:marRight w:val="0"/>
                                              <w:marTop w:val="0"/>
                                              <w:marBottom w:val="0"/>
                                              <w:divBdr>
                                                <w:top w:val="none" w:sz="0" w:space="0" w:color="auto"/>
                                                <w:left w:val="none" w:sz="0" w:space="0" w:color="auto"/>
                                                <w:bottom w:val="none" w:sz="0" w:space="0" w:color="auto"/>
                                                <w:right w:val="none" w:sz="0" w:space="0" w:color="auto"/>
                                              </w:divBdr>
                                              <w:divsChild>
                                                <w:div w:id="417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562012">
      <w:bodyDiv w:val="1"/>
      <w:marLeft w:val="0"/>
      <w:marRight w:val="0"/>
      <w:marTop w:val="0"/>
      <w:marBottom w:val="0"/>
      <w:divBdr>
        <w:top w:val="none" w:sz="0" w:space="0" w:color="auto"/>
        <w:left w:val="none" w:sz="0" w:space="0" w:color="auto"/>
        <w:bottom w:val="none" w:sz="0" w:space="0" w:color="auto"/>
        <w:right w:val="none" w:sz="0" w:space="0" w:color="auto"/>
      </w:divBdr>
      <w:divsChild>
        <w:div w:id="984310297">
          <w:marLeft w:val="0"/>
          <w:marRight w:val="0"/>
          <w:marTop w:val="0"/>
          <w:marBottom w:val="0"/>
          <w:divBdr>
            <w:top w:val="none" w:sz="0" w:space="0" w:color="auto"/>
            <w:left w:val="none" w:sz="0" w:space="0" w:color="auto"/>
            <w:bottom w:val="none" w:sz="0" w:space="0" w:color="auto"/>
            <w:right w:val="none" w:sz="0" w:space="0" w:color="auto"/>
          </w:divBdr>
          <w:divsChild>
            <w:div w:id="1609314275">
              <w:marLeft w:val="0"/>
              <w:marRight w:val="0"/>
              <w:marTop w:val="0"/>
              <w:marBottom w:val="0"/>
              <w:divBdr>
                <w:top w:val="none" w:sz="0" w:space="0" w:color="auto"/>
                <w:left w:val="none" w:sz="0" w:space="0" w:color="auto"/>
                <w:bottom w:val="none" w:sz="0" w:space="0" w:color="auto"/>
                <w:right w:val="none" w:sz="0" w:space="0" w:color="auto"/>
              </w:divBdr>
              <w:divsChild>
                <w:div w:id="52386841">
                  <w:marLeft w:val="0"/>
                  <w:marRight w:val="0"/>
                  <w:marTop w:val="0"/>
                  <w:marBottom w:val="0"/>
                  <w:divBdr>
                    <w:top w:val="none" w:sz="0" w:space="0" w:color="auto"/>
                    <w:left w:val="none" w:sz="0" w:space="0" w:color="auto"/>
                    <w:bottom w:val="none" w:sz="0" w:space="0" w:color="auto"/>
                    <w:right w:val="none" w:sz="0" w:space="0" w:color="auto"/>
                  </w:divBdr>
                  <w:divsChild>
                    <w:div w:id="824469097">
                      <w:marLeft w:val="0"/>
                      <w:marRight w:val="0"/>
                      <w:marTop w:val="0"/>
                      <w:marBottom w:val="0"/>
                      <w:divBdr>
                        <w:top w:val="none" w:sz="0" w:space="0" w:color="auto"/>
                        <w:left w:val="none" w:sz="0" w:space="0" w:color="auto"/>
                        <w:bottom w:val="none" w:sz="0" w:space="0" w:color="auto"/>
                        <w:right w:val="none" w:sz="0" w:space="0" w:color="auto"/>
                      </w:divBdr>
                      <w:divsChild>
                        <w:div w:id="295641989">
                          <w:marLeft w:val="0"/>
                          <w:marRight w:val="0"/>
                          <w:marTop w:val="0"/>
                          <w:marBottom w:val="0"/>
                          <w:divBdr>
                            <w:top w:val="none" w:sz="0" w:space="0" w:color="auto"/>
                            <w:left w:val="none" w:sz="0" w:space="0" w:color="auto"/>
                            <w:bottom w:val="none" w:sz="0" w:space="0" w:color="auto"/>
                            <w:right w:val="none" w:sz="0" w:space="0" w:color="auto"/>
                          </w:divBdr>
                          <w:divsChild>
                            <w:div w:id="1014647250">
                              <w:marLeft w:val="0"/>
                              <w:marRight w:val="0"/>
                              <w:marTop w:val="0"/>
                              <w:marBottom w:val="0"/>
                              <w:divBdr>
                                <w:top w:val="none" w:sz="0" w:space="0" w:color="auto"/>
                                <w:left w:val="none" w:sz="0" w:space="0" w:color="auto"/>
                                <w:bottom w:val="none" w:sz="0" w:space="0" w:color="auto"/>
                                <w:right w:val="none" w:sz="0" w:space="0" w:color="auto"/>
                              </w:divBdr>
                              <w:divsChild>
                                <w:div w:id="1937013350">
                                  <w:marLeft w:val="0"/>
                                  <w:marRight w:val="0"/>
                                  <w:marTop w:val="0"/>
                                  <w:marBottom w:val="0"/>
                                  <w:divBdr>
                                    <w:top w:val="none" w:sz="0" w:space="0" w:color="auto"/>
                                    <w:left w:val="none" w:sz="0" w:space="0" w:color="auto"/>
                                    <w:bottom w:val="none" w:sz="0" w:space="0" w:color="auto"/>
                                    <w:right w:val="none" w:sz="0" w:space="0" w:color="auto"/>
                                  </w:divBdr>
                                  <w:divsChild>
                                    <w:div w:id="1076131611">
                                      <w:marLeft w:val="0"/>
                                      <w:marRight w:val="0"/>
                                      <w:marTop w:val="0"/>
                                      <w:marBottom w:val="0"/>
                                      <w:divBdr>
                                        <w:top w:val="none" w:sz="0" w:space="0" w:color="auto"/>
                                        <w:left w:val="none" w:sz="0" w:space="0" w:color="auto"/>
                                        <w:bottom w:val="none" w:sz="0" w:space="0" w:color="auto"/>
                                        <w:right w:val="none" w:sz="0" w:space="0" w:color="auto"/>
                                      </w:divBdr>
                                      <w:divsChild>
                                        <w:div w:id="1104687152">
                                          <w:marLeft w:val="0"/>
                                          <w:marRight w:val="0"/>
                                          <w:marTop w:val="0"/>
                                          <w:marBottom w:val="0"/>
                                          <w:divBdr>
                                            <w:top w:val="none" w:sz="0" w:space="0" w:color="auto"/>
                                            <w:left w:val="none" w:sz="0" w:space="0" w:color="auto"/>
                                            <w:bottom w:val="none" w:sz="0" w:space="0" w:color="auto"/>
                                            <w:right w:val="none" w:sz="0" w:space="0" w:color="auto"/>
                                          </w:divBdr>
                                          <w:divsChild>
                                            <w:div w:id="673340367">
                                              <w:marLeft w:val="0"/>
                                              <w:marRight w:val="0"/>
                                              <w:marTop w:val="0"/>
                                              <w:marBottom w:val="0"/>
                                              <w:divBdr>
                                                <w:top w:val="none" w:sz="0" w:space="0" w:color="auto"/>
                                                <w:left w:val="none" w:sz="0" w:space="0" w:color="auto"/>
                                                <w:bottom w:val="none" w:sz="0" w:space="0" w:color="auto"/>
                                                <w:right w:val="none" w:sz="0" w:space="0" w:color="auto"/>
                                              </w:divBdr>
                                              <w:divsChild>
                                                <w:div w:id="193111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0142">
                                          <w:marLeft w:val="0"/>
                                          <w:marRight w:val="0"/>
                                          <w:marTop w:val="0"/>
                                          <w:marBottom w:val="0"/>
                                          <w:divBdr>
                                            <w:top w:val="none" w:sz="0" w:space="0" w:color="auto"/>
                                            <w:left w:val="none" w:sz="0" w:space="0" w:color="auto"/>
                                            <w:bottom w:val="none" w:sz="0" w:space="0" w:color="auto"/>
                                            <w:right w:val="none" w:sz="0" w:space="0" w:color="auto"/>
                                          </w:divBdr>
                                          <w:divsChild>
                                            <w:div w:id="1982955498">
                                              <w:marLeft w:val="0"/>
                                              <w:marRight w:val="0"/>
                                              <w:marTop w:val="0"/>
                                              <w:marBottom w:val="0"/>
                                              <w:divBdr>
                                                <w:top w:val="none" w:sz="0" w:space="0" w:color="auto"/>
                                                <w:left w:val="none" w:sz="0" w:space="0" w:color="auto"/>
                                                <w:bottom w:val="none" w:sz="0" w:space="0" w:color="auto"/>
                                                <w:right w:val="none" w:sz="0" w:space="0" w:color="auto"/>
                                              </w:divBdr>
                                              <w:divsChild>
                                                <w:div w:id="11801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30994;&#23822;&#38525;&#36628;\Application%20Data\Microsoft\Templates\12P&#12468;&#12471;&#12483;&#1246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50F74-B1E8-41A4-87D2-1C3C624F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12Pゴシック.dot</Template>
  <TotalTime>2</TotalTime>
  <Pages>1</Pages>
  <Words>86</Words>
  <Characters>493</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堺市補助金等交付規則</vt:lpstr>
      <vt:lpstr>　　　堺市補助金等交付規則</vt:lpstr>
    </vt:vector>
  </TitlesOfParts>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2023-02-15T07:23:00Z</cp:lastPrinted>
  <dcterms:created xsi:type="dcterms:W3CDTF">2023-03-29T04:11:00Z</dcterms:created>
  <dcterms:modified xsi:type="dcterms:W3CDTF">2023-03-29T04:11:00Z</dcterms:modified>
</cp:coreProperties>
</file>