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47720A" w14:textId="6D7EFE79" w:rsidR="00A86D49" w:rsidRPr="00066418" w:rsidRDefault="00A86D49" w:rsidP="00140232">
      <w:pPr>
        <w:ind w:firstLine="210"/>
        <w:jc w:val="center"/>
        <w:rPr>
          <w:sz w:val="24"/>
        </w:rPr>
      </w:pPr>
      <w:r w:rsidRPr="00066418">
        <w:rPr>
          <w:rFonts w:hint="eastAsia"/>
          <w:sz w:val="24"/>
        </w:rPr>
        <w:t>入　札　説　明　書</w:t>
      </w:r>
    </w:p>
    <w:p w14:paraId="23F26AEE" w14:textId="77777777" w:rsidR="00E314BC" w:rsidRPr="00066418" w:rsidRDefault="00E314BC">
      <w:pPr>
        <w:autoSpaceDE w:val="0"/>
        <w:autoSpaceDN w:val="0"/>
        <w:adjustRightInd w:val="0"/>
        <w:jc w:val="left"/>
        <w:rPr>
          <w:rFonts w:ascii="ＭＳ 明朝" w:hAnsi="ＭＳ 明朝"/>
          <w:kern w:val="0"/>
          <w:szCs w:val="20"/>
        </w:rPr>
      </w:pPr>
    </w:p>
    <w:p w14:paraId="14CEB7C0" w14:textId="5465224E" w:rsidR="00A86D49" w:rsidRPr="00B60C09" w:rsidRDefault="00D04CEB" w:rsidP="00B60C09">
      <w:pPr>
        <w:ind w:firstLineChars="100" w:firstLine="210"/>
        <w:rPr>
          <w:rFonts w:ascii="ＭＳ 明朝" w:hAnsi="ＭＳ 明朝"/>
        </w:rPr>
      </w:pPr>
      <w:r w:rsidRPr="00B60C09">
        <w:rPr>
          <w:rFonts w:ascii="ＭＳ 明朝" w:hAnsi="ＭＳ 明朝" w:hint="eastAsia"/>
        </w:rPr>
        <w:t>令和</w:t>
      </w:r>
      <w:r w:rsidR="00861D14">
        <w:rPr>
          <w:rFonts w:ascii="ＭＳ 明朝" w:hAnsi="ＭＳ 明朝" w:hint="eastAsia"/>
        </w:rPr>
        <w:t>8</w:t>
      </w:r>
      <w:r w:rsidRPr="00B60C09">
        <w:rPr>
          <w:rFonts w:ascii="ＭＳ 明朝" w:hAnsi="ＭＳ 明朝" w:hint="eastAsia"/>
        </w:rPr>
        <w:t>年</w:t>
      </w:r>
      <w:r w:rsidR="00861D14">
        <w:rPr>
          <w:rFonts w:ascii="ＭＳ 明朝" w:hAnsi="ＭＳ 明朝" w:hint="eastAsia"/>
        </w:rPr>
        <w:t>2</w:t>
      </w:r>
      <w:r w:rsidRPr="00B60C09">
        <w:rPr>
          <w:rFonts w:ascii="ＭＳ 明朝" w:hAnsi="ＭＳ 明朝" w:hint="eastAsia"/>
        </w:rPr>
        <w:t>月</w:t>
      </w:r>
      <w:r w:rsidR="00861D14">
        <w:rPr>
          <w:rFonts w:ascii="ＭＳ 明朝" w:hAnsi="ＭＳ 明朝" w:hint="eastAsia"/>
        </w:rPr>
        <w:t>1</w:t>
      </w:r>
      <w:r w:rsidR="00861D14">
        <w:rPr>
          <w:rFonts w:ascii="ＭＳ 明朝" w:hAnsi="ＭＳ 明朝"/>
        </w:rPr>
        <w:t>8</w:t>
      </w:r>
      <w:r w:rsidRPr="00B60C09">
        <w:rPr>
          <w:rFonts w:ascii="ＭＳ 明朝" w:hAnsi="ＭＳ 明朝" w:hint="eastAsia"/>
        </w:rPr>
        <w:t>日に公告した下記競争入札については、</w:t>
      </w:r>
      <w:r w:rsidR="00A86D49" w:rsidRPr="00B60C09">
        <w:rPr>
          <w:rFonts w:ascii="ＭＳ 明朝" w:hAnsi="ＭＳ 明朝" w:hint="eastAsia"/>
        </w:rPr>
        <w:t>関係法令に定めるもののほか、この入札説明書による。</w:t>
      </w:r>
    </w:p>
    <w:p w14:paraId="6CF3BEF4" w14:textId="77777777" w:rsidR="004D25CE" w:rsidRPr="00B60C09" w:rsidRDefault="004D25CE">
      <w:pPr>
        <w:rPr>
          <w:rFonts w:ascii="ＭＳ 明朝" w:hAnsi="ＭＳ 明朝"/>
        </w:rPr>
      </w:pPr>
    </w:p>
    <w:p w14:paraId="596BF832" w14:textId="0CE7A856" w:rsidR="00A86D49" w:rsidRPr="00B60C09" w:rsidRDefault="00A86D49" w:rsidP="0079528C">
      <w:pPr>
        <w:pStyle w:val="1"/>
        <w:rPr>
          <w:rFonts w:ascii="ＭＳ 明朝" w:hAnsi="ＭＳ 明朝"/>
        </w:rPr>
      </w:pPr>
      <w:r w:rsidRPr="00B60C09">
        <w:rPr>
          <w:rFonts w:ascii="ＭＳ 明朝" w:hAnsi="ＭＳ 明朝" w:hint="eastAsia"/>
        </w:rPr>
        <w:t>契約事務担当課</w:t>
      </w:r>
    </w:p>
    <w:p w14:paraId="1E1D7FE4" w14:textId="77777777" w:rsidR="00A86D49" w:rsidRPr="00B60C09" w:rsidRDefault="00A86D49">
      <w:pPr>
        <w:ind w:leftChars="50" w:left="735" w:hangingChars="300" w:hanging="630"/>
        <w:rPr>
          <w:rFonts w:ascii="ＭＳ 明朝" w:hAnsi="ＭＳ 明朝"/>
        </w:rPr>
      </w:pPr>
      <w:r w:rsidRPr="00B60C09">
        <w:rPr>
          <w:rFonts w:ascii="ＭＳ 明朝" w:hAnsi="ＭＳ 明朝" w:hint="eastAsia"/>
        </w:rPr>
        <w:t xml:space="preserve">   〒590‐0078</w:t>
      </w:r>
    </w:p>
    <w:p w14:paraId="60718847" w14:textId="77777777" w:rsidR="00D5558A" w:rsidRPr="00B60C09" w:rsidRDefault="00A86D49" w:rsidP="00D5558A">
      <w:pPr>
        <w:ind w:leftChars="50" w:left="735" w:hangingChars="300" w:hanging="630"/>
        <w:rPr>
          <w:rFonts w:ascii="ＭＳ 明朝" w:hAnsi="ＭＳ 明朝"/>
        </w:rPr>
      </w:pPr>
      <w:r w:rsidRPr="00B60C09">
        <w:rPr>
          <w:rFonts w:ascii="ＭＳ 明朝" w:hAnsi="ＭＳ 明朝" w:hint="eastAsia"/>
        </w:rPr>
        <w:t xml:space="preserve">   </w:t>
      </w:r>
      <w:r w:rsidR="00D5558A" w:rsidRPr="00B60C09">
        <w:rPr>
          <w:rFonts w:ascii="ＭＳ 明朝" w:hAnsi="ＭＳ 明朝" w:hint="eastAsia"/>
        </w:rPr>
        <w:t>堺市堺区南瓦町3番1号</w:t>
      </w:r>
    </w:p>
    <w:p w14:paraId="7E85F2D1" w14:textId="77777777" w:rsidR="00D5558A" w:rsidRPr="00B60C09" w:rsidRDefault="00D5558A" w:rsidP="00D5558A">
      <w:pPr>
        <w:ind w:leftChars="50" w:left="735" w:hangingChars="300" w:hanging="630"/>
        <w:rPr>
          <w:rFonts w:ascii="ＭＳ 明朝" w:hAnsi="ＭＳ 明朝"/>
        </w:rPr>
      </w:pPr>
      <w:r w:rsidRPr="00B60C09">
        <w:rPr>
          <w:rFonts w:ascii="ＭＳ 明朝" w:hAnsi="ＭＳ 明朝" w:hint="eastAsia"/>
        </w:rPr>
        <w:t xml:space="preserve">   堺市総務局行政部法制文書課</w:t>
      </w:r>
    </w:p>
    <w:p w14:paraId="73C132C2" w14:textId="77777777" w:rsidR="00D5558A" w:rsidRPr="00B60C09" w:rsidRDefault="00D5558A" w:rsidP="00D5558A">
      <w:pPr>
        <w:ind w:leftChars="50" w:left="735" w:hangingChars="300" w:hanging="630"/>
        <w:rPr>
          <w:rFonts w:ascii="ＭＳ 明朝" w:hAnsi="ＭＳ 明朝"/>
        </w:rPr>
      </w:pPr>
      <w:r w:rsidRPr="00B60C09">
        <w:rPr>
          <w:rFonts w:ascii="ＭＳ 明朝" w:hAnsi="ＭＳ 明朝" w:hint="eastAsia"/>
        </w:rPr>
        <w:t xml:space="preserve">   電話  072‐228‐7389</w:t>
      </w:r>
    </w:p>
    <w:p w14:paraId="55C53FFA" w14:textId="426827BA" w:rsidR="00D5558A" w:rsidRPr="00B60C09" w:rsidRDefault="00D5558A" w:rsidP="00D5558A">
      <w:pPr>
        <w:ind w:firstLineChars="200" w:firstLine="420"/>
        <w:rPr>
          <w:rFonts w:ascii="ＭＳ 明朝" w:hAnsi="ＭＳ 明朝"/>
        </w:rPr>
      </w:pPr>
      <w:r w:rsidRPr="00B60C09">
        <w:rPr>
          <w:rFonts w:ascii="ＭＳ 明朝" w:hAnsi="ＭＳ 明朝" w:hint="eastAsia"/>
        </w:rPr>
        <w:t xml:space="preserve">FAX  </w:t>
      </w:r>
      <w:r w:rsidR="00B60C09">
        <w:rPr>
          <w:rFonts w:ascii="ＭＳ 明朝" w:hAnsi="ＭＳ 明朝"/>
        </w:rPr>
        <w:t xml:space="preserve"> </w:t>
      </w:r>
      <w:r w:rsidRPr="00B60C09">
        <w:rPr>
          <w:rFonts w:ascii="ＭＳ 明朝" w:hAnsi="ＭＳ 明朝" w:hint="eastAsia"/>
        </w:rPr>
        <w:t>072‐222‐0536</w:t>
      </w:r>
    </w:p>
    <w:p w14:paraId="218133FD" w14:textId="02002138" w:rsidR="000A075E" w:rsidRPr="00B60C09" w:rsidRDefault="00D5558A" w:rsidP="00D5558A">
      <w:pPr>
        <w:ind w:firstLineChars="200" w:firstLine="420"/>
        <w:rPr>
          <w:rFonts w:ascii="ＭＳ 明朝" w:hAnsi="ＭＳ 明朝"/>
        </w:rPr>
      </w:pPr>
      <w:r w:rsidRPr="00B60C09">
        <w:rPr>
          <w:rFonts w:ascii="ＭＳ 明朝" w:hAnsi="ＭＳ 明朝"/>
        </w:rPr>
        <w:t>E-mail</w:t>
      </w:r>
      <w:r w:rsidRPr="00B60C09">
        <w:rPr>
          <w:rFonts w:ascii="ＭＳ 明朝" w:hAnsi="ＭＳ 明朝" w:hint="eastAsia"/>
        </w:rPr>
        <w:t xml:space="preserve">　hobun@city.sakai.lg.jp</w:t>
      </w:r>
      <w:r w:rsidR="000A075E" w:rsidRPr="00B60C09">
        <w:rPr>
          <w:rFonts w:ascii="ＭＳ 明朝" w:hAnsi="ＭＳ 明朝" w:hint="eastAsia"/>
        </w:rPr>
        <w:t xml:space="preserve">  </w:t>
      </w:r>
    </w:p>
    <w:p w14:paraId="74B4394A" w14:textId="77777777" w:rsidR="00A86D49" w:rsidRPr="00B60C09" w:rsidRDefault="00A86D49">
      <w:pPr>
        <w:wordWrap w:val="0"/>
        <w:rPr>
          <w:rFonts w:ascii="ＭＳ 明朝" w:hAnsi="ＭＳ 明朝"/>
        </w:rPr>
      </w:pPr>
    </w:p>
    <w:p w14:paraId="4106B78E" w14:textId="465EB2E9" w:rsidR="00A86D49" w:rsidRPr="00B60C09" w:rsidRDefault="00A86D49" w:rsidP="0079528C">
      <w:pPr>
        <w:pStyle w:val="1"/>
        <w:rPr>
          <w:rFonts w:ascii="ＭＳ 明朝" w:hAnsi="ＭＳ 明朝"/>
        </w:rPr>
      </w:pPr>
      <w:r w:rsidRPr="00B60C09">
        <w:rPr>
          <w:rFonts w:ascii="ＭＳ 明朝" w:hAnsi="ＭＳ 明朝" w:hint="eastAsia"/>
        </w:rPr>
        <w:t>競争入札に付する事項</w:t>
      </w:r>
    </w:p>
    <w:p w14:paraId="59205EB7" w14:textId="77777777" w:rsidR="00D5558A" w:rsidRPr="00B60C09" w:rsidRDefault="00A86D49" w:rsidP="00D5558A">
      <w:pPr>
        <w:ind w:left="105"/>
        <w:rPr>
          <w:rFonts w:ascii="ＭＳ 明朝" w:hAnsi="ＭＳ 明朝"/>
        </w:rPr>
      </w:pPr>
      <w:r w:rsidRPr="00B60C09">
        <w:rPr>
          <w:rFonts w:ascii="ＭＳ 明朝" w:hAnsi="ＭＳ 明朝" w:hint="eastAsia"/>
        </w:rPr>
        <w:t xml:space="preserve">（１） </w:t>
      </w:r>
      <w:r w:rsidR="002F44B0" w:rsidRPr="00B60C09">
        <w:rPr>
          <w:rFonts w:ascii="ＭＳ 明朝" w:hAnsi="ＭＳ 明朝" w:hint="eastAsia"/>
        </w:rPr>
        <w:t>案</w:t>
      </w:r>
      <w:r w:rsidRPr="00B60C09">
        <w:rPr>
          <w:rFonts w:ascii="ＭＳ 明朝" w:hAnsi="ＭＳ 明朝" w:hint="eastAsia"/>
        </w:rPr>
        <w:t>件名</w:t>
      </w:r>
    </w:p>
    <w:p w14:paraId="766ED840" w14:textId="03C28977" w:rsidR="00D5558A" w:rsidRPr="00B60C09" w:rsidRDefault="00D5558A" w:rsidP="00D5558A">
      <w:pPr>
        <w:ind w:left="105" w:firstLineChars="350" w:firstLine="735"/>
        <w:rPr>
          <w:rFonts w:ascii="ＭＳ 明朝" w:hAnsi="ＭＳ 明朝"/>
        </w:rPr>
      </w:pPr>
      <w:r w:rsidRPr="00B60C09">
        <w:rPr>
          <w:rFonts w:ascii="ＭＳ 明朝" w:hAnsi="ＭＳ 明朝" w:hint="eastAsia"/>
        </w:rPr>
        <w:t>モノクロ複写機賃貸借契約（本館地下３階印刷室設置分）２台</w:t>
      </w:r>
    </w:p>
    <w:p w14:paraId="750B162A" w14:textId="7DEE042B" w:rsidR="00D5558A" w:rsidRPr="00B60C09" w:rsidRDefault="00A86D49" w:rsidP="00D5558A">
      <w:pPr>
        <w:ind w:left="105"/>
        <w:rPr>
          <w:rFonts w:ascii="ＭＳ 明朝" w:hAnsi="ＭＳ 明朝"/>
          <w:kern w:val="0"/>
          <w:szCs w:val="20"/>
        </w:rPr>
      </w:pPr>
      <w:r w:rsidRPr="00B60C09">
        <w:rPr>
          <w:rFonts w:ascii="ＭＳ 明朝" w:hAnsi="ＭＳ 明朝" w:hint="eastAsia"/>
          <w:kern w:val="0"/>
          <w:szCs w:val="20"/>
        </w:rPr>
        <w:t xml:space="preserve">（２） </w:t>
      </w:r>
      <w:r w:rsidR="002F44B0" w:rsidRPr="00B60C09">
        <w:rPr>
          <w:rFonts w:ascii="ＭＳ 明朝" w:hAnsi="ＭＳ 明朝" w:hint="eastAsia"/>
          <w:kern w:val="0"/>
          <w:szCs w:val="20"/>
        </w:rPr>
        <w:t>設置</w:t>
      </w:r>
      <w:r w:rsidRPr="00B60C09">
        <w:rPr>
          <w:rFonts w:ascii="ＭＳ 明朝" w:hAnsi="ＭＳ 明朝" w:hint="eastAsia"/>
          <w:kern w:val="0"/>
          <w:szCs w:val="20"/>
        </w:rPr>
        <w:t>場所</w:t>
      </w:r>
    </w:p>
    <w:p w14:paraId="2F22EE71" w14:textId="4CF24EC0" w:rsidR="00D5558A" w:rsidRPr="00B60C09" w:rsidRDefault="00D5558A" w:rsidP="00D5558A">
      <w:pPr>
        <w:ind w:left="105"/>
        <w:rPr>
          <w:rFonts w:ascii="ＭＳ 明朝" w:hAnsi="ＭＳ 明朝"/>
          <w:kern w:val="0"/>
          <w:szCs w:val="20"/>
        </w:rPr>
      </w:pPr>
      <w:r w:rsidRPr="00B60C09">
        <w:rPr>
          <w:rFonts w:ascii="ＭＳ 明朝" w:hAnsi="ＭＳ 明朝" w:hint="eastAsia"/>
          <w:kern w:val="0"/>
          <w:szCs w:val="20"/>
        </w:rPr>
        <w:t xml:space="preserve">　　　 堺市役所本館地下３階印刷室</w:t>
      </w:r>
    </w:p>
    <w:p w14:paraId="0F7AFA5E" w14:textId="6F3B7FF6" w:rsidR="00A86D49" w:rsidRPr="00B60C09" w:rsidRDefault="00A86D49">
      <w:pPr>
        <w:ind w:left="105"/>
        <w:rPr>
          <w:rFonts w:ascii="ＭＳ 明朝" w:hAnsi="ＭＳ 明朝"/>
          <w:kern w:val="0"/>
          <w:szCs w:val="20"/>
        </w:rPr>
      </w:pPr>
      <w:r w:rsidRPr="00B60C09">
        <w:rPr>
          <w:rFonts w:ascii="ＭＳ 明朝" w:hAnsi="ＭＳ 明朝" w:hint="eastAsia"/>
          <w:kern w:val="0"/>
          <w:szCs w:val="20"/>
        </w:rPr>
        <w:t xml:space="preserve">（３） </w:t>
      </w:r>
      <w:r w:rsidR="002F44B0" w:rsidRPr="00B60C09">
        <w:rPr>
          <w:rFonts w:ascii="ＭＳ 明朝" w:hAnsi="ＭＳ 明朝" w:hint="eastAsia"/>
          <w:kern w:val="0"/>
          <w:szCs w:val="20"/>
        </w:rPr>
        <w:t>賃貸借</w:t>
      </w:r>
      <w:r w:rsidRPr="00B60C09">
        <w:rPr>
          <w:rFonts w:ascii="ＭＳ 明朝" w:hAnsi="ＭＳ 明朝" w:hint="eastAsia"/>
          <w:kern w:val="0"/>
          <w:szCs w:val="20"/>
        </w:rPr>
        <w:t>期間</w:t>
      </w:r>
    </w:p>
    <w:p w14:paraId="035C4E74" w14:textId="0AF53D8C" w:rsidR="00D5558A" w:rsidRPr="00B60C09" w:rsidRDefault="00D5558A" w:rsidP="00D5558A">
      <w:pPr>
        <w:autoSpaceDE w:val="0"/>
        <w:autoSpaceDN w:val="0"/>
        <w:adjustRightInd w:val="0"/>
        <w:ind w:firstLineChars="400" w:firstLine="840"/>
        <w:jc w:val="left"/>
        <w:rPr>
          <w:rFonts w:ascii="ＭＳ 明朝" w:hAnsi="ＭＳ 明朝"/>
          <w:kern w:val="0"/>
          <w:szCs w:val="20"/>
        </w:rPr>
      </w:pPr>
      <w:bookmarkStart w:id="0" w:name="_Hlk168668119"/>
      <w:r w:rsidRPr="00B60C09">
        <w:rPr>
          <w:rFonts w:ascii="ＭＳ 明朝" w:hAnsi="ＭＳ 明朝" w:hint="eastAsia"/>
          <w:kern w:val="0"/>
          <w:szCs w:val="20"/>
        </w:rPr>
        <w:t>令和８年４月１日から令和１３年３月３１日まで</w:t>
      </w:r>
    </w:p>
    <w:p w14:paraId="64A84860" w14:textId="43468428" w:rsidR="00A86D49" w:rsidRPr="00B60C09" w:rsidRDefault="00A86D49">
      <w:pPr>
        <w:autoSpaceDE w:val="0"/>
        <w:autoSpaceDN w:val="0"/>
        <w:adjustRightInd w:val="0"/>
        <w:ind w:left="210"/>
        <w:jc w:val="left"/>
        <w:rPr>
          <w:rFonts w:ascii="ＭＳ 明朝" w:hAnsi="ＭＳ 明朝"/>
        </w:rPr>
      </w:pPr>
      <w:r w:rsidRPr="00B60C09">
        <w:rPr>
          <w:rFonts w:ascii="ＭＳ 明朝" w:hAnsi="ＭＳ 明朝" w:hint="eastAsia"/>
          <w:kern w:val="0"/>
          <w:szCs w:val="20"/>
        </w:rPr>
        <w:t>(４)</w:t>
      </w:r>
      <w:r w:rsidR="00392FA9" w:rsidRPr="00B60C09">
        <w:rPr>
          <w:rFonts w:ascii="ＭＳ 明朝" w:hAnsi="ＭＳ 明朝" w:hint="eastAsia"/>
          <w:kern w:val="0"/>
          <w:szCs w:val="20"/>
        </w:rPr>
        <w:t xml:space="preserve">　</w:t>
      </w:r>
      <w:r w:rsidRPr="00B60C09">
        <w:rPr>
          <w:rFonts w:ascii="ＭＳ 明朝" w:hAnsi="ＭＳ 明朝" w:hint="eastAsia"/>
          <w:kern w:val="0"/>
          <w:szCs w:val="20"/>
        </w:rPr>
        <w:t>概要</w:t>
      </w:r>
    </w:p>
    <w:bookmarkEnd w:id="0"/>
    <w:p w14:paraId="7DCA404D" w14:textId="72509C53" w:rsidR="000D24E8" w:rsidRPr="00B60C09" w:rsidRDefault="000D24E8">
      <w:pPr>
        <w:rPr>
          <w:rFonts w:ascii="ＭＳ 明朝" w:hAnsi="ＭＳ 明朝"/>
          <w:kern w:val="0"/>
          <w:szCs w:val="20"/>
        </w:rPr>
      </w:pPr>
      <w:r w:rsidRPr="00B60C09">
        <w:rPr>
          <w:rFonts w:ascii="ＭＳ 明朝" w:hAnsi="ＭＳ 明朝" w:hint="eastAsia"/>
          <w:kern w:val="0"/>
          <w:szCs w:val="20"/>
        </w:rPr>
        <w:t xml:space="preserve">　　　　</w:t>
      </w:r>
      <w:r w:rsidR="00D5558A" w:rsidRPr="00B60C09">
        <w:rPr>
          <w:rFonts w:ascii="ＭＳ 明朝" w:hAnsi="ＭＳ 明朝" w:hint="eastAsia"/>
          <w:kern w:val="0"/>
          <w:szCs w:val="20"/>
        </w:rPr>
        <w:t>仕様書で指定する特質等を有すること。</w:t>
      </w:r>
    </w:p>
    <w:p w14:paraId="09DECC0B" w14:textId="77777777" w:rsidR="00D5558A" w:rsidRPr="00B60C09" w:rsidRDefault="007844CA" w:rsidP="000153E6">
      <w:pPr>
        <w:ind w:firstLineChars="100" w:firstLine="210"/>
        <w:rPr>
          <w:rFonts w:ascii="ＭＳ 明朝" w:hAnsi="ＭＳ 明朝"/>
          <w:kern w:val="0"/>
          <w:szCs w:val="20"/>
        </w:rPr>
      </w:pPr>
      <w:r w:rsidRPr="00B60C09">
        <w:rPr>
          <w:rFonts w:ascii="ＭＳ 明朝" w:hAnsi="ＭＳ 明朝" w:hint="eastAsia"/>
          <w:kern w:val="0"/>
          <w:szCs w:val="20"/>
        </w:rPr>
        <w:t>(５)</w:t>
      </w:r>
      <w:r w:rsidR="00392FA9" w:rsidRPr="00B60C09">
        <w:rPr>
          <w:rFonts w:ascii="ＭＳ 明朝" w:hAnsi="ＭＳ 明朝" w:hint="eastAsia"/>
          <w:kern w:val="0"/>
          <w:szCs w:val="20"/>
        </w:rPr>
        <w:t xml:space="preserve">　</w:t>
      </w:r>
      <w:r w:rsidRPr="00B60C09">
        <w:rPr>
          <w:rFonts w:ascii="ＭＳ 明朝" w:hAnsi="ＭＳ 明朝" w:hint="eastAsia"/>
          <w:kern w:val="0"/>
          <w:szCs w:val="20"/>
        </w:rPr>
        <w:t>入札方式</w:t>
      </w:r>
    </w:p>
    <w:p w14:paraId="1EE4FA98" w14:textId="66D743FB" w:rsidR="000153E6" w:rsidRPr="00B60C09" w:rsidRDefault="007844CA" w:rsidP="00D5558A">
      <w:pPr>
        <w:ind w:firstLineChars="400" w:firstLine="840"/>
        <w:rPr>
          <w:rFonts w:ascii="ＭＳ 明朝" w:hAnsi="ＭＳ 明朝"/>
          <w:kern w:val="0"/>
          <w:szCs w:val="20"/>
        </w:rPr>
      </w:pPr>
      <w:r w:rsidRPr="00B60C09">
        <w:rPr>
          <w:rFonts w:ascii="ＭＳ 明朝" w:hAnsi="ＭＳ 明朝" w:hint="eastAsia"/>
          <w:kern w:val="0"/>
          <w:szCs w:val="20"/>
        </w:rPr>
        <w:t>一般競争入札（紙入札）で執行する。</w:t>
      </w:r>
    </w:p>
    <w:p w14:paraId="6D77673B" w14:textId="645F29AB" w:rsidR="007844CA" w:rsidRPr="00B60C09" w:rsidRDefault="007844CA" w:rsidP="00F94F4B">
      <w:pPr>
        <w:rPr>
          <w:rFonts w:ascii="ＭＳ 明朝" w:hAnsi="ＭＳ 明朝"/>
          <w:kern w:val="0"/>
          <w:szCs w:val="20"/>
        </w:rPr>
      </w:pPr>
    </w:p>
    <w:p w14:paraId="18C021E5" w14:textId="157BD7F9" w:rsidR="007A722D" w:rsidRPr="00B60C09" w:rsidRDefault="007A722D" w:rsidP="0079528C">
      <w:pPr>
        <w:pStyle w:val="1"/>
        <w:rPr>
          <w:rFonts w:ascii="ＭＳ 明朝" w:hAnsi="ＭＳ 明朝"/>
        </w:rPr>
      </w:pPr>
      <w:r w:rsidRPr="00B60C09">
        <w:rPr>
          <w:rStyle w:val="10"/>
          <w:rFonts w:ascii="ＭＳ 明朝" w:hAnsi="ＭＳ 明朝" w:hint="eastAsia"/>
        </w:rPr>
        <w:t>競争入札参加資格</w:t>
      </w:r>
    </w:p>
    <w:p w14:paraId="1DE1118E" w14:textId="64F89708" w:rsidR="007A722D" w:rsidRPr="00B60C09" w:rsidRDefault="007A722D" w:rsidP="007A722D">
      <w:pPr>
        <w:ind w:left="105"/>
        <w:rPr>
          <w:rFonts w:ascii="ＭＳ 明朝" w:hAnsi="ＭＳ 明朝"/>
        </w:rPr>
      </w:pPr>
      <w:r w:rsidRPr="00B60C09">
        <w:rPr>
          <w:rFonts w:ascii="ＭＳ 明朝" w:hAnsi="ＭＳ 明朝" w:hint="eastAsia"/>
        </w:rPr>
        <w:t xml:space="preserve"> 本入札に参加を希望する者は、次の全ての要件を満たしていなければならない。</w:t>
      </w:r>
    </w:p>
    <w:p w14:paraId="5E0D8043" w14:textId="696D5B46" w:rsidR="00A52760" w:rsidRPr="00B60C09" w:rsidRDefault="007A722D" w:rsidP="00D5558A">
      <w:pPr>
        <w:ind w:leftChars="50" w:left="630" w:hangingChars="250" w:hanging="525"/>
        <w:rPr>
          <w:rFonts w:ascii="ＭＳ 明朝" w:hAnsi="ＭＳ 明朝"/>
          <w:kern w:val="0"/>
          <w:szCs w:val="20"/>
          <w:u w:val="single"/>
        </w:rPr>
      </w:pPr>
      <w:r w:rsidRPr="00B60C09">
        <w:rPr>
          <w:rFonts w:ascii="ＭＳ 明朝" w:hAnsi="ＭＳ 明朝" w:hint="eastAsia"/>
          <w:kern w:val="0"/>
          <w:szCs w:val="20"/>
        </w:rPr>
        <w:t>（１）</w:t>
      </w:r>
      <w:r w:rsidR="00392FA9" w:rsidRPr="00B60C09">
        <w:rPr>
          <w:rFonts w:ascii="ＭＳ 明朝" w:hAnsi="ＭＳ 明朝" w:hint="eastAsia"/>
          <w:kern w:val="0"/>
          <w:szCs w:val="20"/>
        </w:rPr>
        <w:t xml:space="preserve"> </w:t>
      </w:r>
      <w:r w:rsidR="0026099E" w:rsidRPr="00B60C09">
        <w:rPr>
          <w:rFonts w:ascii="ＭＳ 明朝" w:hAnsi="ＭＳ 明朝" w:hint="eastAsia"/>
          <w:kern w:val="0"/>
          <w:szCs w:val="21"/>
        </w:rPr>
        <w:t>堺市物品調達、委託等入札参加資格登録事務取扱要綱（平成</w:t>
      </w:r>
      <w:r w:rsidR="00784D1D" w:rsidRPr="00B60C09">
        <w:rPr>
          <w:rFonts w:ascii="ＭＳ 明朝" w:hAnsi="ＭＳ 明朝" w:hint="eastAsia"/>
          <w:kern w:val="0"/>
          <w:szCs w:val="21"/>
        </w:rPr>
        <w:t>1</w:t>
      </w:r>
      <w:r w:rsidR="00784D1D" w:rsidRPr="00B60C09">
        <w:rPr>
          <w:rFonts w:ascii="ＭＳ 明朝" w:hAnsi="ＭＳ 明朝"/>
          <w:kern w:val="0"/>
          <w:szCs w:val="21"/>
        </w:rPr>
        <w:t>6</w:t>
      </w:r>
      <w:r w:rsidR="0026099E" w:rsidRPr="00B60C09">
        <w:rPr>
          <w:rFonts w:ascii="ＭＳ 明朝" w:hAnsi="ＭＳ 明朝" w:hint="eastAsia"/>
          <w:kern w:val="0"/>
          <w:szCs w:val="21"/>
        </w:rPr>
        <w:t>年制定）に基づく入札参加資格について、区分「</w:t>
      </w:r>
      <w:r w:rsidR="002F44B0" w:rsidRPr="00B60C09">
        <w:rPr>
          <w:rFonts w:ascii="ＭＳ 明朝" w:hAnsi="ＭＳ 明朝" w:hint="eastAsia"/>
        </w:rPr>
        <w:t>賃借</w:t>
      </w:r>
      <w:r w:rsidR="0026099E" w:rsidRPr="00B60C09">
        <w:rPr>
          <w:rFonts w:ascii="ＭＳ 明朝" w:hAnsi="ＭＳ 明朝" w:hint="eastAsia"/>
        </w:rPr>
        <w:t>・</w:t>
      </w:r>
      <w:r w:rsidR="002F44B0" w:rsidRPr="00B60C09">
        <w:rPr>
          <w:rFonts w:ascii="ＭＳ 明朝" w:hAnsi="ＭＳ 明朝" w:hint="eastAsia"/>
        </w:rPr>
        <w:t>売払い</w:t>
      </w:r>
      <w:r w:rsidR="0026099E" w:rsidRPr="00B60C09">
        <w:rPr>
          <w:rFonts w:ascii="ＭＳ 明朝" w:hAnsi="ＭＳ 明朝" w:hint="eastAsia"/>
        </w:rPr>
        <w:t>」のうち、</w:t>
      </w:r>
      <w:r w:rsidR="0026099E" w:rsidRPr="00B60C09">
        <w:rPr>
          <w:rFonts w:ascii="ＭＳ 明朝" w:hAnsi="ＭＳ 明朝" w:hint="eastAsia"/>
          <w:kern w:val="0"/>
          <w:szCs w:val="21"/>
        </w:rPr>
        <w:t>業種及び</w:t>
      </w:r>
      <w:r w:rsidR="0026099E" w:rsidRPr="00B60C09">
        <w:rPr>
          <w:rFonts w:ascii="ＭＳ 明朝" w:hAnsi="ＭＳ 明朝" w:hint="eastAsia"/>
          <w:kern w:val="0"/>
          <w:szCs w:val="20"/>
        </w:rPr>
        <w:t>種目</w:t>
      </w:r>
      <w:r w:rsidR="0026099E" w:rsidRPr="00B60C09">
        <w:rPr>
          <w:rFonts w:ascii="ＭＳ 明朝" w:hAnsi="ＭＳ 明朝" w:hint="eastAsia"/>
        </w:rPr>
        <w:t>「</w:t>
      </w:r>
      <w:r w:rsidR="002F44B0" w:rsidRPr="00B60C09">
        <w:rPr>
          <w:rFonts w:ascii="ＭＳ 明朝" w:hAnsi="ＭＳ 明朝" w:hint="eastAsia"/>
        </w:rPr>
        <w:t>リース・レンタル</w:t>
      </w:r>
      <w:r w:rsidR="0026099E" w:rsidRPr="00B60C09">
        <w:rPr>
          <w:rFonts w:ascii="ＭＳ 明朝" w:hAnsi="ＭＳ 明朝" w:hint="eastAsia"/>
        </w:rPr>
        <w:t xml:space="preserve">　</w:t>
      </w:r>
      <w:r w:rsidR="00D5558A" w:rsidRPr="00B60C09">
        <w:rPr>
          <w:rFonts w:ascii="ＭＳ 明朝" w:hAnsi="ＭＳ 明朝" w:hint="eastAsia"/>
        </w:rPr>
        <w:t>081003　ＯＡ機器</w:t>
      </w:r>
      <w:r w:rsidR="0026099E" w:rsidRPr="00B60C09">
        <w:rPr>
          <w:rFonts w:ascii="ＭＳ 明朝" w:hAnsi="ＭＳ 明朝" w:hint="eastAsia"/>
        </w:rPr>
        <w:t>」</w:t>
      </w:r>
      <w:r w:rsidR="0026099E" w:rsidRPr="00B60C09">
        <w:rPr>
          <w:rFonts w:ascii="ＭＳ 明朝" w:hAnsi="ＭＳ 明朝" w:hint="eastAsia"/>
          <w:kern w:val="0"/>
          <w:szCs w:val="20"/>
        </w:rPr>
        <w:t>で</w:t>
      </w:r>
      <w:r w:rsidR="000A075E" w:rsidRPr="00B60C09">
        <w:rPr>
          <w:rFonts w:ascii="ＭＳ 明朝" w:hAnsi="ＭＳ 明朝" w:hint="eastAsia"/>
          <w:kern w:val="0"/>
          <w:szCs w:val="20"/>
        </w:rPr>
        <w:t>入札参加資格確認申請書の申請締切日（以下「参加申請締切日」という。）から開札日まで（再度入札を行う場合においては、再度入札の開札日まで）の間、</w:t>
      </w:r>
      <w:r w:rsidR="0026099E" w:rsidRPr="00B60C09">
        <w:rPr>
          <w:rFonts w:ascii="ＭＳ 明朝" w:hAnsi="ＭＳ 明朝" w:hint="eastAsia"/>
          <w:kern w:val="0"/>
          <w:szCs w:val="20"/>
        </w:rPr>
        <w:t>有効な</w:t>
      </w:r>
      <w:r w:rsidR="0026099E" w:rsidRPr="00B60C09">
        <w:rPr>
          <w:rFonts w:ascii="ＭＳ 明朝" w:hAnsi="ＭＳ 明朝" w:hint="eastAsia"/>
          <w:kern w:val="0"/>
          <w:szCs w:val="21"/>
        </w:rPr>
        <w:t>登録を有していること。</w:t>
      </w:r>
    </w:p>
    <w:p w14:paraId="519ECBF5" w14:textId="35B7DB85" w:rsidR="007A722D" w:rsidRPr="00B60C09" w:rsidRDefault="007A722D" w:rsidP="00A21057">
      <w:pPr>
        <w:ind w:leftChars="50" w:left="630" w:hangingChars="250" w:hanging="525"/>
        <w:rPr>
          <w:rFonts w:ascii="ＭＳ 明朝" w:hAnsi="ＭＳ 明朝"/>
        </w:rPr>
      </w:pPr>
      <w:r w:rsidRPr="00B60C09">
        <w:rPr>
          <w:rFonts w:ascii="ＭＳ 明朝" w:hAnsi="ＭＳ 明朝" w:hint="eastAsia"/>
        </w:rPr>
        <w:t>（２）</w:t>
      </w:r>
      <w:r w:rsidR="00392FA9" w:rsidRPr="00B60C09">
        <w:rPr>
          <w:rFonts w:ascii="ＭＳ 明朝" w:hAnsi="ＭＳ 明朝" w:hint="eastAsia"/>
        </w:rPr>
        <w:t xml:space="preserve"> </w:t>
      </w:r>
      <w:r w:rsidRPr="00B60C09">
        <w:rPr>
          <w:rFonts w:ascii="ＭＳ 明朝" w:hAnsi="ＭＳ 明朝"/>
          <w:szCs w:val="21"/>
        </w:rPr>
        <w:t>地方自治法施行令</w:t>
      </w:r>
      <w:r w:rsidRPr="00B60C09">
        <w:rPr>
          <w:rFonts w:ascii="ＭＳ 明朝" w:hAnsi="ＭＳ 明朝" w:hint="eastAsia"/>
          <w:szCs w:val="21"/>
        </w:rPr>
        <w:t>（昭和</w:t>
      </w:r>
      <w:r w:rsidR="00784D1D" w:rsidRPr="00B60C09">
        <w:rPr>
          <w:rFonts w:ascii="ＭＳ 明朝" w:hAnsi="ＭＳ 明朝" w:hint="eastAsia"/>
          <w:szCs w:val="21"/>
        </w:rPr>
        <w:t>2</w:t>
      </w:r>
      <w:r w:rsidR="00784D1D" w:rsidRPr="00B60C09">
        <w:rPr>
          <w:rFonts w:ascii="ＭＳ 明朝" w:hAnsi="ＭＳ 明朝"/>
          <w:szCs w:val="21"/>
        </w:rPr>
        <w:t>2</w:t>
      </w:r>
      <w:r w:rsidRPr="00B60C09">
        <w:rPr>
          <w:rFonts w:ascii="ＭＳ 明朝" w:hAnsi="ＭＳ 明朝" w:hint="eastAsia"/>
          <w:szCs w:val="21"/>
        </w:rPr>
        <w:t>年政令第</w:t>
      </w:r>
      <w:r w:rsidR="00784D1D" w:rsidRPr="00B60C09">
        <w:rPr>
          <w:rFonts w:ascii="ＭＳ 明朝" w:hAnsi="ＭＳ 明朝" w:hint="eastAsia"/>
          <w:szCs w:val="21"/>
        </w:rPr>
        <w:t>1</w:t>
      </w:r>
      <w:r w:rsidR="00784D1D" w:rsidRPr="00B60C09">
        <w:rPr>
          <w:rFonts w:ascii="ＭＳ 明朝" w:hAnsi="ＭＳ 明朝"/>
          <w:szCs w:val="21"/>
        </w:rPr>
        <w:t>6</w:t>
      </w:r>
      <w:r w:rsidRPr="00B60C09">
        <w:rPr>
          <w:rFonts w:ascii="ＭＳ 明朝" w:hAnsi="ＭＳ 明朝" w:hint="eastAsia"/>
          <w:szCs w:val="21"/>
        </w:rPr>
        <w:t>号）</w:t>
      </w:r>
      <w:r w:rsidRPr="00B60C09">
        <w:rPr>
          <w:rFonts w:ascii="ＭＳ 明朝" w:hAnsi="ＭＳ 明朝"/>
          <w:szCs w:val="21"/>
        </w:rPr>
        <w:t>第</w:t>
      </w:r>
      <w:r w:rsidR="00784D1D" w:rsidRPr="00B60C09">
        <w:rPr>
          <w:rFonts w:ascii="ＭＳ 明朝" w:hAnsi="ＭＳ 明朝" w:hint="eastAsia"/>
          <w:szCs w:val="21"/>
        </w:rPr>
        <w:t>1</w:t>
      </w:r>
      <w:r w:rsidR="00784D1D" w:rsidRPr="00B60C09">
        <w:rPr>
          <w:rFonts w:ascii="ＭＳ 明朝" w:hAnsi="ＭＳ 明朝"/>
          <w:szCs w:val="21"/>
        </w:rPr>
        <w:t>67</w:t>
      </w:r>
      <w:r w:rsidRPr="00B60C09">
        <w:rPr>
          <w:rFonts w:ascii="ＭＳ 明朝" w:hAnsi="ＭＳ 明朝"/>
          <w:szCs w:val="21"/>
        </w:rPr>
        <w:t>条の</w:t>
      </w:r>
      <w:r w:rsidR="00784D1D" w:rsidRPr="00B60C09">
        <w:rPr>
          <w:rFonts w:ascii="ＭＳ 明朝" w:hAnsi="ＭＳ 明朝" w:hint="eastAsia"/>
          <w:szCs w:val="21"/>
        </w:rPr>
        <w:t>4</w:t>
      </w:r>
      <w:r w:rsidRPr="00B60C09">
        <w:rPr>
          <w:rFonts w:ascii="ＭＳ 明朝" w:hAnsi="ＭＳ 明朝" w:hint="eastAsia"/>
          <w:szCs w:val="21"/>
        </w:rPr>
        <w:t>の規定に該当していないこと（同条第</w:t>
      </w:r>
      <w:r w:rsidR="00784D1D" w:rsidRPr="00B60C09">
        <w:rPr>
          <w:rFonts w:ascii="ＭＳ 明朝" w:hAnsi="ＭＳ 明朝" w:hint="eastAsia"/>
          <w:szCs w:val="21"/>
        </w:rPr>
        <w:t>2</w:t>
      </w:r>
      <w:r w:rsidRPr="00B60C09">
        <w:rPr>
          <w:rFonts w:ascii="ＭＳ 明朝" w:hAnsi="ＭＳ 明朝" w:hint="eastAsia"/>
          <w:szCs w:val="21"/>
        </w:rPr>
        <w:t>項各号のいずれかに該当すると認められてから</w:t>
      </w:r>
      <w:r w:rsidR="00784D1D" w:rsidRPr="00B60C09">
        <w:rPr>
          <w:rFonts w:ascii="ＭＳ 明朝" w:hAnsi="ＭＳ 明朝" w:hint="eastAsia"/>
          <w:szCs w:val="21"/>
        </w:rPr>
        <w:t>3</w:t>
      </w:r>
      <w:r w:rsidRPr="00B60C09">
        <w:rPr>
          <w:rFonts w:ascii="ＭＳ 明朝" w:hAnsi="ＭＳ 明朝" w:hint="eastAsia"/>
          <w:szCs w:val="21"/>
        </w:rPr>
        <w:t>年を経過している場合を除く。）</w:t>
      </w:r>
      <w:r w:rsidRPr="00B60C09">
        <w:rPr>
          <w:rFonts w:ascii="ＭＳ 明朝" w:hAnsi="ＭＳ 明朝"/>
          <w:szCs w:val="21"/>
        </w:rPr>
        <w:t>及び堺市契約規則</w:t>
      </w:r>
      <w:r w:rsidRPr="00B60C09">
        <w:rPr>
          <w:rFonts w:ascii="ＭＳ 明朝" w:hAnsi="ＭＳ 明朝" w:hint="eastAsia"/>
          <w:szCs w:val="21"/>
        </w:rPr>
        <w:t>（昭和</w:t>
      </w:r>
      <w:r w:rsidR="00784D1D" w:rsidRPr="00B60C09">
        <w:rPr>
          <w:rFonts w:ascii="ＭＳ 明朝" w:hAnsi="ＭＳ 明朝" w:hint="eastAsia"/>
          <w:szCs w:val="21"/>
        </w:rPr>
        <w:t>5</w:t>
      </w:r>
      <w:r w:rsidR="00784D1D" w:rsidRPr="00B60C09">
        <w:rPr>
          <w:rFonts w:ascii="ＭＳ 明朝" w:hAnsi="ＭＳ 明朝"/>
          <w:szCs w:val="21"/>
        </w:rPr>
        <w:t>0</w:t>
      </w:r>
      <w:r w:rsidRPr="00B60C09">
        <w:rPr>
          <w:rFonts w:ascii="ＭＳ 明朝" w:hAnsi="ＭＳ 明朝" w:hint="eastAsia"/>
          <w:szCs w:val="21"/>
        </w:rPr>
        <w:t>年規則第</w:t>
      </w:r>
      <w:r w:rsidR="00784D1D" w:rsidRPr="00B60C09">
        <w:rPr>
          <w:rFonts w:ascii="ＭＳ 明朝" w:hAnsi="ＭＳ 明朝" w:hint="eastAsia"/>
          <w:szCs w:val="21"/>
        </w:rPr>
        <w:t>2</w:t>
      </w:r>
      <w:r w:rsidR="00784D1D" w:rsidRPr="00B60C09">
        <w:rPr>
          <w:rFonts w:ascii="ＭＳ 明朝" w:hAnsi="ＭＳ 明朝"/>
          <w:szCs w:val="21"/>
        </w:rPr>
        <w:t>7</w:t>
      </w:r>
      <w:r w:rsidRPr="00B60C09">
        <w:rPr>
          <w:rFonts w:ascii="ＭＳ 明朝" w:hAnsi="ＭＳ 明朝" w:hint="eastAsia"/>
          <w:szCs w:val="21"/>
        </w:rPr>
        <w:t>号。以下「契約規則」という。）</w:t>
      </w:r>
      <w:r w:rsidRPr="00B60C09">
        <w:rPr>
          <w:rFonts w:ascii="ＭＳ 明朝" w:hAnsi="ＭＳ 明朝"/>
          <w:szCs w:val="21"/>
        </w:rPr>
        <w:t>第</w:t>
      </w:r>
      <w:r w:rsidR="00784D1D" w:rsidRPr="00B60C09">
        <w:rPr>
          <w:rFonts w:ascii="ＭＳ 明朝" w:hAnsi="ＭＳ 明朝" w:hint="eastAsia"/>
          <w:szCs w:val="21"/>
        </w:rPr>
        <w:t>3</w:t>
      </w:r>
      <w:r w:rsidRPr="00B60C09">
        <w:rPr>
          <w:rFonts w:ascii="ＭＳ 明朝" w:hAnsi="ＭＳ 明朝"/>
          <w:szCs w:val="21"/>
        </w:rPr>
        <w:t>条の規定に該当しない</w:t>
      </w:r>
      <w:r w:rsidRPr="00B60C09">
        <w:rPr>
          <w:rFonts w:ascii="ＭＳ 明朝" w:hAnsi="ＭＳ 明朝" w:hint="eastAsia"/>
          <w:szCs w:val="21"/>
        </w:rPr>
        <w:t>こと。</w:t>
      </w:r>
    </w:p>
    <w:p w14:paraId="540346ED" w14:textId="516DEB17" w:rsidR="007A722D" w:rsidRPr="00B60C09" w:rsidRDefault="007A722D" w:rsidP="007A722D">
      <w:pPr>
        <w:ind w:leftChars="50" w:left="630" w:hangingChars="250" w:hanging="525"/>
        <w:rPr>
          <w:rFonts w:ascii="ＭＳ 明朝" w:hAnsi="ＭＳ 明朝"/>
        </w:rPr>
      </w:pPr>
      <w:r w:rsidRPr="00B60C09">
        <w:rPr>
          <w:rFonts w:ascii="ＭＳ 明朝" w:hAnsi="ＭＳ 明朝" w:hint="eastAsia"/>
        </w:rPr>
        <w:t xml:space="preserve">（３） </w:t>
      </w:r>
      <w:r w:rsidR="000A075E" w:rsidRPr="00B60C09">
        <w:rPr>
          <w:rFonts w:ascii="ＭＳ 明朝" w:hAnsi="ＭＳ 明朝" w:hint="eastAsia"/>
          <w:kern w:val="0"/>
          <w:szCs w:val="20"/>
        </w:rPr>
        <w:t>参加申請締切日から開札日まで（再度入札を行う場合においては、再度入札の開札日まで）の間に</w:t>
      </w:r>
      <w:r w:rsidRPr="00B60C09">
        <w:rPr>
          <w:rFonts w:ascii="ＭＳ 明朝" w:hAnsi="ＭＳ 明朝" w:hint="eastAsia"/>
        </w:rPr>
        <w:t>、堺市入札参加有資格者の入札参加停止等に関する要綱（平成</w:t>
      </w:r>
      <w:r w:rsidR="00784D1D" w:rsidRPr="00B60C09">
        <w:rPr>
          <w:rFonts w:ascii="ＭＳ 明朝" w:hAnsi="ＭＳ 明朝" w:hint="eastAsia"/>
        </w:rPr>
        <w:t>1</w:t>
      </w:r>
      <w:r w:rsidR="00784D1D" w:rsidRPr="00B60C09">
        <w:rPr>
          <w:rFonts w:ascii="ＭＳ 明朝" w:hAnsi="ＭＳ 明朝"/>
        </w:rPr>
        <w:t>1</w:t>
      </w:r>
      <w:r w:rsidRPr="00B60C09">
        <w:rPr>
          <w:rFonts w:ascii="ＭＳ 明朝" w:hAnsi="ＭＳ 明朝" w:hint="eastAsia"/>
        </w:rPr>
        <w:t>年</w:t>
      </w:r>
      <w:r w:rsidRPr="00B60C09">
        <w:rPr>
          <w:rFonts w:ascii="ＭＳ 明朝" w:hAnsi="ＭＳ 明朝" w:hint="eastAsia"/>
        </w:rPr>
        <w:lastRenderedPageBreak/>
        <w:t>制定）による入札参加停止</w:t>
      </w:r>
      <w:r w:rsidR="0026099E" w:rsidRPr="00B60C09">
        <w:rPr>
          <w:rFonts w:ascii="ＭＳ 明朝" w:hAnsi="ＭＳ 明朝" w:hint="eastAsia"/>
        </w:rPr>
        <w:t>（以下「入札参加停止」という。）又は入札参加回避（以下「入札参加回避」という。）を受けていないこと</w:t>
      </w:r>
      <w:r w:rsidRPr="00B60C09">
        <w:rPr>
          <w:rFonts w:ascii="ＭＳ 明朝" w:hAnsi="ＭＳ 明朝" w:hint="eastAsia"/>
        </w:rPr>
        <w:t>。</w:t>
      </w:r>
    </w:p>
    <w:p w14:paraId="1CC4D288" w14:textId="6FC3949C" w:rsidR="007A722D" w:rsidRPr="00B60C09" w:rsidRDefault="007A722D" w:rsidP="007A722D">
      <w:pPr>
        <w:ind w:leftChars="50" w:left="630" w:hangingChars="250" w:hanging="525"/>
        <w:rPr>
          <w:rFonts w:ascii="ＭＳ 明朝" w:hAnsi="ＭＳ 明朝"/>
        </w:rPr>
      </w:pPr>
      <w:r w:rsidRPr="00B60C09">
        <w:rPr>
          <w:rFonts w:ascii="ＭＳ 明朝" w:hAnsi="ＭＳ 明朝" w:hint="eastAsia"/>
          <w:szCs w:val="21"/>
        </w:rPr>
        <w:t>（４） 会社更生法（平成</w:t>
      </w:r>
      <w:r w:rsidR="00784D1D" w:rsidRPr="00B60C09">
        <w:rPr>
          <w:rFonts w:ascii="ＭＳ 明朝" w:hAnsi="ＭＳ 明朝" w:hint="eastAsia"/>
          <w:szCs w:val="21"/>
        </w:rPr>
        <w:t>1</w:t>
      </w:r>
      <w:r w:rsidR="00784D1D" w:rsidRPr="00B60C09">
        <w:rPr>
          <w:rFonts w:ascii="ＭＳ 明朝" w:hAnsi="ＭＳ 明朝"/>
          <w:szCs w:val="21"/>
        </w:rPr>
        <w:t>4</w:t>
      </w:r>
      <w:r w:rsidRPr="00B60C09">
        <w:rPr>
          <w:rFonts w:ascii="ＭＳ 明朝" w:hAnsi="ＭＳ 明朝" w:hint="eastAsia"/>
          <w:szCs w:val="21"/>
        </w:rPr>
        <w:t>年法律第</w:t>
      </w:r>
      <w:r w:rsidR="00784D1D" w:rsidRPr="00B60C09">
        <w:rPr>
          <w:rFonts w:ascii="ＭＳ 明朝" w:hAnsi="ＭＳ 明朝" w:hint="eastAsia"/>
          <w:szCs w:val="21"/>
        </w:rPr>
        <w:t>1</w:t>
      </w:r>
      <w:r w:rsidR="00784D1D" w:rsidRPr="00B60C09">
        <w:rPr>
          <w:rFonts w:ascii="ＭＳ 明朝" w:hAnsi="ＭＳ 明朝"/>
          <w:szCs w:val="21"/>
        </w:rPr>
        <w:t>54</w:t>
      </w:r>
      <w:r w:rsidRPr="00B60C09">
        <w:rPr>
          <w:rFonts w:ascii="ＭＳ 明朝" w:hAnsi="ＭＳ 明朝" w:hint="eastAsia"/>
          <w:szCs w:val="21"/>
        </w:rPr>
        <w:t>号）第</w:t>
      </w:r>
      <w:r w:rsidR="00784D1D" w:rsidRPr="00B60C09">
        <w:rPr>
          <w:rFonts w:ascii="ＭＳ 明朝" w:hAnsi="ＭＳ 明朝" w:hint="eastAsia"/>
          <w:szCs w:val="21"/>
        </w:rPr>
        <w:t>1</w:t>
      </w:r>
      <w:r w:rsidR="00784D1D" w:rsidRPr="00B60C09">
        <w:rPr>
          <w:rFonts w:ascii="ＭＳ 明朝" w:hAnsi="ＭＳ 明朝"/>
          <w:szCs w:val="21"/>
        </w:rPr>
        <w:t>7</w:t>
      </w:r>
      <w:r w:rsidRPr="00B60C09">
        <w:rPr>
          <w:rFonts w:ascii="ＭＳ 明朝" w:hAnsi="ＭＳ 明朝" w:hint="eastAsia"/>
          <w:szCs w:val="21"/>
        </w:rPr>
        <w:t>条に規定する更生手続開始の申立て（同法附則第</w:t>
      </w:r>
      <w:r w:rsidR="00784D1D" w:rsidRPr="00B60C09">
        <w:rPr>
          <w:rFonts w:ascii="ＭＳ 明朝" w:hAnsi="ＭＳ 明朝" w:hint="eastAsia"/>
          <w:szCs w:val="21"/>
        </w:rPr>
        <w:t>2</w:t>
      </w:r>
      <w:r w:rsidRPr="00B60C09">
        <w:rPr>
          <w:rFonts w:ascii="ＭＳ 明朝" w:hAnsi="ＭＳ 明朝" w:hint="eastAsia"/>
          <w:szCs w:val="21"/>
        </w:rPr>
        <w:t>条の規定によりなお従前の例によることとされている更生事件に係る同法による改正前の会社更生法（昭和</w:t>
      </w:r>
      <w:r w:rsidR="00784D1D" w:rsidRPr="00B60C09">
        <w:rPr>
          <w:rFonts w:ascii="ＭＳ 明朝" w:hAnsi="ＭＳ 明朝" w:hint="eastAsia"/>
          <w:szCs w:val="21"/>
        </w:rPr>
        <w:t>2</w:t>
      </w:r>
      <w:r w:rsidR="00784D1D" w:rsidRPr="00B60C09">
        <w:rPr>
          <w:rFonts w:ascii="ＭＳ 明朝" w:hAnsi="ＭＳ 明朝"/>
          <w:szCs w:val="21"/>
        </w:rPr>
        <w:t>7</w:t>
      </w:r>
      <w:r w:rsidRPr="00B60C09">
        <w:rPr>
          <w:rFonts w:ascii="ＭＳ 明朝" w:hAnsi="ＭＳ 明朝" w:hint="eastAsia"/>
          <w:szCs w:val="21"/>
        </w:rPr>
        <w:t>年法律第</w:t>
      </w:r>
      <w:r w:rsidR="00784D1D" w:rsidRPr="00B60C09">
        <w:rPr>
          <w:rFonts w:ascii="ＭＳ 明朝" w:hAnsi="ＭＳ 明朝" w:hint="eastAsia"/>
          <w:szCs w:val="21"/>
        </w:rPr>
        <w:t>1</w:t>
      </w:r>
      <w:r w:rsidR="00784D1D" w:rsidRPr="00B60C09">
        <w:rPr>
          <w:rFonts w:ascii="ＭＳ 明朝" w:hAnsi="ＭＳ 明朝"/>
          <w:szCs w:val="21"/>
        </w:rPr>
        <w:t>72</w:t>
      </w:r>
      <w:r w:rsidRPr="00B60C09">
        <w:rPr>
          <w:rFonts w:ascii="ＭＳ 明朝" w:hAnsi="ＭＳ 明朝" w:hint="eastAsia"/>
          <w:szCs w:val="21"/>
        </w:rPr>
        <w:t>号。以下「旧法」という。）第</w:t>
      </w:r>
      <w:r w:rsidR="00784D1D" w:rsidRPr="00B60C09">
        <w:rPr>
          <w:rFonts w:ascii="ＭＳ 明朝" w:hAnsi="ＭＳ 明朝" w:hint="eastAsia"/>
          <w:szCs w:val="21"/>
        </w:rPr>
        <w:t>3</w:t>
      </w:r>
      <w:r w:rsidR="00784D1D" w:rsidRPr="00B60C09">
        <w:rPr>
          <w:rFonts w:ascii="ＭＳ 明朝" w:hAnsi="ＭＳ 明朝"/>
          <w:szCs w:val="21"/>
        </w:rPr>
        <w:t>0</w:t>
      </w:r>
      <w:r w:rsidRPr="00B60C09">
        <w:rPr>
          <w:rFonts w:ascii="ＭＳ 明朝" w:hAnsi="ＭＳ 明朝" w:hint="eastAsia"/>
          <w:szCs w:val="21"/>
        </w:rPr>
        <w:t>条に規定する更生手続開始の申立てを含む。）がなされている者（同法第</w:t>
      </w:r>
      <w:r w:rsidR="00784D1D" w:rsidRPr="00B60C09">
        <w:rPr>
          <w:rFonts w:ascii="ＭＳ 明朝" w:hAnsi="ＭＳ 明朝" w:hint="eastAsia"/>
          <w:szCs w:val="21"/>
        </w:rPr>
        <w:t>1</w:t>
      </w:r>
      <w:r w:rsidR="00784D1D" w:rsidRPr="00B60C09">
        <w:rPr>
          <w:rFonts w:ascii="ＭＳ 明朝" w:hAnsi="ＭＳ 明朝"/>
          <w:szCs w:val="21"/>
        </w:rPr>
        <w:t>99</w:t>
      </w:r>
      <w:r w:rsidRPr="00B60C09">
        <w:rPr>
          <w:rFonts w:ascii="ＭＳ 明朝" w:hAnsi="ＭＳ 明朝" w:hint="eastAsia"/>
          <w:szCs w:val="21"/>
        </w:rPr>
        <w:t>条に規定する更生計画認可の決定（旧法第</w:t>
      </w:r>
      <w:r w:rsidR="00784D1D" w:rsidRPr="00B60C09">
        <w:rPr>
          <w:rFonts w:ascii="ＭＳ 明朝" w:hAnsi="ＭＳ 明朝" w:hint="eastAsia"/>
          <w:szCs w:val="21"/>
        </w:rPr>
        <w:t>2</w:t>
      </w:r>
      <w:r w:rsidR="00784D1D" w:rsidRPr="00B60C09">
        <w:rPr>
          <w:rFonts w:ascii="ＭＳ 明朝" w:hAnsi="ＭＳ 明朝"/>
          <w:szCs w:val="21"/>
        </w:rPr>
        <w:t>33</w:t>
      </w:r>
      <w:r w:rsidRPr="00B60C09">
        <w:rPr>
          <w:rFonts w:ascii="ＭＳ 明朝" w:hAnsi="ＭＳ 明朝" w:hint="eastAsia"/>
          <w:szCs w:val="21"/>
        </w:rPr>
        <w:t>条に規定する更生計画認可の決定を含む。）を受けている者を除く。）又は民事再生法（平成</w:t>
      </w:r>
      <w:r w:rsidR="00784D1D" w:rsidRPr="00B60C09">
        <w:rPr>
          <w:rFonts w:ascii="ＭＳ 明朝" w:hAnsi="ＭＳ 明朝" w:hint="eastAsia"/>
          <w:szCs w:val="21"/>
        </w:rPr>
        <w:t>1</w:t>
      </w:r>
      <w:r w:rsidR="00784D1D" w:rsidRPr="00B60C09">
        <w:rPr>
          <w:rFonts w:ascii="ＭＳ 明朝" w:hAnsi="ＭＳ 明朝"/>
          <w:szCs w:val="21"/>
        </w:rPr>
        <w:t>1</w:t>
      </w:r>
      <w:r w:rsidRPr="00B60C09">
        <w:rPr>
          <w:rFonts w:ascii="ＭＳ 明朝" w:hAnsi="ＭＳ 明朝" w:hint="eastAsia"/>
          <w:szCs w:val="21"/>
        </w:rPr>
        <w:t>年法律第</w:t>
      </w:r>
      <w:r w:rsidR="00784D1D" w:rsidRPr="00B60C09">
        <w:rPr>
          <w:rFonts w:ascii="ＭＳ 明朝" w:hAnsi="ＭＳ 明朝" w:hint="eastAsia"/>
          <w:szCs w:val="21"/>
        </w:rPr>
        <w:t>2</w:t>
      </w:r>
      <w:r w:rsidR="00784D1D" w:rsidRPr="00B60C09">
        <w:rPr>
          <w:rFonts w:ascii="ＭＳ 明朝" w:hAnsi="ＭＳ 明朝"/>
          <w:szCs w:val="21"/>
        </w:rPr>
        <w:t>25</w:t>
      </w:r>
      <w:r w:rsidRPr="00B60C09">
        <w:rPr>
          <w:rFonts w:ascii="ＭＳ 明朝" w:hAnsi="ＭＳ 明朝" w:hint="eastAsia"/>
          <w:szCs w:val="21"/>
        </w:rPr>
        <w:t>号）第</w:t>
      </w:r>
      <w:r w:rsidR="00784D1D" w:rsidRPr="00B60C09">
        <w:rPr>
          <w:rFonts w:ascii="ＭＳ 明朝" w:hAnsi="ＭＳ 明朝" w:hint="eastAsia"/>
          <w:szCs w:val="21"/>
        </w:rPr>
        <w:t>2</w:t>
      </w:r>
      <w:r w:rsidR="00784D1D" w:rsidRPr="00B60C09">
        <w:rPr>
          <w:rFonts w:ascii="ＭＳ 明朝" w:hAnsi="ＭＳ 明朝"/>
          <w:szCs w:val="21"/>
        </w:rPr>
        <w:t>1</w:t>
      </w:r>
      <w:r w:rsidRPr="00B60C09">
        <w:rPr>
          <w:rFonts w:ascii="ＭＳ 明朝" w:hAnsi="ＭＳ 明朝" w:hint="eastAsia"/>
          <w:szCs w:val="21"/>
        </w:rPr>
        <w:t>条に規定する再生手続開始の申立てがなされている者（同法第</w:t>
      </w:r>
      <w:r w:rsidR="00784D1D" w:rsidRPr="00B60C09">
        <w:rPr>
          <w:rFonts w:ascii="ＭＳ 明朝" w:hAnsi="ＭＳ 明朝" w:hint="eastAsia"/>
          <w:szCs w:val="21"/>
        </w:rPr>
        <w:t>1</w:t>
      </w:r>
      <w:r w:rsidR="00784D1D" w:rsidRPr="00B60C09">
        <w:rPr>
          <w:rFonts w:ascii="ＭＳ 明朝" w:hAnsi="ＭＳ 明朝"/>
          <w:szCs w:val="21"/>
        </w:rPr>
        <w:t>74</w:t>
      </w:r>
      <w:r w:rsidRPr="00B60C09">
        <w:rPr>
          <w:rFonts w:ascii="ＭＳ 明朝" w:hAnsi="ＭＳ 明朝" w:hint="eastAsia"/>
          <w:szCs w:val="21"/>
        </w:rPr>
        <w:t>条に規定する再生計画認可の決定を受けている者を除く。）等経営状態が著しく不健全な者でないこと。</w:t>
      </w:r>
    </w:p>
    <w:p w14:paraId="45CD7C7B" w14:textId="1298F3D0" w:rsidR="007A722D" w:rsidRPr="00B60C09" w:rsidRDefault="007A722D" w:rsidP="007A722D">
      <w:pPr>
        <w:ind w:leftChars="75" w:left="578" w:hangingChars="200" w:hanging="420"/>
        <w:rPr>
          <w:rFonts w:ascii="ＭＳ 明朝" w:hAnsi="ＭＳ 明朝"/>
          <w:szCs w:val="21"/>
        </w:rPr>
      </w:pPr>
      <w:r w:rsidRPr="00B60C09">
        <w:rPr>
          <w:rFonts w:ascii="ＭＳ 明朝" w:hAnsi="ＭＳ 明朝" w:hint="eastAsia"/>
          <w:szCs w:val="21"/>
        </w:rPr>
        <w:t>（５）</w:t>
      </w:r>
      <w:r w:rsidRPr="00B60C09">
        <w:rPr>
          <w:rFonts w:ascii="ＭＳ 明朝" w:hAnsi="ＭＳ 明朝" w:hint="eastAsia"/>
        </w:rPr>
        <w:t xml:space="preserve"> </w:t>
      </w:r>
      <w:r w:rsidR="000A075E" w:rsidRPr="00B60C09">
        <w:rPr>
          <w:rFonts w:ascii="ＭＳ 明朝" w:hAnsi="ＭＳ 明朝" w:hint="eastAsia"/>
          <w:kern w:val="0"/>
          <w:szCs w:val="20"/>
        </w:rPr>
        <w:t>参加申請締切日から開札日まで（再度入札を行う場合においては、再度入札の開札日まで）の間に</w:t>
      </w:r>
      <w:r w:rsidRPr="00B60C09">
        <w:rPr>
          <w:rFonts w:ascii="ＭＳ 明朝" w:hAnsi="ＭＳ 明朝" w:hint="eastAsia"/>
        </w:rPr>
        <w:t>、堺市契約関係暴力団排除措置</w:t>
      </w:r>
      <w:r w:rsidR="00FA1C83" w:rsidRPr="00B60C09">
        <w:rPr>
          <w:rFonts w:ascii="ＭＳ 明朝" w:hAnsi="ＭＳ 明朝" w:hint="eastAsia"/>
          <w:szCs w:val="21"/>
        </w:rPr>
        <w:t>要綱</w:t>
      </w:r>
      <w:r w:rsidRPr="00B60C09">
        <w:rPr>
          <w:rFonts w:ascii="ＭＳ 明朝" w:hAnsi="ＭＳ 明朝" w:hint="eastAsia"/>
        </w:rPr>
        <w:t>（平成</w:t>
      </w:r>
      <w:r w:rsidR="00784D1D" w:rsidRPr="00B60C09">
        <w:rPr>
          <w:rFonts w:ascii="ＭＳ 明朝" w:hAnsi="ＭＳ 明朝" w:hint="eastAsia"/>
        </w:rPr>
        <w:t>2</w:t>
      </w:r>
      <w:r w:rsidR="00784D1D" w:rsidRPr="00B60C09">
        <w:rPr>
          <w:rFonts w:ascii="ＭＳ 明朝" w:hAnsi="ＭＳ 明朝"/>
        </w:rPr>
        <w:t>4</w:t>
      </w:r>
      <w:r w:rsidRPr="00B60C09">
        <w:rPr>
          <w:rFonts w:ascii="ＭＳ 明朝" w:hAnsi="ＭＳ 明朝" w:hint="eastAsia"/>
        </w:rPr>
        <w:t>年制定</w:t>
      </w:r>
      <w:r w:rsidRPr="00B60C09">
        <w:rPr>
          <w:rFonts w:ascii="ＭＳ 明朝" w:hAnsi="ＭＳ 明朝" w:hint="eastAsia"/>
          <w:szCs w:val="21"/>
        </w:rPr>
        <w:t>。以下「排除要綱」という。</w:t>
      </w:r>
      <w:r w:rsidRPr="00B60C09">
        <w:rPr>
          <w:rFonts w:ascii="ＭＳ 明朝" w:hAnsi="ＭＳ 明朝" w:hint="eastAsia"/>
        </w:rPr>
        <w:t>）による入札参加除外（改正前の堺市暴力団等排除措置要綱及び堺市建設工事等暴力団対策措置要綱に基づく入札参加除外を含む。）</w:t>
      </w:r>
      <w:r w:rsidR="0026099E" w:rsidRPr="00B60C09">
        <w:rPr>
          <w:rFonts w:ascii="ＭＳ 明朝" w:hAnsi="ＭＳ 明朝" w:hint="eastAsia"/>
        </w:rPr>
        <w:t>（以下「入札参加除外」という。）</w:t>
      </w:r>
      <w:r w:rsidRPr="00B60C09">
        <w:rPr>
          <w:rFonts w:ascii="ＭＳ 明朝" w:hAnsi="ＭＳ 明朝" w:hint="eastAsia"/>
        </w:rPr>
        <w:t>を受けていないこと。</w:t>
      </w:r>
      <w:r w:rsidRPr="00B60C09">
        <w:rPr>
          <w:rFonts w:ascii="ＭＳ 明朝" w:hAnsi="ＭＳ 明朝" w:hint="eastAsia"/>
          <w:szCs w:val="21"/>
        </w:rPr>
        <w:t>また、排除要綱第</w:t>
      </w:r>
      <w:r w:rsidR="00784D1D" w:rsidRPr="00B60C09">
        <w:rPr>
          <w:rFonts w:ascii="ＭＳ 明朝" w:hAnsi="ＭＳ 明朝" w:hint="eastAsia"/>
          <w:szCs w:val="21"/>
        </w:rPr>
        <w:t>5</w:t>
      </w:r>
      <w:r w:rsidRPr="00B60C09">
        <w:rPr>
          <w:rFonts w:ascii="ＭＳ 明朝" w:hAnsi="ＭＳ 明朝" w:hint="eastAsia"/>
          <w:szCs w:val="21"/>
        </w:rPr>
        <w:t>条第</w:t>
      </w:r>
      <w:r w:rsidR="00784D1D" w:rsidRPr="00B60C09">
        <w:rPr>
          <w:rFonts w:ascii="ＭＳ 明朝" w:hAnsi="ＭＳ 明朝" w:hint="eastAsia"/>
          <w:szCs w:val="21"/>
        </w:rPr>
        <w:t>2</w:t>
      </w:r>
      <w:r w:rsidRPr="00B60C09">
        <w:rPr>
          <w:rFonts w:ascii="ＭＳ 明朝" w:hAnsi="ＭＳ 明朝" w:hint="eastAsia"/>
          <w:szCs w:val="21"/>
        </w:rPr>
        <w:t>号に規定する、大阪府警察本部から暴力団員又は暴力団密接関係者に該当する旨の通報等（改正前の堺市暴力団等排除措置要綱に規定する通報等を含む。）</w:t>
      </w:r>
      <w:r w:rsidR="000D24E8" w:rsidRPr="00B60C09">
        <w:rPr>
          <w:rFonts w:ascii="ＭＳ 明朝" w:hAnsi="ＭＳ 明朝" w:hint="eastAsia"/>
        </w:rPr>
        <w:t>（以下「通報等」という。）</w:t>
      </w:r>
      <w:r w:rsidRPr="00B60C09">
        <w:rPr>
          <w:rFonts w:ascii="ＭＳ 明朝" w:hAnsi="ＭＳ 明朝" w:hint="eastAsia"/>
          <w:szCs w:val="21"/>
        </w:rPr>
        <w:t>を受けた当該通報に係る者でないこと。</w:t>
      </w:r>
    </w:p>
    <w:p w14:paraId="772D42B0" w14:textId="23538418" w:rsidR="007A722D" w:rsidRPr="00B60C09" w:rsidRDefault="007A722D" w:rsidP="007A722D">
      <w:pPr>
        <w:ind w:leftChars="50" w:left="630" w:hangingChars="250" w:hanging="525"/>
        <w:rPr>
          <w:rFonts w:ascii="ＭＳ 明朝" w:hAnsi="ＭＳ 明朝"/>
        </w:rPr>
      </w:pPr>
      <w:r w:rsidRPr="00B60C09">
        <w:rPr>
          <w:rFonts w:ascii="ＭＳ 明朝" w:hAnsi="ＭＳ 明朝" w:hint="eastAsia"/>
          <w:szCs w:val="21"/>
        </w:rPr>
        <w:t xml:space="preserve">（６） </w:t>
      </w:r>
      <w:r w:rsidR="00383CC8" w:rsidRPr="00B60C09">
        <w:rPr>
          <w:rFonts w:ascii="ＭＳ 明朝" w:hAnsi="ＭＳ 明朝" w:hint="eastAsia"/>
          <w:szCs w:val="21"/>
        </w:rPr>
        <w:t>本入札</w:t>
      </w:r>
      <w:r w:rsidRPr="00B60C09">
        <w:rPr>
          <w:rFonts w:ascii="ＭＳ 明朝" w:hAnsi="ＭＳ 明朝" w:hint="eastAsia"/>
          <w:szCs w:val="21"/>
        </w:rPr>
        <w:t>の入札者（契約に関する権限等を委任された受任者を含む。）が、他の入札者（契約に関する権限等を委任された受任者を含む。）を兼ねていないこと（同一代表者が複数の企業で同一</w:t>
      </w:r>
      <w:r w:rsidR="002F44B0" w:rsidRPr="00B60C09">
        <w:rPr>
          <w:rFonts w:ascii="ＭＳ 明朝" w:hAnsi="ＭＳ 明朝" w:hint="eastAsia"/>
          <w:szCs w:val="21"/>
        </w:rPr>
        <w:t>案件</w:t>
      </w:r>
      <w:r w:rsidRPr="00B60C09">
        <w:rPr>
          <w:rFonts w:ascii="ＭＳ 明朝" w:hAnsi="ＭＳ 明朝" w:hint="eastAsia"/>
          <w:szCs w:val="21"/>
        </w:rPr>
        <w:t>に参加することが</w:t>
      </w:r>
      <w:r w:rsidR="0026099E" w:rsidRPr="00B60C09">
        <w:rPr>
          <w:rFonts w:ascii="ＭＳ 明朝" w:hAnsi="ＭＳ 明朝" w:hint="eastAsia"/>
          <w:szCs w:val="21"/>
        </w:rPr>
        <w:t>できない</w:t>
      </w:r>
      <w:r w:rsidRPr="00B60C09">
        <w:rPr>
          <w:rFonts w:ascii="ＭＳ 明朝" w:hAnsi="ＭＳ 明朝" w:hint="eastAsia"/>
          <w:szCs w:val="21"/>
        </w:rPr>
        <w:t>。）</w:t>
      </w:r>
      <w:r w:rsidR="00B63E31" w:rsidRPr="00B60C09">
        <w:rPr>
          <w:rFonts w:ascii="ＭＳ 明朝" w:hAnsi="ＭＳ 明朝" w:hint="eastAsia"/>
          <w:szCs w:val="21"/>
        </w:rPr>
        <w:t>。</w:t>
      </w:r>
    </w:p>
    <w:p w14:paraId="1E644922" w14:textId="76CADCE8" w:rsidR="00383CC8" w:rsidRPr="00B60C09" w:rsidRDefault="007A722D" w:rsidP="00383CC8">
      <w:pPr>
        <w:ind w:left="105"/>
        <w:rPr>
          <w:rFonts w:ascii="ＭＳ 明朝" w:hAnsi="ＭＳ 明朝"/>
          <w:szCs w:val="21"/>
        </w:rPr>
      </w:pPr>
      <w:r w:rsidRPr="00B60C09">
        <w:rPr>
          <w:rFonts w:ascii="ＭＳ 明朝" w:hAnsi="ＭＳ 明朝" w:hint="eastAsia"/>
          <w:szCs w:val="21"/>
        </w:rPr>
        <w:t xml:space="preserve">（７） </w:t>
      </w:r>
      <w:r w:rsidR="00383CC8" w:rsidRPr="00B60C09">
        <w:rPr>
          <w:rFonts w:ascii="ＭＳ 明朝" w:hAnsi="ＭＳ 明朝" w:hint="eastAsia"/>
          <w:szCs w:val="21"/>
        </w:rPr>
        <w:t>組合とその組合員については、次のいずれにも該当しないこと。</w:t>
      </w:r>
    </w:p>
    <w:p w14:paraId="0856661C" w14:textId="5A8B3821" w:rsidR="00383CC8" w:rsidRPr="00B60C09" w:rsidRDefault="00383CC8" w:rsidP="00383CC8">
      <w:pPr>
        <w:ind w:firstLineChars="300" w:firstLine="630"/>
        <w:rPr>
          <w:rFonts w:ascii="ＭＳ 明朝" w:hAnsi="ＭＳ 明朝"/>
          <w:szCs w:val="21"/>
        </w:rPr>
      </w:pPr>
      <w:r w:rsidRPr="00B60C09">
        <w:rPr>
          <w:rFonts w:ascii="ＭＳ 明朝" w:hAnsi="ＭＳ 明朝" w:hint="eastAsia"/>
          <w:szCs w:val="21"/>
        </w:rPr>
        <w:t>ア　組合とその組合員が同時に本入札に入札参加資格確認申請を行っている場合</w:t>
      </w:r>
    </w:p>
    <w:p w14:paraId="26676967" w14:textId="5637D3A6" w:rsidR="007A722D" w:rsidRPr="00B60C09" w:rsidRDefault="00383CC8" w:rsidP="00D5558A">
      <w:pPr>
        <w:ind w:left="105"/>
        <w:rPr>
          <w:rFonts w:ascii="ＭＳ 明朝" w:hAnsi="ＭＳ 明朝"/>
        </w:rPr>
      </w:pPr>
      <w:r w:rsidRPr="00B60C09">
        <w:rPr>
          <w:rFonts w:ascii="ＭＳ 明朝" w:hAnsi="ＭＳ 明朝" w:hint="eastAsia"/>
          <w:szCs w:val="21"/>
        </w:rPr>
        <w:t xml:space="preserve">　　 イ</w:t>
      </w:r>
      <w:r w:rsidRPr="00B60C09">
        <w:rPr>
          <w:rFonts w:ascii="ＭＳ 明朝" w:hAnsi="ＭＳ 明朝"/>
          <w:szCs w:val="21"/>
        </w:rPr>
        <w:t xml:space="preserve">　</w:t>
      </w:r>
      <w:r w:rsidRPr="00B60C09">
        <w:rPr>
          <w:rFonts w:ascii="ＭＳ 明朝" w:hAnsi="ＭＳ 明朝" w:hint="eastAsia"/>
          <w:szCs w:val="21"/>
        </w:rPr>
        <w:t>本入札に入札参加資格確認申請している他の組合の組合員である場合</w:t>
      </w:r>
    </w:p>
    <w:p w14:paraId="68436470" w14:textId="27FF2195" w:rsidR="007A722D" w:rsidRPr="00B60C09" w:rsidRDefault="007A722D">
      <w:pPr>
        <w:tabs>
          <w:tab w:val="left" w:pos="7200"/>
        </w:tabs>
        <w:ind w:firstLineChars="50" w:firstLine="105"/>
        <w:rPr>
          <w:rFonts w:ascii="ＭＳ 明朝" w:hAnsi="ＭＳ 明朝"/>
        </w:rPr>
      </w:pPr>
      <w:r w:rsidRPr="00B60C09">
        <w:rPr>
          <w:rFonts w:ascii="ＭＳ 明朝" w:hAnsi="ＭＳ 明朝" w:hint="eastAsia"/>
        </w:rPr>
        <w:t>（</w:t>
      </w:r>
      <w:r w:rsidR="00D5558A" w:rsidRPr="00B60C09">
        <w:rPr>
          <w:rFonts w:ascii="ＭＳ 明朝" w:hAnsi="ＭＳ 明朝" w:hint="eastAsia"/>
        </w:rPr>
        <w:t>８</w:t>
      </w:r>
      <w:r w:rsidRPr="00B60C09">
        <w:rPr>
          <w:rFonts w:ascii="ＭＳ 明朝" w:hAnsi="ＭＳ 明朝" w:hint="eastAsia"/>
        </w:rPr>
        <w:t>）</w:t>
      </w:r>
      <w:r w:rsidR="00D5558A" w:rsidRPr="00B60C09">
        <w:rPr>
          <w:rFonts w:ascii="ＭＳ 明朝" w:hAnsi="ＭＳ 明朝" w:hint="eastAsia"/>
        </w:rPr>
        <w:t xml:space="preserve"> </w:t>
      </w:r>
      <w:r w:rsidRPr="00B60C09">
        <w:rPr>
          <w:rFonts w:ascii="ＭＳ 明朝" w:hAnsi="ＭＳ 明朝" w:hint="eastAsia"/>
        </w:rPr>
        <w:t>仕様書に基づき、信義に従い誠実に履行できる</w:t>
      </w:r>
      <w:r w:rsidR="0026099E" w:rsidRPr="00B60C09">
        <w:rPr>
          <w:rFonts w:ascii="ＭＳ 明朝" w:hAnsi="ＭＳ 明朝" w:hint="eastAsia"/>
        </w:rPr>
        <w:t>こと。</w:t>
      </w:r>
    </w:p>
    <w:p w14:paraId="563C4701" w14:textId="161DCB59" w:rsidR="0079528C" w:rsidRPr="00B60C09" w:rsidRDefault="0079528C" w:rsidP="007A722D">
      <w:pPr>
        <w:ind w:leftChars="250" w:left="525"/>
        <w:rPr>
          <w:rFonts w:ascii="ＭＳ 明朝" w:hAnsi="ＭＳ 明朝"/>
        </w:rPr>
      </w:pPr>
    </w:p>
    <w:p w14:paraId="50F4348C" w14:textId="596548D3" w:rsidR="0079528C" w:rsidRPr="00B60C09" w:rsidRDefault="0079528C" w:rsidP="0079528C">
      <w:pPr>
        <w:pStyle w:val="1"/>
        <w:rPr>
          <w:rFonts w:ascii="ＭＳ 明朝" w:hAnsi="ＭＳ 明朝"/>
        </w:rPr>
      </w:pPr>
      <w:r w:rsidRPr="00B60C09">
        <w:rPr>
          <w:rFonts w:ascii="ＭＳ 明朝" w:hAnsi="ＭＳ 明朝" w:hint="eastAsia"/>
        </w:rPr>
        <w:t>日程</w:t>
      </w:r>
    </w:p>
    <w:tbl>
      <w:tblPr>
        <w:tblW w:w="8250"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6"/>
        <w:gridCol w:w="3294"/>
        <w:gridCol w:w="4110"/>
      </w:tblGrid>
      <w:tr w:rsidR="00066418" w:rsidRPr="00B60C09" w14:paraId="13081A16" w14:textId="77777777" w:rsidTr="0042739D">
        <w:tc>
          <w:tcPr>
            <w:tcW w:w="846" w:type="dxa"/>
            <w:shd w:val="clear" w:color="auto" w:fill="auto"/>
            <w:vAlign w:val="center"/>
          </w:tcPr>
          <w:p w14:paraId="4390C895" w14:textId="77777777" w:rsidR="0079528C" w:rsidRPr="00B60C09" w:rsidRDefault="0079528C" w:rsidP="00176DA1">
            <w:pPr>
              <w:rPr>
                <w:rFonts w:ascii="ＭＳ 明朝" w:hAnsi="ＭＳ 明朝"/>
              </w:rPr>
            </w:pPr>
            <w:r w:rsidRPr="00B60C09">
              <w:rPr>
                <w:rFonts w:ascii="ＭＳ 明朝" w:hAnsi="ＭＳ 明朝" w:hint="eastAsia"/>
              </w:rPr>
              <w:t>（１）</w:t>
            </w:r>
          </w:p>
        </w:tc>
        <w:tc>
          <w:tcPr>
            <w:tcW w:w="3294" w:type="dxa"/>
            <w:shd w:val="clear" w:color="auto" w:fill="auto"/>
          </w:tcPr>
          <w:p w14:paraId="246BE149" w14:textId="0E49FAB7" w:rsidR="0079528C" w:rsidRPr="00B60C09" w:rsidRDefault="0079528C" w:rsidP="00176DA1">
            <w:pPr>
              <w:rPr>
                <w:rFonts w:ascii="ＭＳ 明朝" w:hAnsi="ＭＳ 明朝"/>
              </w:rPr>
            </w:pPr>
            <w:r w:rsidRPr="00B60C09">
              <w:rPr>
                <w:rFonts w:ascii="ＭＳ 明朝" w:hAnsi="ＭＳ 明朝" w:hint="eastAsia"/>
              </w:rPr>
              <w:t>公告日</w:t>
            </w:r>
          </w:p>
        </w:tc>
        <w:tc>
          <w:tcPr>
            <w:tcW w:w="4110" w:type="dxa"/>
            <w:shd w:val="clear" w:color="auto" w:fill="auto"/>
          </w:tcPr>
          <w:p w14:paraId="59AE693C" w14:textId="75997306" w:rsidR="0079528C" w:rsidRPr="00B60C09" w:rsidRDefault="0079528C" w:rsidP="00176DA1">
            <w:pPr>
              <w:rPr>
                <w:rFonts w:ascii="ＭＳ 明朝" w:hAnsi="ＭＳ 明朝"/>
              </w:rPr>
            </w:pPr>
            <w:r w:rsidRPr="00B60C09">
              <w:rPr>
                <w:rFonts w:ascii="ＭＳ 明朝" w:hAnsi="ＭＳ 明朝" w:hint="eastAsia"/>
                <w:szCs w:val="22"/>
              </w:rPr>
              <w:t>令和</w:t>
            </w:r>
            <w:r w:rsidR="00F31F8C" w:rsidRPr="00B60C09">
              <w:rPr>
                <w:rFonts w:ascii="ＭＳ 明朝" w:hAnsi="ＭＳ 明朝" w:hint="eastAsia"/>
                <w:szCs w:val="22"/>
              </w:rPr>
              <w:t xml:space="preserve"> </w:t>
            </w:r>
            <w:r w:rsidR="00F31F8C" w:rsidRPr="00B60C09">
              <w:rPr>
                <w:rFonts w:ascii="ＭＳ 明朝" w:hAnsi="ＭＳ 明朝"/>
                <w:szCs w:val="22"/>
              </w:rPr>
              <w:t xml:space="preserve">8 </w:t>
            </w:r>
            <w:r w:rsidRPr="00B60C09">
              <w:rPr>
                <w:rFonts w:ascii="ＭＳ 明朝" w:hAnsi="ＭＳ 明朝" w:hint="eastAsia"/>
                <w:szCs w:val="22"/>
              </w:rPr>
              <w:t>年</w:t>
            </w:r>
            <w:r w:rsidR="00F31F8C" w:rsidRPr="00B60C09">
              <w:rPr>
                <w:rFonts w:ascii="ＭＳ 明朝" w:hAnsi="ＭＳ 明朝" w:hint="eastAsia"/>
                <w:szCs w:val="22"/>
              </w:rPr>
              <w:t xml:space="preserve"> </w:t>
            </w:r>
            <w:r w:rsidR="00F31F8C" w:rsidRPr="00B60C09">
              <w:rPr>
                <w:rFonts w:ascii="ＭＳ 明朝" w:hAnsi="ＭＳ 明朝" w:hint="eastAsia"/>
              </w:rPr>
              <w:t xml:space="preserve">2 </w:t>
            </w:r>
            <w:r w:rsidRPr="00B60C09">
              <w:rPr>
                <w:rFonts w:ascii="ＭＳ 明朝" w:hAnsi="ＭＳ 明朝" w:hint="eastAsia"/>
              </w:rPr>
              <w:t>月</w:t>
            </w:r>
            <w:r w:rsidR="00F31F8C" w:rsidRPr="00B60C09">
              <w:rPr>
                <w:rFonts w:ascii="ＭＳ 明朝" w:hAnsi="ＭＳ 明朝" w:hint="eastAsia"/>
              </w:rPr>
              <w:t xml:space="preserve"> </w:t>
            </w:r>
            <w:r w:rsidR="00F31F8C" w:rsidRPr="00B60C09">
              <w:rPr>
                <w:rFonts w:ascii="ＭＳ 明朝" w:hAnsi="ＭＳ 明朝"/>
              </w:rPr>
              <w:t xml:space="preserve">18 </w:t>
            </w:r>
            <w:r w:rsidRPr="00B60C09">
              <w:rPr>
                <w:rFonts w:ascii="ＭＳ 明朝" w:hAnsi="ＭＳ 明朝" w:hint="eastAsia"/>
              </w:rPr>
              <w:t>日（</w:t>
            </w:r>
            <w:r w:rsidR="00F31F8C" w:rsidRPr="00B60C09">
              <w:rPr>
                <w:rFonts w:ascii="ＭＳ 明朝" w:hAnsi="ＭＳ 明朝" w:hint="eastAsia"/>
              </w:rPr>
              <w:t>水</w:t>
            </w:r>
            <w:r w:rsidRPr="00B60C09">
              <w:rPr>
                <w:rFonts w:ascii="ＭＳ 明朝" w:hAnsi="ＭＳ 明朝" w:hint="eastAsia"/>
              </w:rPr>
              <w:t>）</w:t>
            </w:r>
          </w:p>
        </w:tc>
      </w:tr>
      <w:tr w:rsidR="00066418" w:rsidRPr="00B60C09" w14:paraId="3B49C4CA" w14:textId="77777777" w:rsidTr="0042739D">
        <w:tc>
          <w:tcPr>
            <w:tcW w:w="846" w:type="dxa"/>
            <w:shd w:val="clear" w:color="auto" w:fill="auto"/>
            <w:vAlign w:val="center"/>
          </w:tcPr>
          <w:p w14:paraId="38DD7810" w14:textId="77777777" w:rsidR="0079528C" w:rsidRPr="00B60C09" w:rsidRDefault="0079528C" w:rsidP="00176DA1">
            <w:pPr>
              <w:rPr>
                <w:rFonts w:ascii="ＭＳ 明朝" w:hAnsi="ＭＳ 明朝"/>
              </w:rPr>
            </w:pPr>
            <w:r w:rsidRPr="00B60C09">
              <w:rPr>
                <w:rFonts w:ascii="ＭＳ 明朝" w:hAnsi="ＭＳ 明朝" w:hint="eastAsia"/>
              </w:rPr>
              <w:t>（２）</w:t>
            </w:r>
          </w:p>
        </w:tc>
        <w:tc>
          <w:tcPr>
            <w:tcW w:w="3294" w:type="dxa"/>
            <w:shd w:val="clear" w:color="auto" w:fill="auto"/>
          </w:tcPr>
          <w:p w14:paraId="2353CEE3" w14:textId="0ED93400" w:rsidR="0079528C" w:rsidRPr="00B60C09" w:rsidRDefault="0079528C" w:rsidP="00176DA1">
            <w:pPr>
              <w:rPr>
                <w:rFonts w:ascii="ＭＳ 明朝" w:hAnsi="ＭＳ 明朝"/>
              </w:rPr>
            </w:pPr>
            <w:r w:rsidRPr="00B60C09">
              <w:rPr>
                <w:rFonts w:ascii="ＭＳ 明朝" w:hAnsi="ＭＳ 明朝" w:hint="eastAsia"/>
                <w:szCs w:val="22"/>
              </w:rPr>
              <w:t>参加申請締切日</w:t>
            </w:r>
          </w:p>
        </w:tc>
        <w:tc>
          <w:tcPr>
            <w:tcW w:w="4110" w:type="dxa"/>
            <w:shd w:val="clear" w:color="auto" w:fill="auto"/>
          </w:tcPr>
          <w:p w14:paraId="6134A278" w14:textId="7C9CD05B" w:rsidR="0079528C" w:rsidRPr="00B60C09" w:rsidRDefault="0079528C" w:rsidP="00176DA1">
            <w:pPr>
              <w:rPr>
                <w:rFonts w:ascii="ＭＳ 明朝" w:hAnsi="ＭＳ 明朝"/>
              </w:rPr>
            </w:pPr>
            <w:r w:rsidRPr="00B60C09">
              <w:rPr>
                <w:rFonts w:ascii="ＭＳ 明朝" w:hAnsi="ＭＳ 明朝" w:hint="eastAsia"/>
                <w:szCs w:val="22"/>
              </w:rPr>
              <w:t>令和</w:t>
            </w:r>
            <w:r w:rsidR="00F31F8C" w:rsidRPr="00B60C09">
              <w:rPr>
                <w:rFonts w:ascii="ＭＳ 明朝" w:hAnsi="ＭＳ 明朝" w:hint="eastAsia"/>
                <w:szCs w:val="22"/>
              </w:rPr>
              <w:t xml:space="preserve"> 8 </w:t>
            </w:r>
            <w:r w:rsidRPr="00B60C09">
              <w:rPr>
                <w:rFonts w:ascii="ＭＳ 明朝" w:hAnsi="ＭＳ 明朝" w:hint="eastAsia"/>
                <w:szCs w:val="22"/>
              </w:rPr>
              <w:t>年</w:t>
            </w:r>
            <w:r w:rsidR="00F31F8C" w:rsidRPr="00B60C09">
              <w:rPr>
                <w:rFonts w:ascii="ＭＳ 明朝" w:hAnsi="ＭＳ 明朝" w:hint="eastAsia"/>
              </w:rPr>
              <w:t xml:space="preserve"> </w:t>
            </w:r>
            <w:r w:rsidR="00F31F8C" w:rsidRPr="00B60C09">
              <w:rPr>
                <w:rFonts w:ascii="ＭＳ 明朝" w:hAnsi="ＭＳ 明朝"/>
              </w:rPr>
              <w:t xml:space="preserve">3 </w:t>
            </w:r>
            <w:r w:rsidRPr="00B60C09">
              <w:rPr>
                <w:rFonts w:ascii="ＭＳ 明朝" w:hAnsi="ＭＳ 明朝" w:hint="eastAsia"/>
              </w:rPr>
              <w:t xml:space="preserve">月 </w:t>
            </w:r>
            <w:r w:rsidR="00F31F8C" w:rsidRPr="00B60C09">
              <w:rPr>
                <w:rFonts w:ascii="ＭＳ 明朝" w:hAnsi="ＭＳ 明朝"/>
              </w:rPr>
              <w:t xml:space="preserve"> </w:t>
            </w:r>
            <w:r w:rsidR="006B0B6C">
              <w:rPr>
                <w:rFonts w:ascii="ＭＳ 明朝" w:hAnsi="ＭＳ 明朝" w:hint="eastAsia"/>
              </w:rPr>
              <w:t>4</w:t>
            </w:r>
            <w:r w:rsidR="00F31F8C" w:rsidRPr="00B60C09">
              <w:rPr>
                <w:rFonts w:ascii="ＭＳ 明朝" w:hAnsi="ＭＳ 明朝"/>
              </w:rPr>
              <w:t xml:space="preserve"> </w:t>
            </w:r>
            <w:r w:rsidRPr="00B60C09">
              <w:rPr>
                <w:rFonts w:ascii="ＭＳ 明朝" w:hAnsi="ＭＳ 明朝" w:hint="eastAsia"/>
              </w:rPr>
              <w:t>日（</w:t>
            </w:r>
            <w:r w:rsidR="006B0B6C">
              <w:rPr>
                <w:rFonts w:ascii="ＭＳ 明朝" w:hAnsi="ＭＳ 明朝" w:hint="eastAsia"/>
              </w:rPr>
              <w:t>水</w:t>
            </w:r>
            <w:r w:rsidRPr="00B60C09">
              <w:rPr>
                <w:rFonts w:ascii="ＭＳ 明朝" w:hAnsi="ＭＳ 明朝" w:hint="eastAsia"/>
              </w:rPr>
              <w:t>）</w:t>
            </w:r>
          </w:p>
        </w:tc>
      </w:tr>
      <w:tr w:rsidR="00066418" w:rsidRPr="00B60C09" w14:paraId="1B81F57C" w14:textId="77777777" w:rsidTr="0042739D">
        <w:tc>
          <w:tcPr>
            <w:tcW w:w="846" w:type="dxa"/>
            <w:shd w:val="clear" w:color="auto" w:fill="auto"/>
            <w:vAlign w:val="center"/>
          </w:tcPr>
          <w:p w14:paraId="180F4224" w14:textId="77777777" w:rsidR="0079528C" w:rsidRPr="00B60C09" w:rsidRDefault="0079528C" w:rsidP="00176DA1">
            <w:pPr>
              <w:rPr>
                <w:rFonts w:ascii="ＭＳ 明朝" w:hAnsi="ＭＳ 明朝"/>
              </w:rPr>
            </w:pPr>
            <w:r w:rsidRPr="00B60C09">
              <w:rPr>
                <w:rFonts w:ascii="ＭＳ 明朝" w:hAnsi="ＭＳ 明朝" w:hint="eastAsia"/>
              </w:rPr>
              <w:t>（３）</w:t>
            </w:r>
          </w:p>
        </w:tc>
        <w:tc>
          <w:tcPr>
            <w:tcW w:w="3294" w:type="dxa"/>
            <w:shd w:val="clear" w:color="auto" w:fill="auto"/>
          </w:tcPr>
          <w:p w14:paraId="1C6920DE" w14:textId="77CD3F56" w:rsidR="00E22788" w:rsidRPr="00B60C09" w:rsidRDefault="0079528C" w:rsidP="00E22788">
            <w:pPr>
              <w:rPr>
                <w:rFonts w:ascii="ＭＳ 明朝" w:hAnsi="ＭＳ 明朝"/>
                <w:szCs w:val="22"/>
              </w:rPr>
            </w:pPr>
            <w:r w:rsidRPr="00B60C09">
              <w:rPr>
                <w:rFonts w:ascii="ＭＳ 明朝" w:hAnsi="ＭＳ 明朝" w:hint="eastAsia"/>
                <w:szCs w:val="22"/>
              </w:rPr>
              <w:t>質</w:t>
            </w:r>
            <w:r w:rsidRPr="00B60C09">
              <w:rPr>
                <w:rFonts w:ascii="ＭＳ 明朝" w:hAnsi="ＭＳ 明朝" w:hint="eastAsia"/>
              </w:rPr>
              <w:t>疑</w:t>
            </w:r>
            <w:r w:rsidRPr="00B60C09">
              <w:rPr>
                <w:rFonts w:ascii="ＭＳ 明朝" w:hAnsi="ＭＳ 明朝" w:hint="eastAsia"/>
                <w:szCs w:val="22"/>
              </w:rPr>
              <w:t>締切日時</w:t>
            </w:r>
          </w:p>
        </w:tc>
        <w:tc>
          <w:tcPr>
            <w:tcW w:w="4110" w:type="dxa"/>
            <w:shd w:val="clear" w:color="auto" w:fill="auto"/>
            <w:vAlign w:val="center"/>
          </w:tcPr>
          <w:p w14:paraId="081EAA8F" w14:textId="4B9EA909" w:rsidR="0079528C" w:rsidRPr="00B60C09" w:rsidRDefault="0079528C" w:rsidP="007D4E15">
            <w:pPr>
              <w:rPr>
                <w:rFonts w:ascii="ＭＳ 明朝" w:hAnsi="ＭＳ 明朝"/>
              </w:rPr>
            </w:pPr>
            <w:r w:rsidRPr="00B60C09">
              <w:rPr>
                <w:rFonts w:ascii="ＭＳ 明朝" w:hAnsi="ＭＳ 明朝" w:hint="eastAsia"/>
                <w:szCs w:val="22"/>
              </w:rPr>
              <w:t>令和</w:t>
            </w:r>
            <w:r w:rsidR="00F31F8C" w:rsidRPr="00B60C09">
              <w:rPr>
                <w:rFonts w:ascii="ＭＳ 明朝" w:hAnsi="ＭＳ 明朝" w:hint="eastAsia"/>
                <w:szCs w:val="22"/>
              </w:rPr>
              <w:t xml:space="preserve"> </w:t>
            </w:r>
            <w:r w:rsidR="00F31F8C" w:rsidRPr="00B60C09">
              <w:rPr>
                <w:rFonts w:ascii="ＭＳ 明朝" w:hAnsi="ＭＳ 明朝"/>
                <w:szCs w:val="22"/>
              </w:rPr>
              <w:t xml:space="preserve">8 </w:t>
            </w:r>
            <w:r w:rsidRPr="00B60C09">
              <w:rPr>
                <w:rFonts w:ascii="ＭＳ 明朝" w:hAnsi="ＭＳ 明朝" w:hint="eastAsia"/>
                <w:szCs w:val="22"/>
              </w:rPr>
              <w:t>年</w:t>
            </w:r>
            <w:r w:rsidR="00F31F8C" w:rsidRPr="00B60C09">
              <w:rPr>
                <w:rFonts w:ascii="ＭＳ 明朝" w:hAnsi="ＭＳ 明朝" w:hint="eastAsia"/>
                <w:szCs w:val="22"/>
              </w:rPr>
              <w:t xml:space="preserve"> 3</w:t>
            </w:r>
            <w:r w:rsidR="00F31F8C" w:rsidRPr="00B60C09">
              <w:rPr>
                <w:rFonts w:ascii="ＭＳ 明朝" w:hAnsi="ＭＳ 明朝"/>
                <w:szCs w:val="22"/>
              </w:rPr>
              <w:t xml:space="preserve"> </w:t>
            </w:r>
            <w:r w:rsidRPr="00B60C09">
              <w:rPr>
                <w:rFonts w:ascii="ＭＳ 明朝" w:hAnsi="ＭＳ 明朝" w:hint="eastAsia"/>
              </w:rPr>
              <w:t xml:space="preserve">月 </w:t>
            </w:r>
            <w:r w:rsidR="00F31F8C" w:rsidRPr="00B60C09">
              <w:rPr>
                <w:rFonts w:ascii="ＭＳ 明朝" w:hAnsi="ＭＳ 明朝"/>
              </w:rPr>
              <w:t xml:space="preserve"> </w:t>
            </w:r>
            <w:r w:rsidR="006B0B6C">
              <w:rPr>
                <w:rFonts w:ascii="ＭＳ 明朝" w:hAnsi="ＭＳ 明朝"/>
              </w:rPr>
              <w:t>4</w:t>
            </w:r>
            <w:r w:rsidR="00F31F8C" w:rsidRPr="00B60C09">
              <w:rPr>
                <w:rFonts w:ascii="ＭＳ 明朝" w:hAnsi="ＭＳ 明朝" w:hint="eastAsia"/>
              </w:rPr>
              <w:t xml:space="preserve"> </w:t>
            </w:r>
            <w:r w:rsidRPr="00B60C09">
              <w:rPr>
                <w:rFonts w:ascii="ＭＳ 明朝" w:hAnsi="ＭＳ 明朝" w:hint="eastAsia"/>
              </w:rPr>
              <w:t>日（</w:t>
            </w:r>
            <w:r w:rsidR="006B0B6C">
              <w:rPr>
                <w:rFonts w:ascii="ＭＳ 明朝" w:hAnsi="ＭＳ 明朝" w:hint="eastAsia"/>
              </w:rPr>
              <w:t>水</w:t>
            </w:r>
            <w:r w:rsidRPr="00B60C09">
              <w:rPr>
                <w:rFonts w:ascii="ＭＳ 明朝" w:hAnsi="ＭＳ 明朝" w:hint="eastAsia"/>
              </w:rPr>
              <w:t>）</w:t>
            </w:r>
            <w:r w:rsidR="009E0349">
              <w:rPr>
                <w:rFonts w:ascii="ＭＳ 明朝" w:hAnsi="ＭＳ 明朝" w:hint="eastAsia"/>
              </w:rPr>
              <w:t>16</w:t>
            </w:r>
            <w:r w:rsidRPr="00B60C09">
              <w:rPr>
                <w:rFonts w:ascii="ＭＳ 明朝" w:hAnsi="ＭＳ 明朝" w:hint="eastAsia"/>
              </w:rPr>
              <w:t>時</w:t>
            </w:r>
          </w:p>
        </w:tc>
      </w:tr>
      <w:tr w:rsidR="00066418" w:rsidRPr="00B60C09" w14:paraId="716A95B0" w14:textId="77777777" w:rsidTr="0042739D">
        <w:tc>
          <w:tcPr>
            <w:tcW w:w="846" w:type="dxa"/>
            <w:shd w:val="clear" w:color="auto" w:fill="auto"/>
            <w:vAlign w:val="center"/>
          </w:tcPr>
          <w:p w14:paraId="63B35F1A" w14:textId="54320566" w:rsidR="0079528C" w:rsidRPr="00B60C09" w:rsidRDefault="0079528C" w:rsidP="00176DA1">
            <w:pPr>
              <w:rPr>
                <w:rFonts w:ascii="ＭＳ 明朝" w:hAnsi="ＭＳ 明朝"/>
              </w:rPr>
            </w:pPr>
            <w:r w:rsidRPr="00B60C09">
              <w:rPr>
                <w:rFonts w:ascii="ＭＳ 明朝" w:hAnsi="ＭＳ 明朝" w:hint="eastAsia"/>
              </w:rPr>
              <w:t>（４）</w:t>
            </w:r>
          </w:p>
        </w:tc>
        <w:tc>
          <w:tcPr>
            <w:tcW w:w="3294" w:type="dxa"/>
            <w:shd w:val="clear" w:color="auto" w:fill="auto"/>
          </w:tcPr>
          <w:p w14:paraId="7354461A" w14:textId="40F280F1" w:rsidR="0079528C" w:rsidRPr="00B60C09" w:rsidRDefault="0079528C" w:rsidP="00E22788">
            <w:pPr>
              <w:rPr>
                <w:rFonts w:ascii="ＭＳ 明朝" w:hAnsi="ＭＳ 明朝"/>
              </w:rPr>
            </w:pPr>
            <w:r w:rsidRPr="00B60C09">
              <w:rPr>
                <w:rFonts w:ascii="ＭＳ 明朝" w:hAnsi="ＭＳ 明朝" w:hint="eastAsia"/>
                <w:szCs w:val="22"/>
              </w:rPr>
              <w:t>質</w:t>
            </w:r>
            <w:r w:rsidRPr="00B60C09">
              <w:rPr>
                <w:rFonts w:ascii="ＭＳ 明朝" w:hAnsi="ＭＳ 明朝" w:hint="eastAsia"/>
              </w:rPr>
              <w:t>疑</w:t>
            </w:r>
            <w:r w:rsidRPr="00B60C09">
              <w:rPr>
                <w:rFonts w:ascii="ＭＳ 明朝" w:hAnsi="ＭＳ 明朝" w:hint="eastAsia"/>
                <w:szCs w:val="22"/>
              </w:rPr>
              <w:t>回答日</w:t>
            </w:r>
            <w:r w:rsidR="00E22788" w:rsidRPr="00B60C09">
              <w:rPr>
                <w:rFonts w:ascii="ＭＳ 明朝" w:hAnsi="ＭＳ 明朝" w:hint="eastAsia"/>
                <w:szCs w:val="22"/>
              </w:rPr>
              <w:t>時</w:t>
            </w:r>
          </w:p>
        </w:tc>
        <w:tc>
          <w:tcPr>
            <w:tcW w:w="4110" w:type="dxa"/>
            <w:shd w:val="clear" w:color="auto" w:fill="auto"/>
            <w:vAlign w:val="center"/>
          </w:tcPr>
          <w:p w14:paraId="0312559A" w14:textId="332767C9" w:rsidR="0079528C" w:rsidRPr="00B60C09" w:rsidRDefault="0079528C" w:rsidP="007D4E15">
            <w:pPr>
              <w:rPr>
                <w:rFonts w:ascii="ＭＳ 明朝" w:hAnsi="ＭＳ 明朝"/>
              </w:rPr>
            </w:pPr>
            <w:r w:rsidRPr="00B60C09">
              <w:rPr>
                <w:rFonts w:ascii="ＭＳ 明朝" w:hAnsi="ＭＳ 明朝" w:hint="eastAsia"/>
                <w:szCs w:val="22"/>
              </w:rPr>
              <w:t>令和</w:t>
            </w:r>
            <w:r w:rsidR="00F31F8C" w:rsidRPr="00B60C09">
              <w:rPr>
                <w:rFonts w:ascii="ＭＳ 明朝" w:hAnsi="ＭＳ 明朝" w:hint="eastAsia"/>
                <w:szCs w:val="22"/>
              </w:rPr>
              <w:t xml:space="preserve"> </w:t>
            </w:r>
            <w:r w:rsidR="00F31F8C" w:rsidRPr="00B60C09">
              <w:rPr>
                <w:rFonts w:ascii="ＭＳ 明朝" w:hAnsi="ＭＳ 明朝"/>
                <w:szCs w:val="22"/>
              </w:rPr>
              <w:t xml:space="preserve">8 </w:t>
            </w:r>
            <w:r w:rsidRPr="00B60C09">
              <w:rPr>
                <w:rFonts w:ascii="ＭＳ 明朝" w:hAnsi="ＭＳ 明朝" w:hint="eastAsia"/>
                <w:szCs w:val="22"/>
              </w:rPr>
              <w:t>年</w:t>
            </w:r>
            <w:r w:rsidR="00F31F8C" w:rsidRPr="00B60C09">
              <w:rPr>
                <w:rFonts w:ascii="ＭＳ 明朝" w:hAnsi="ＭＳ 明朝" w:hint="eastAsia"/>
              </w:rPr>
              <w:t xml:space="preserve"> </w:t>
            </w:r>
            <w:r w:rsidR="00F31F8C" w:rsidRPr="00B60C09">
              <w:rPr>
                <w:rFonts w:ascii="ＭＳ 明朝" w:hAnsi="ＭＳ 明朝"/>
              </w:rPr>
              <w:t xml:space="preserve">3 </w:t>
            </w:r>
            <w:r w:rsidRPr="00B60C09">
              <w:rPr>
                <w:rFonts w:ascii="ＭＳ 明朝" w:hAnsi="ＭＳ 明朝" w:hint="eastAsia"/>
              </w:rPr>
              <w:t>月</w:t>
            </w:r>
            <w:r w:rsidR="00F31F8C" w:rsidRPr="00B60C09">
              <w:rPr>
                <w:rFonts w:ascii="ＭＳ 明朝" w:hAnsi="ＭＳ 明朝" w:hint="eastAsia"/>
              </w:rPr>
              <w:t xml:space="preserve"> </w:t>
            </w:r>
            <w:r w:rsidR="00F31F8C" w:rsidRPr="00B60C09">
              <w:rPr>
                <w:rFonts w:ascii="ＭＳ 明朝" w:hAnsi="ＭＳ 明朝"/>
              </w:rPr>
              <w:t xml:space="preserve">11 </w:t>
            </w:r>
            <w:r w:rsidRPr="00B60C09">
              <w:rPr>
                <w:rFonts w:ascii="ＭＳ 明朝" w:hAnsi="ＭＳ 明朝" w:hint="eastAsia"/>
              </w:rPr>
              <w:t>日（</w:t>
            </w:r>
            <w:r w:rsidR="006B0B6C">
              <w:rPr>
                <w:rFonts w:ascii="ＭＳ 明朝" w:hAnsi="ＭＳ 明朝" w:hint="eastAsia"/>
              </w:rPr>
              <w:t>水</w:t>
            </w:r>
            <w:r w:rsidRPr="00B60C09">
              <w:rPr>
                <w:rFonts w:ascii="ＭＳ 明朝" w:hAnsi="ＭＳ 明朝" w:hint="eastAsia"/>
              </w:rPr>
              <w:t>）</w:t>
            </w:r>
            <w:r w:rsidR="009E0349">
              <w:rPr>
                <w:rFonts w:ascii="ＭＳ 明朝" w:hAnsi="ＭＳ 明朝" w:hint="eastAsia"/>
              </w:rPr>
              <w:t>16</w:t>
            </w:r>
            <w:r w:rsidR="00E22788" w:rsidRPr="00B60C09">
              <w:rPr>
                <w:rFonts w:ascii="ＭＳ 明朝" w:hAnsi="ＭＳ 明朝" w:hint="eastAsia"/>
              </w:rPr>
              <w:t>時</w:t>
            </w:r>
          </w:p>
        </w:tc>
      </w:tr>
      <w:tr w:rsidR="00066418" w:rsidRPr="00B60C09" w14:paraId="395056F2" w14:textId="77777777" w:rsidTr="0042739D">
        <w:tc>
          <w:tcPr>
            <w:tcW w:w="846" w:type="dxa"/>
            <w:shd w:val="clear" w:color="auto" w:fill="auto"/>
            <w:vAlign w:val="center"/>
          </w:tcPr>
          <w:p w14:paraId="20FD693E" w14:textId="77777777" w:rsidR="0079528C" w:rsidRPr="00B60C09" w:rsidRDefault="0079528C" w:rsidP="00176DA1">
            <w:pPr>
              <w:rPr>
                <w:rFonts w:ascii="ＭＳ 明朝" w:hAnsi="ＭＳ 明朝"/>
              </w:rPr>
            </w:pPr>
            <w:r w:rsidRPr="00B60C09">
              <w:rPr>
                <w:rFonts w:ascii="ＭＳ 明朝" w:hAnsi="ＭＳ 明朝" w:hint="eastAsia"/>
              </w:rPr>
              <w:t>（５）</w:t>
            </w:r>
          </w:p>
        </w:tc>
        <w:tc>
          <w:tcPr>
            <w:tcW w:w="3294" w:type="dxa"/>
            <w:shd w:val="clear" w:color="auto" w:fill="auto"/>
          </w:tcPr>
          <w:p w14:paraId="34BB3415" w14:textId="77777777" w:rsidR="0079528C" w:rsidRPr="00B60C09" w:rsidRDefault="0079528C" w:rsidP="00176DA1">
            <w:pPr>
              <w:rPr>
                <w:rFonts w:ascii="ＭＳ 明朝" w:hAnsi="ＭＳ 明朝"/>
              </w:rPr>
            </w:pPr>
            <w:r w:rsidRPr="00B60C09">
              <w:rPr>
                <w:rFonts w:ascii="ＭＳ 明朝" w:hAnsi="ＭＳ 明朝" w:hint="eastAsia"/>
                <w:szCs w:val="22"/>
              </w:rPr>
              <w:t>入札参加資格確認結果通知日</w:t>
            </w:r>
          </w:p>
        </w:tc>
        <w:tc>
          <w:tcPr>
            <w:tcW w:w="4110" w:type="dxa"/>
            <w:shd w:val="clear" w:color="auto" w:fill="auto"/>
          </w:tcPr>
          <w:p w14:paraId="0CC9EB30" w14:textId="5A068B52" w:rsidR="0079528C" w:rsidRPr="00B60C09" w:rsidRDefault="0079528C" w:rsidP="00176DA1">
            <w:pPr>
              <w:rPr>
                <w:rFonts w:ascii="ＭＳ 明朝" w:hAnsi="ＭＳ 明朝"/>
              </w:rPr>
            </w:pPr>
            <w:r w:rsidRPr="00B60C09">
              <w:rPr>
                <w:rFonts w:ascii="ＭＳ 明朝" w:hAnsi="ＭＳ 明朝" w:hint="eastAsia"/>
                <w:szCs w:val="22"/>
              </w:rPr>
              <w:t>令和</w:t>
            </w:r>
            <w:r w:rsidR="00F31F8C" w:rsidRPr="00B60C09">
              <w:rPr>
                <w:rFonts w:ascii="ＭＳ 明朝" w:hAnsi="ＭＳ 明朝" w:hint="eastAsia"/>
                <w:szCs w:val="22"/>
              </w:rPr>
              <w:t xml:space="preserve"> </w:t>
            </w:r>
            <w:r w:rsidR="00F31F8C" w:rsidRPr="00B60C09">
              <w:rPr>
                <w:rFonts w:ascii="ＭＳ 明朝" w:hAnsi="ＭＳ 明朝"/>
                <w:szCs w:val="22"/>
              </w:rPr>
              <w:t xml:space="preserve">8 </w:t>
            </w:r>
            <w:r w:rsidRPr="00B60C09">
              <w:rPr>
                <w:rFonts w:ascii="ＭＳ 明朝" w:hAnsi="ＭＳ 明朝" w:hint="eastAsia"/>
                <w:szCs w:val="22"/>
              </w:rPr>
              <w:t>年</w:t>
            </w:r>
            <w:r w:rsidR="00F31F8C" w:rsidRPr="00B60C09">
              <w:rPr>
                <w:rFonts w:ascii="ＭＳ 明朝" w:hAnsi="ＭＳ 明朝" w:hint="eastAsia"/>
              </w:rPr>
              <w:t xml:space="preserve"> </w:t>
            </w:r>
            <w:r w:rsidR="00F31F8C" w:rsidRPr="00B60C09">
              <w:rPr>
                <w:rFonts w:ascii="ＭＳ 明朝" w:hAnsi="ＭＳ 明朝"/>
              </w:rPr>
              <w:t xml:space="preserve">3 </w:t>
            </w:r>
            <w:r w:rsidRPr="00B60C09">
              <w:rPr>
                <w:rFonts w:ascii="ＭＳ 明朝" w:hAnsi="ＭＳ 明朝" w:hint="eastAsia"/>
              </w:rPr>
              <w:t xml:space="preserve">月 </w:t>
            </w:r>
            <w:r w:rsidR="00F31F8C" w:rsidRPr="00B60C09">
              <w:rPr>
                <w:rFonts w:ascii="ＭＳ 明朝" w:hAnsi="ＭＳ 明朝"/>
              </w:rPr>
              <w:t xml:space="preserve">12 </w:t>
            </w:r>
            <w:r w:rsidRPr="00B60C09">
              <w:rPr>
                <w:rFonts w:ascii="ＭＳ 明朝" w:hAnsi="ＭＳ 明朝" w:hint="eastAsia"/>
              </w:rPr>
              <w:t>日（</w:t>
            </w:r>
            <w:r w:rsidR="006B0B6C">
              <w:rPr>
                <w:rFonts w:ascii="ＭＳ 明朝" w:hAnsi="ＭＳ 明朝" w:hint="eastAsia"/>
              </w:rPr>
              <w:t>木</w:t>
            </w:r>
            <w:r w:rsidRPr="00B60C09">
              <w:rPr>
                <w:rFonts w:ascii="ＭＳ 明朝" w:hAnsi="ＭＳ 明朝" w:hint="eastAsia"/>
              </w:rPr>
              <w:t xml:space="preserve">）[予定]　</w:t>
            </w:r>
          </w:p>
        </w:tc>
      </w:tr>
      <w:tr w:rsidR="00066418" w:rsidRPr="00B60C09" w14:paraId="2C049677" w14:textId="77777777" w:rsidTr="0042739D">
        <w:tc>
          <w:tcPr>
            <w:tcW w:w="846" w:type="dxa"/>
            <w:vMerge w:val="restart"/>
            <w:shd w:val="clear" w:color="auto" w:fill="auto"/>
            <w:vAlign w:val="center"/>
          </w:tcPr>
          <w:p w14:paraId="5A2458D4" w14:textId="77777777" w:rsidR="0079528C" w:rsidRPr="00B60C09" w:rsidRDefault="0079528C" w:rsidP="00176DA1">
            <w:pPr>
              <w:rPr>
                <w:rFonts w:ascii="ＭＳ 明朝" w:hAnsi="ＭＳ 明朝"/>
              </w:rPr>
            </w:pPr>
            <w:r w:rsidRPr="00B60C09">
              <w:rPr>
                <w:rFonts w:ascii="ＭＳ 明朝" w:hAnsi="ＭＳ 明朝" w:hint="eastAsia"/>
              </w:rPr>
              <w:t>（６）</w:t>
            </w:r>
          </w:p>
        </w:tc>
        <w:tc>
          <w:tcPr>
            <w:tcW w:w="3294" w:type="dxa"/>
            <w:tcBorders>
              <w:bottom w:val="dashSmallGap" w:sz="4" w:space="0" w:color="auto"/>
            </w:tcBorders>
            <w:shd w:val="clear" w:color="auto" w:fill="auto"/>
            <w:vAlign w:val="center"/>
          </w:tcPr>
          <w:p w14:paraId="3F70B1D4" w14:textId="77777777" w:rsidR="0079528C" w:rsidRPr="00B60C09" w:rsidRDefault="0079528C" w:rsidP="00176DA1">
            <w:pPr>
              <w:rPr>
                <w:rFonts w:ascii="ＭＳ 明朝" w:hAnsi="ＭＳ 明朝"/>
                <w:szCs w:val="22"/>
              </w:rPr>
            </w:pPr>
            <w:r w:rsidRPr="00B60C09">
              <w:rPr>
                <w:rFonts w:ascii="ＭＳ 明朝" w:hAnsi="ＭＳ 明朝" w:hint="eastAsia"/>
                <w:szCs w:val="22"/>
              </w:rPr>
              <w:t>入札日時・開札日時</w:t>
            </w:r>
          </w:p>
        </w:tc>
        <w:tc>
          <w:tcPr>
            <w:tcW w:w="4110" w:type="dxa"/>
            <w:tcBorders>
              <w:bottom w:val="dashSmallGap" w:sz="4" w:space="0" w:color="auto"/>
            </w:tcBorders>
            <w:shd w:val="clear" w:color="auto" w:fill="auto"/>
            <w:vAlign w:val="center"/>
          </w:tcPr>
          <w:p w14:paraId="6162F2AC" w14:textId="4D6D2CD1" w:rsidR="0079528C" w:rsidRPr="00B60C09" w:rsidRDefault="0079528C" w:rsidP="00176DA1">
            <w:pPr>
              <w:rPr>
                <w:rFonts w:ascii="ＭＳ 明朝" w:hAnsi="ＭＳ 明朝"/>
              </w:rPr>
            </w:pPr>
            <w:r w:rsidRPr="00B60C09">
              <w:rPr>
                <w:rFonts w:ascii="ＭＳ 明朝" w:hAnsi="ＭＳ 明朝" w:hint="eastAsia"/>
                <w:szCs w:val="22"/>
              </w:rPr>
              <w:t>令和</w:t>
            </w:r>
            <w:r w:rsidR="00F31F8C" w:rsidRPr="00B60C09">
              <w:rPr>
                <w:rFonts w:ascii="ＭＳ 明朝" w:hAnsi="ＭＳ 明朝" w:hint="eastAsia"/>
                <w:szCs w:val="22"/>
              </w:rPr>
              <w:t xml:space="preserve"> </w:t>
            </w:r>
            <w:r w:rsidR="00F31F8C" w:rsidRPr="00B60C09">
              <w:rPr>
                <w:rFonts w:ascii="ＭＳ 明朝" w:hAnsi="ＭＳ 明朝"/>
                <w:szCs w:val="22"/>
              </w:rPr>
              <w:t xml:space="preserve">8 </w:t>
            </w:r>
            <w:r w:rsidRPr="00B60C09">
              <w:rPr>
                <w:rFonts w:ascii="ＭＳ 明朝" w:hAnsi="ＭＳ 明朝" w:hint="eastAsia"/>
                <w:szCs w:val="22"/>
              </w:rPr>
              <w:t>年</w:t>
            </w:r>
            <w:r w:rsidR="00F31F8C" w:rsidRPr="00B60C09">
              <w:rPr>
                <w:rFonts w:ascii="ＭＳ 明朝" w:hAnsi="ＭＳ 明朝" w:hint="eastAsia"/>
              </w:rPr>
              <w:t xml:space="preserve"> </w:t>
            </w:r>
            <w:r w:rsidR="00F31F8C" w:rsidRPr="00B60C09">
              <w:rPr>
                <w:rFonts w:ascii="ＭＳ 明朝" w:hAnsi="ＭＳ 明朝"/>
              </w:rPr>
              <w:t xml:space="preserve">3 </w:t>
            </w:r>
            <w:r w:rsidRPr="00B60C09">
              <w:rPr>
                <w:rFonts w:ascii="ＭＳ 明朝" w:hAnsi="ＭＳ 明朝" w:hint="eastAsia"/>
              </w:rPr>
              <w:t xml:space="preserve">月 </w:t>
            </w:r>
            <w:r w:rsidR="00F31F8C" w:rsidRPr="00B60C09">
              <w:rPr>
                <w:rFonts w:ascii="ＭＳ 明朝" w:hAnsi="ＭＳ 明朝"/>
              </w:rPr>
              <w:t>1</w:t>
            </w:r>
            <w:r w:rsidR="00F31F8C" w:rsidRPr="00B60C09">
              <w:rPr>
                <w:rFonts w:ascii="ＭＳ 明朝" w:hAnsi="ＭＳ 明朝" w:hint="eastAsia"/>
              </w:rPr>
              <w:t>8</w:t>
            </w:r>
            <w:r w:rsidR="00F31F8C" w:rsidRPr="00B60C09">
              <w:rPr>
                <w:rFonts w:ascii="ＭＳ 明朝" w:hAnsi="ＭＳ 明朝"/>
              </w:rPr>
              <w:t xml:space="preserve"> </w:t>
            </w:r>
            <w:r w:rsidRPr="00B60C09">
              <w:rPr>
                <w:rFonts w:ascii="ＭＳ 明朝" w:hAnsi="ＭＳ 明朝" w:hint="eastAsia"/>
              </w:rPr>
              <w:t>日（</w:t>
            </w:r>
            <w:r w:rsidR="00F31F8C" w:rsidRPr="00B60C09">
              <w:rPr>
                <w:rFonts w:ascii="ＭＳ 明朝" w:hAnsi="ＭＳ 明朝" w:hint="eastAsia"/>
              </w:rPr>
              <w:t>水</w:t>
            </w:r>
            <w:r w:rsidRPr="00B60C09">
              <w:rPr>
                <w:rFonts w:ascii="ＭＳ 明朝" w:hAnsi="ＭＳ 明朝" w:hint="eastAsia"/>
              </w:rPr>
              <w:t>）</w:t>
            </w:r>
            <w:r w:rsidR="001206F5">
              <w:rPr>
                <w:rFonts w:ascii="ＭＳ 明朝" w:hAnsi="ＭＳ 明朝" w:hint="eastAsia"/>
              </w:rPr>
              <w:t>13</w:t>
            </w:r>
            <w:r w:rsidRPr="00B60C09">
              <w:rPr>
                <w:rFonts w:ascii="ＭＳ 明朝" w:hAnsi="ＭＳ 明朝" w:hint="eastAsia"/>
              </w:rPr>
              <w:t>時</w:t>
            </w:r>
          </w:p>
        </w:tc>
      </w:tr>
      <w:tr w:rsidR="00066418" w:rsidRPr="00B60C09" w14:paraId="5B454EB0" w14:textId="77777777" w:rsidTr="0042739D">
        <w:tc>
          <w:tcPr>
            <w:tcW w:w="846" w:type="dxa"/>
            <w:vMerge/>
            <w:shd w:val="clear" w:color="auto" w:fill="auto"/>
            <w:vAlign w:val="center"/>
          </w:tcPr>
          <w:p w14:paraId="470D0EE0" w14:textId="77777777" w:rsidR="0079528C" w:rsidRPr="00B60C09" w:rsidRDefault="0079528C" w:rsidP="00176DA1">
            <w:pPr>
              <w:rPr>
                <w:rFonts w:ascii="ＭＳ 明朝" w:hAnsi="ＭＳ 明朝"/>
              </w:rPr>
            </w:pPr>
          </w:p>
        </w:tc>
        <w:tc>
          <w:tcPr>
            <w:tcW w:w="3294" w:type="dxa"/>
            <w:tcBorders>
              <w:top w:val="dashSmallGap" w:sz="4" w:space="0" w:color="auto"/>
            </w:tcBorders>
            <w:shd w:val="clear" w:color="auto" w:fill="auto"/>
            <w:vAlign w:val="center"/>
          </w:tcPr>
          <w:p w14:paraId="5B007154" w14:textId="77777777" w:rsidR="0079528C" w:rsidRPr="00B60C09" w:rsidRDefault="0079528C" w:rsidP="00176DA1">
            <w:pPr>
              <w:rPr>
                <w:rFonts w:ascii="ＭＳ 明朝" w:hAnsi="ＭＳ 明朝"/>
                <w:szCs w:val="22"/>
              </w:rPr>
            </w:pPr>
            <w:r w:rsidRPr="00B60C09">
              <w:rPr>
                <w:rFonts w:ascii="ＭＳ 明朝" w:hAnsi="ＭＳ 明朝" w:hint="eastAsia"/>
              </w:rPr>
              <w:t>入札及び開札の</w:t>
            </w:r>
            <w:r w:rsidRPr="00B60C09">
              <w:rPr>
                <w:rFonts w:ascii="ＭＳ 明朝" w:hAnsi="ＭＳ 明朝" w:hint="eastAsia"/>
                <w:szCs w:val="22"/>
              </w:rPr>
              <w:t>場所</w:t>
            </w:r>
          </w:p>
        </w:tc>
        <w:tc>
          <w:tcPr>
            <w:tcW w:w="4110" w:type="dxa"/>
            <w:tcBorders>
              <w:top w:val="dashSmallGap" w:sz="4" w:space="0" w:color="auto"/>
            </w:tcBorders>
            <w:shd w:val="clear" w:color="auto" w:fill="auto"/>
            <w:vAlign w:val="center"/>
          </w:tcPr>
          <w:p w14:paraId="3B088812" w14:textId="0CA76CFD" w:rsidR="0079528C" w:rsidRPr="00B60C09" w:rsidRDefault="0079528C" w:rsidP="00176DA1">
            <w:pPr>
              <w:rPr>
                <w:rFonts w:ascii="ＭＳ 明朝" w:hAnsi="ＭＳ 明朝"/>
                <w:szCs w:val="22"/>
              </w:rPr>
            </w:pPr>
            <w:r w:rsidRPr="00B60C09">
              <w:rPr>
                <w:rFonts w:ascii="ＭＳ 明朝" w:hAnsi="ＭＳ 明朝" w:hint="eastAsia"/>
                <w:szCs w:val="22"/>
              </w:rPr>
              <w:t>住所：堺市</w:t>
            </w:r>
            <w:r w:rsidR="00E520DB">
              <w:rPr>
                <w:rFonts w:ascii="ＭＳ 明朝" w:hAnsi="ＭＳ 明朝" w:hint="eastAsia"/>
                <w:szCs w:val="22"/>
              </w:rPr>
              <w:t>堺</w:t>
            </w:r>
            <w:r w:rsidR="00FD2069" w:rsidRPr="00B60C09">
              <w:rPr>
                <w:rFonts w:ascii="ＭＳ 明朝" w:hAnsi="ＭＳ 明朝" w:hint="eastAsia"/>
                <w:szCs w:val="22"/>
              </w:rPr>
              <w:t>区</w:t>
            </w:r>
            <w:r w:rsidR="00E520DB">
              <w:rPr>
                <w:rFonts w:ascii="ＭＳ 明朝" w:hAnsi="ＭＳ 明朝" w:hint="eastAsia"/>
                <w:szCs w:val="22"/>
              </w:rPr>
              <w:t>南瓦町3番1号</w:t>
            </w:r>
          </w:p>
          <w:p w14:paraId="3F45B290" w14:textId="77777777" w:rsidR="00E520DB" w:rsidRDefault="00E520DB" w:rsidP="00E520DB">
            <w:pPr>
              <w:ind w:firstLineChars="300" w:firstLine="630"/>
              <w:rPr>
                <w:rFonts w:ascii="ＭＳ 明朝" w:hAnsi="ＭＳ 明朝"/>
                <w:szCs w:val="22"/>
              </w:rPr>
            </w:pPr>
            <w:r>
              <w:rPr>
                <w:rFonts w:ascii="ＭＳ 明朝" w:hAnsi="ＭＳ 明朝" w:hint="eastAsia"/>
                <w:szCs w:val="22"/>
              </w:rPr>
              <w:t>財政</w:t>
            </w:r>
            <w:r w:rsidR="0079528C" w:rsidRPr="00B60C09">
              <w:rPr>
                <w:rFonts w:ascii="ＭＳ 明朝" w:hAnsi="ＭＳ 明朝" w:hint="eastAsia"/>
                <w:szCs w:val="22"/>
              </w:rPr>
              <w:t>局</w:t>
            </w:r>
            <w:r>
              <w:rPr>
                <w:rFonts w:ascii="ＭＳ 明朝" w:hAnsi="ＭＳ 明朝" w:hint="eastAsia"/>
                <w:szCs w:val="22"/>
              </w:rPr>
              <w:t>契約</w:t>
            </w:r>
            <w:r w:rsidR="0079528C" w:rsidRPr="00B60C09">
              <w:rPr>
                <w:rFonts w:ascii="ＭＳ 明朝" w:hAnsi="ＭＳ 明朝" w:hint="eastAsia"/>
                <w:szCs w:val="22"/>
              </w:rPr>
              <w:t>部</w:t>
            </w:r>
            <w:r>
              <w:rPr>
                <w:rFonts w:ascii="ＭＳ 明朝" w:hAnsi="ＭＳ 明朝" w:hint="eastAsia"/>
                <w:szCs w:val="22"/>
              </w:rPr>
              <w:t>調達</w:t>
            </w:r>
            <w:r w:rsidR="0079528C" w:rsidRPr="00B60C09">
              <w:rPr>
                <w:rFonts w:ascii="ＭＳ 明朝" w:hAnsi="ＭＳ 明朝" w:hint="eastAsia"/>
                <w:szCs w:val="22"/>
              </w:rPr>
              <w:t>課</w:t>
            </w:r>
            <w:r>
              <w:rPr>
                <w:rFonts w:ascii="ＭＳ 明朝" w:hAnsi="ＭＳ 明朝" w:hint="eastAsia"/>
                <w:szCs w:val="22"/>
              </w:rPr>
              <w:t>入札</w:t>
            </w:r>
            <w:r w:rsidR="0079528C" w:rsidRPr="00B60C09">
              <w:rPr>
                <w:rFonts w:ascii="ＭＳ 明朝" w:hAnsi="ＭＳ 明朝" w:hint="eastAsia"/>
                <w:szCs w:val="22"/>
              </w:rPr>
              <w:t>室</w:t>
            </w:r>
          </w:p>
          <w:p w14:paraId="5158EB3C" w14:textId="111A76A1" w:rsidR="0079528C" w:rsidRPr="00B60C09" w:rsidRDefault="0079528C" w:rsidP="00E520DB">
            <w:pPr>
              <w:ind w:firstLineChars="300" w:firstLine="630"/>
              <w:rPr>
                <w:rFonts w:ascii="ＭＳ 明朝" w:hAnsi="ＭＳ 明朝"/>
                <w:szCs w:val="22"/>
              </w:rPr>
            </w:pPr>
            <w:r w:rsidRPr="00B60C09">
              <w:rPr>
                <w:rFonts w:ascii="ＭＳ 明朝" w:hAnsi="ＭＳ 明朝" w:hint="eastAsia"/>
                <w:szCs w:val="22"/>
              </w:rPr>
              <w:t>（市庁舎</w:t>
            </w:r>
            <w:r w:rsidR="00E520DB">
              <w:rPr>
                <w:rFonts w:ascii="ＭＳ 明朝" w:hAnsi="ＭＳ 明朝" w:hint="eastAsia"/>
                <w:szCs w:val="22"/>
              </w:rPr>
              <w:t>本館8</w:t>
            </w:r>
            <w:r w:rsidRPr="00B60C09">
              <w:rPr>
                <w:rFonts w:ascii="ＭＳ 明朝" w:hAnsi="ＭＳ 明朝" w:hint="eastAsia"/>
                <w:szCs w:val="22"/>
              </w:rPr>
              <w:t>階）</w:t>
            </w:r>
          </w:p>
        </w:tc>
      </w:tr>
      <w:tr w:rsidR="00066418" w:rsidRPr="00B60C09" w14:paraId="3A5F8C38" w14:textId="77777777" w:rsidTr="0042739D">
        <w:tc>
          <w:tcPr>
            <w:tcW w:w="846" w:type="dxa"/>
            <w:shd w:val="clear" w:color="auto" w:fill="auto"/>
            <w:vAlign w:val="center"/>
          </w:tcPr>
          <w:p w14:paraId="0CE89360" w14:textId="77777777" w:rsidR="0079528C" w:rsidRPr="00B60C09" w:rsidRDefault="0079528C" w:rsidP="00176DA1">
            <w:pPr>
              <w:rPr>
                <w:rFonts w:ascii="ＭＳ 明朝" w:hAnsi="ＭＳ 明朝"/>
              </w:rPr>
            </w:pPr>
            <w:r w:rsidRPr="00B60C09">
              <w:rPr>
                <w:rFonts w:ascii="ＭＳ 明朝" w:hAnsi="ＭＳ 明朝" w:hint="eastAsia"/>
              </w:rPr>
              <w:t>（７）</w:t>
            </w:r>
          </w:p>
        </w:tc>
        <w:tc>
          <w:tcPr>
            <w:tcW w:w="3294" w:type="dxa"/>
            <w:shd w:val="clear" w:color="auto" w:fill="auto"/>
          </w:tcPr>
          <w:p w14:paraId="516A90C2" w14:textId="77777777" w:rsidR="0079528C" w:rsidRPr="00B60C09" w:rsidRDefault="0079528C" w:rsidP="00176DA1">
            <w:pPr>
              <w:rPr>
                <w:rFonts w:ascii="ＭＳ 明朝" w:hAnsi="ＭＳ 明朝"/>
                <w:szCs w:val="22"/>
              </w:rPr>
            </w:pPr>
            <w:r w:rsidRPr="00B60C09">
              <w:rPr>
                <w:rFonts w:ascii="ＭＳ 明朝" w:hAnsi="ＭＳ 明朝" w:hint="eastAsia"/>
                <w:szCs w:val="22"/>
              </w:rPr>
              <w:t>契約締結日</w:t>
            </w:r>
          </w:p>
        </w:tc>
        <w:tc>
          <w:tcPr>
            <w:tcW w:w="4110" w:type="dxa"/>
            <w:shd w:val="clear" w:color="auto" w:fill="auto"/>
          </w:tcPr>
          <w:p w14:paraId="004035E0" w14:textId="37DF6AB2" w:rsidR="0079528C" w:rsidRPr="00B60C09" w:rsidRDefault="0042739D" w:rsidP="00176DA1">
            <w:pPr>
              <w:rPr>
                <w:rFonts w:ascii="ＭＳ 明朝" w:hAnsi="ＭＳ 明朝"/>
                <w:szCs w:val="22"/>
              </w:rPr>
            </w:pPr>
            <w:r w:rsidRPr="00B60C09">
              <w:rPr>
                <w:rFonts w:ascii="ＭＳ 明朝" w:hAnsi="ＭＳ 明朝" w:hint="eastAsia"/>
                <w:szCs w:val="22"/>
              </w:rPr>
              <w:t>令和</w:t>
            </w:r>
            <w:r w:rsidR="00B60C09" w:rsidRPr="00B60C09">
              <w:rPr>
                <w:rFonts w:ascii="ＭＳ 明朝" w:hAnsi="ＭＳ 明朝" w:hint="eastAsia"/>
                <w:szCs w:val="22"/>
              </w:rPr>
              <w:t xml:space="preserve"> </w:t>
            </w:r>
            <w:r w:rsidRPr="00B60C09">
              <w:rPr>
                <w:rFonts w:ascii="ＭＳ 明朝" w:hAnsi="ＭＳ 明朝" w:hint="eastAsia"/>
                <w:szCs w:val="22"/>
              </w:rPr>
              <w:t>8</w:t>
            </w:r>
            <w:r w:rsidR="00B60C09" w:rsidRPr="00B60C09">
              <w:rPr>
                <w:rFonts w:ascii="ＭＳ 明朝" w:hAnsi="ＭＳ 明朝"/>
                <w:szCs w:val="22"/>
              </w:rPr>
              <w:t xml:space="preserve"> </w:t>
            </w:r>
            <w:r w:rsidRPr="00B60C09">
              <w:rPr>
                <w:rFonts w:ascii="ＭＳ 明朝" w:hAnsi="ＭＳ 明朝" w:hint="eastAsia"/>
                <w:szCs w:val="22"/>
              </w:rPr>
              <w:t>年</w:t>
            </w:r>
            <w:r w:rsidR="00B60C09" w:rsidRPr="00B60C09">
              <w:rPr>
                <w:rFonts w:ascii="ＭＳ 明朝" w:hAnsi="ＭＳ 明朝" w:hint="eastAsia"/>
                <w:szCs w:val="22"/>
              </w:rPr>
              <w:t xml:space="preserve"> </w:t>
            </w:r>
            <w:r w:rsidRPr="00B60C09">
              <w:rPr>
                <w:rFonts w:ascii="ＭＳ 明朝" w:hAnsi="ＭＳ 明朝" w:hint="eastAsia"/>
                <w:szCs w:val="22"/>
              </w:rPr>
              <w:t>4</w:t>
            </w:r>
            <w:r w:rsidR="00B60C09" w:rsidRPr="00B60C09">
              <w:rPr>
                <w:rFonts w:ascii="ＭＳ 明朝" w:hAnsi="ＭＳ 明朝"/>
                <w:szCs w:val="22"/>
              </w:rPr>
              <w:t xml:space="preserve"> </w:t>
            </w:r>
            <w:r w:rsidRPr="00B60C09">
              <w:rPr>
                <w:rFonts w:ascii="ＭＳ 明朝" w:hAnsi="ＭＳ 明朝" w:hint="eastAsia"/>
                <w:szCs w:val="22"/>
              </w:rPr>
              <w:t>月</w:t>
            </w:r>
            <w:r w:rsidR="00B60C09" w:rsidRPr="00B60C09">
              <w:rPr>
                <w:rFonts w:ascii="ＭＳ 明朝" w:hAnsi="ＭＳ 明朝" w:hint="eastAsia"/>
                <w:szCs w:val="22"/>
              </w:rPr>
              <w:t xml:space="preserve"> </w:t>
            </w:r>
            <w:r w:rsidRPr="00B60C09">
              <w:rPr>
                <w:rFonts w:ascii="ＭＳ 明朝" w:hAnsi="ＭＳ 明朝" w:hint="eastAsia"/>
                <w:szCs w:val="22"/>
              </w:rPr>
              <w:t>1</w:t>
            </w:r>
            <w:r w:rsidR="00B60C09" w:rsidRPr="00B60C09">
              <w:rPr>
                <w:rFonts w:ascii="ＭＳ 明朝" w:hAnsi="ＭＳ 明朝"/>
                <w:szCs w:val="22"/>
              </w:rPr>
              <w:t xml:space="preserve"> </w:t>
            </w:r>
            <w:r w:rsidRPr="00B60C09">
              <w:rPr>
                <w:rFonts w:ascii="ＭＳ 明朝" w:hAnsi="ＭＳ 明朝" w:hint="eastAsia"/>
                <w:szCs w:val="22"/>
              </w:rPr>
              <w:t>日</w:t>
            </w:r>
            <w:r w:rsidR="008D41BD" w:rsidRPr="00B60C09">
              <w:rPr>
                <w:rFonts w:ascii="ＭＳ 明朝" w:hAnsi="ＭＳ 明朝" w:hint="eastAsia"/>
              </w:rPr>
              <w:t>（水）</w:t>
            </w:r>
          </w:p>
        </w:tc>
      </w:tr>
    </w:tbl>
    <w:p w14:paraId="6DADCE21" w14:textId="77777777" w:rsidR="0079528C" w:rsidRPr="00B60C09" w:rsidRDefault="0079528C" w:rsidP="0079528C">
      <w:pPr>
        <w:rPr>
          <w:rFonts w:ascii="ＭＳ 明朝" w:hAnsi="ＭＳ 明朝"/>
        </w:rPr>
      </w:pPr>
    </w:p>
    <w:p w14:paraId="1A62A905" w14:textId="35ED489F" w:rsidR="007A722D" w:rsidRPr="00B60C09" w:rsidRDefault="007A722D" w:rsidP="0079528C">
      <w:pPr>
        <w:pStyle w:val="1"/>
        <w:rPr>
          <w:rFonts w:ascii="ＭＳ 明朝" w:hAnsi="ＭＳ 明朝"/>
        </w:rPr>
      </w:pPr>
      <w:r w:rsidRPr="00B60C09">
        <w:rPr>
          <w:rFonts w:ascii="ＭＳ 明朝" w:hAnsi="ＭＳ 明朝" w:hint="eastAsia"/>
        </w:rPr>
        <w:t>入札関係書類の配布</w:t>
      </w:r>
    </w:p>
    <w:p w14:paraId="658EE1A2" w14:textId="77777777" w:rsidR="0079528C" w:rsidRPr="00B60C09" w:rsidRDefault="0079528C" w:rsidP="005B3BA7">
      <w:pPr>
        <w:ind w:firstLineChars="100" w:firstLine="210"/>
        <w:rPr>
          <w:rFonts w:ascii="ＭＳ 明朝" w:hAnsi="ＭＳ 明朝"/>
        </w:rPr>
      </w:pPr>
      <w:r w:rsidRPr="00B60C09">
        <w:rPr>
          <w:rFonts w:ascii="ＭＳ 明朝" w:hAnsi="ＭＳ 明朝" w:hint="eastAsia"/>
        </w:rPr>
        <w:t>前記４（１）の公告日から（２）の参加申請締切日まで、堺市ホームページからダウンロードすること。</w:t>
      </w:r>
    </w:p>
    <w:p w14:paraId="7CC0F7EB" w14:textId="357FC827" w:rsidR="007A722D" w:rsidRPr="00B60C09" w:rsidRDefault="0079528C" w:rsidP="005B3BA7">
      <w:pPr>
        <w:ind w:firstLineChars="100" w:firstLine="210"/>
        <w:rPr>
          <w:rFonts w:ascii="ＭＳ 明朝" w:hAnsi="ＭＳ 明朝"/>
        </w:rPr>
      </w:pPr>
      <w:r w:rsidRPr="00B60C09">
        <w:rPr>
          <w:rFonts w:ascii="ＭＳ 明朝" w:hAnsi="ＭＳ 明朝" w:hint="eastAsia"/>
        </w:rPr>
        <w:t>堺市ホームページ：</w:t>
      </w:r>
      <w:r w:rsidRPr="00B60C09">
        <w:rPr>
          <w:rFonts w:ascii="ＭＳ 明朝" w:hAnsi="ＭＳ 明朝"/>
        </w:rPr>
        <w:t xml:space="preserve"> </w:t>
      </w:r>
      <w:r w:rsidR="004A4899" w:rsidRPr="004A4899">
        <w:rPr>
          <w:rFonts w:ascii="ＭＳ 明朝" w:hAnsi="ＭＳ 明朝"/>
        </w:rPr>
        <w:t>https://www.city.sakai.lg.jp/shisei/sonota/R7nyusatsu.html</w:t>
      </w:r>
    </w:p>
    <w:p w14:paraId="27C0ECBA" w14:textId="77777777" w:rsidR="0079528C" w:rsidRPr="00B60C09" w:rsidRDefault="0079528C" w:rsidP="0079528C">
      <w:pPr>
        <w:rPr>
          <w:rFonts w:ascii="ＭＳ 明朝" w:hAnsi="ＭＳ 明朝"/>
        </w:rPr>
      </w:pPr>
    </w:p>
    <w:p w14:paraId="32144868" w14:textId="67F92493" w:rsidR="00795DB0" w:rsidRPr="00B60C09" w:rsidRDefault="00205D83" w:rsidP="00795DB0">
      <w:pPr>
        <w:pStyle w:val="1"/>
        <w:rPr>
          <w:rFonts w:ascii="ＭＳ 明朝" w:hAnsi="ＭＳ 明朝"/>
        </w:rPr>
      </w:pPr>
      <w:r w:rsidRPr="00B60C09">
        <w:rPr>
          <w:rFonts w:ascii="ＭＳ 明朝" w:hAnsi="ＭＳ 明朝" w:hint="eastAsia"/>
        </w:rPr>
        <w:t>入札参加資格確認申請</w:t>
      </w:r>
      <w:r w:rsidR="007A722D" w:rsidRPr="00B60C09">
        <w:rPr>
          <w:rFonts w:ascii="ＭＳ 明朝" w:hAnsi="ＭＳ 明朝" w:hint="eastAsia"/>
        </w:rPr>
        <w:t>及び結果通知書の</w:t>
      </w:r>
      <w:r w:rsidR="00795DB0" w:rsidRPr="00B60C09">
        <w:rPr>
          <w:rFonts w:ascii="ＭＳ 明朝" w:hAnsi="ＭＳ 明朝" w:hint="eastAsia"/>
        </w:rPr>
        <w:t>通知</w:t>
      </w:r>
    </w:p>
    <w:p w14:paraId="58B04C13" w14:textId="77777777" w:rsidR="007A722D" w:rsidRPr="00B60C09" w:rsidRDefault="00205D83" w:rsidP="007A722D">
      <w:pPr>
        <w:ind w:firstLineChars="100" w:firstLine="210"/>
        <w:rPr>
          <w:rFonts w:ascii="ＭＳ 明朝" w:hAnsi="ＭＳ 明朝"/>
        </w:rPr>
      </w:pPr>
      <w:r w:rsidRPr="00B60C09">
        <w:rPr>
          <w:rFonts w:ascii="ＭＳ 明朝" w:hAnsi="ＭＳ 明朝" w:hint="eastAsia"/>
        </w:rPr>
        <w:t>本入札</w:t>
      </w:r>
      <w:r w:rsidR="007A722D" w:rsidRPr="00B60C09">
        <w:rPr>
          <w:rFonts w:ascii="ＭＳ 明朝" w:hAnsi="ＭＳ 明朝" w:hint="eastAsia"/>
        </w:rPr>
        <w:t>に参加を希望する者は、別紙「入札参加資格確認申請書」等の必要書類を提出しなければならない。また、提出した書類に関し前記１の契約事務担当課から質問を求められた場合、それに応じなければならない。</w:t>
      </w:r>
    </w:p>
    <w:p w14:paraId="7E635375" w14:textId="33A7CB2C" w:rsidR="007A722D" w:rsidRPr="00B60C09" w:rsidRDefault="007A722D" w:rsidP="007A722D">
      <w:pPr>
        <w:ind w:firstLineChars="100" w:firstLine="210"/>
        <w:rPr>
          <w:rFonts w:ascii="ＭＳ 明朝" w:hAnsi="ＭＳ 明朝"/>
        </w:rPr>
      </w:pPr>
      <w:r w:rsidRPr="00B60C09">
        <w:rPr>
          <w:rFonts w:ascii="ＭＳ 明朝" w:hAnsi="ＭＳ 明朝" w:hint="eastAsia"/>
        </w:rPr>
        <w:t>なお、「入札参加資格確認申請書」等の様式については前記</w:t>
      </w:r>
      <w:r w:rsidR="003E212E" w:rsidRPr="00B60C09">
        <w:rPr>
          <w:rFonts w:ascii="ＭＳ 明朝" w:hAnsi="ＭＳ 明朝" w:hint="eastAsia"/>
        </w:rPr>
        <w:t>５</w:t>
      </w:r>
      <w:r w:rsidRPr="00B60C09">
        <w:rPr>
          <w:rFonts w:ascii="ＭＳ 明朝" w:hAnsi="ＭＳ 明朝" w:hint="eastAsia"/>
        </w:rPr>
        <w:t>のとおり配布する。</w:t>
      </w:r>
    </w:p>
    <w:p w14:paraId="4385B88C" w14:textId="77777777" w:rsidR="007A722D" w:rsidRPr="00B60C09" w:rsidRDefault="00205D83" w:rsidP="007A722D">
      <w:pPr>
        <w:numPr>
          <w:ilvl w:val="0"/>
          <w:numId w:val="2"/>
        </w:numPr>
        <w:rPr>
          <w:rFonts w:ascii="ＭＳ 明朝" w:hAnsi="ＭＳ 明朝"/>
          <w:kern w:val="0"/>
          <w:szCs w:val="20"/>
        </w:rPr>
      </w:pPr>
      <w:r w:rsidRPr="00B60C09">
        <w:rPr>
          <w:rFonts w:ascii="ＭＳ 明朝" w:hAnsi="ＭＳ 明朝" w:hint="eastAsia"/>
        </w:rPr>
        <w:t>入札参加資格確認申請</w:t>
      </w:r>
      <w:r w:rsidR="007A722D" w:rsidRPr="00B60C09">
        <w:rPr>
          <w:rFonts w:ascii="ＭＳ 明朝" w:hAnsi="ＭＳ 明朝" w:hint="eastAsia"/>
        </w:rPr>
        <w:t>における提出書類等</w:t>
      </w:r>
    </w:p>
    <w:p w14:paraId="7C05B53D" w14:textId="5D46CF65" w:rsidR="007A722D" w:rsidRPr="00B60C09" w:rsidRDefault="007A722D" w:rsidP="007A722D">
      <w:pPr>
        <w:ind w:firstLineChars="300" w:firstLine="630"/>
        <w:rPr>
          <w:rFonts w:ascii="ＭＳ 明朝" w:hAnsi="ＭＳ 明朝"/>
        </w:rPr>
      </w:pPr>
      <w:r w:rsidRPr="00B60C09">
        <w:rPr>
          <w:rFonts w:ascii="ＭＳ 明朝" w:hAnsi="ＭＳ 明朝" w:hint="eastAsia"/>
        </w:rPr>
        <w:t>①提出書類</w:t>
      </w:r>
    </w:p>
    <w:p w14:paraId="0206D1F6" w14:textId="48EAB908" w:rsidR="007A722D" w:rsidRPr="00B60C09" w:rsidRDefault="007A722D" w:rsidP="007A722D">
      <w:pPr>
        <w:numPr>
          <w:ilvl w:val="0"/>
          <w:numId w:val="8"/>
        </w:numPr>
        <w:rPr>
          <w:rFonts w:ascii="ＭＳ 明朝" w:hAnsi="ＭＳ 明朝"/>
        </w:rPr>
      </w:pPr>
      <w:r w:rsidRPr="00B60C09">
        <w:rPr>
          <w:rFonts w:ascii="ＭＳ 明朝" w:hAnsi="ＭＳ 明朝" w:hint="eastAsia"/>
        </w:rPr>
        <w:t>入札参加資格確認申請書</w:t>
      </w:r>
    </w:p>
    <w:p w14:paraId="5AB173F3" w14:textId="77777777" w:rsidR="007A722D" w:rsidRPr="00B60C09" w:rsidRDefault="007A722D" w:rsidP="007A722D">
      <w:pPr>
        <w:numPr>
          <w:ilvl w:val="0"/>
          <w:numId w:val="8"/>
        </w:numPr>
        <w:rPr>
          <w:rFonts w:ascii="ＭＳ 明朝" w:hAnsi="ＭＳ 明朝"/>
        </w:rPr>
      </w:pPr>
      <w:r w:rsidRPr="00B60C09">
        <w:rPr>
          <w:rFonts w:ascii="ＭＳ 明朝" w:hAnsi="ＭＳ 明朝" w:hint="eastAsia"/>
          <w:szCs w:val="21"/>
        </w:rPr>
        <w:t>組合員名簿の写し</w:t>
      </w:r>
    </w:p>
    <w:p w14:paraId="64BA2A36" w14:textId="77777777" w:rsidR="007A722D" w:rsidRPr="00B60C09" w:rsidRDefault="007A722D" w:rsidP="007A722D">
      <w:pPr>
        <w:ind w:left="1305"/>
        <w:rPr>
          <w:rFonts w:ascii="ＭＳ 明朝" w:hAnsi="ＭＳ 明朝"/>
          <w:szCs w:val="21"/>
        </w:rPr>
      </w:pPr>
      <w:r w:rsidRPr="00B60C09">
        <w:rPr>
          <w:rFonts w:ascii="ＭＳ 明朝" w:hAnsi="ＭＳ 明朝" w:hint="eastAsia"/>
          <w:szCs w:val="21"/>
        </w:rPr>
        <w:t>（組合で参加する場合に限る。）</w:t>
      </w:r>
    </w:p>
    <w:p w14:paraId="54F250E7" w14:textId="0522AF0C" w:rsidR="007670DD" w:rsidRPr="00B60C09" w:rsidRDefault="007670DD" w:rsidP="007670DD">
      <w:pPr>
        <w:numPr>
          <w:ilvl w:val="0"/>
          <w:numId w:val="8"/>
        </w:numPr>
        <w:rPr>
          <w:rFonts w:ascii="ＭＳ 明朝" w:hAnsi="ＭＳ 明朝"/>
        </w:rPr>
      </w:pPr>
      <w:r w:rsidRPr="00B60C09">
        <w:rPr>
          <w:rFonts w:ascii="ＭＳ 明朝" w:hAnsi="ＭＳ 明朝" w:hint="eastAsia"/>
        </w:rPr>
        <w:t>必要な金額の切手を貼付した返信用封筒</w:t>
      </w:r>
      <w:r w:rsidRPr="00B60C09">
        <w:rPr>
          <w:rFonts w:ascii="ＭＳ 明朝" w:hAnsi="ＭＳ 明朝"/>
        </w:rPr>
        <w:br/>
      </w:r>
      <w:r w:rsidRPr="00B60C09">
        <w:rPr>
          <w:rFonts w:ascii="ＭＳ 明朝" w:hAnsi="ＭＳ 明朝" w:hint="eastAsia"/>
        </w:rPr>
        <w:t>（後記（２）の入札参加資格確認結果通知書の郵送を希望する場合に限る。）</w:t>
      </w:r>
    </w:p>
    <w:p w14:paraId="0F6F0E56" w14:textId="77777777" w:rsidR="007A722D" w:rsidRPr="00B60C09" w:rsidRDefault="007A722D" w:rsidP="007A722D">
      <w:pPr>
        <w:ind w:firstLineChars="300" w:firstLine="630"/>
        <w:rPr>
          <w:rFonts w:ascii="ＭＳ 明朝" w:hAnsi="ＭＳ 明朝"/>
        </w:rPr>
      </w:pPr>
      <w:r w:rsidRPr="00B60C09">
        <w:rPr>
          <w:rFonts w:ascii="ＭＳ 明朝" w:hAnsi="ＭＳ 明朝" w:hint="eastAsia"/>
        </w:rPr>
        <w:t>②</w:t>
      </w:r>
      <w:r w:rsidR="00205D83" w:rsidRPr="00B60C09">
        <w:rPr>
          <w:rFonts w:ascii="ＭＳ 明朝" w:hAnsi="ＭＳ 明朝" w:hint="eastAsia"/>
          <w:kern w:val="0"/>
          <w:szCs w:val="20"/>
        </w:rPr>
        <w:t>参加申請締切日</w:t>
      </w:r>
    </w:p>
    <w:p w14:paraId="586C6C0F" w14:textId="77777777" w:rsidR="0079528C" w:rsidRPr="00B60C09" w:rsidRDefault="0079528C" w:rsidP="0079528C">
      <w:pPr>
        <w:ind w:firstLineChars="500" w:firstLine="1050"/>
        <w:rPr>
          <w:rFonts w:ascii="ＭＳ 明朝" w:hAnsi="ＭＳ 明朝"/>
        </w:rPr>
      </w:pPr>
      <w:r w:rsidRPr="00B60C09">
        <w:rPr>
          <w:rFonts w:ascii="ＭＳ 明朝" w:hAnsi="ＭＳ 明朝" w:hint="eastAsia"/>
        </w:rPr>
        <w:t>前記４（２）の参加申請締切日まで</w:t>
      </w:r>
    </w:p>
    <w:p w14:paraId="4F81A685" w14:textId="0B76A7AD" w:rsidR="007A722D" w:rsidRPr="00B60C09" w:rsidRDefault="007A722D" w:rsidP="007A722D">
      <w:pPr>
        <w:ind w:firstLineChars="300" w:firstLine="630"/>
        <w:rPr>
          <w:rFonts w:ascii="ＭＳ 明朝" w:hAnsi="ＭＳ 明朝"/>
        </w:rPr>
      </w:pPr>
      <w:r w:rsidRPr="00B60C09">
        <w:rPr>
          <w:rFonts w:ascii="ＭＳ 明朝" w:hAnsi="ＭＳ 明朝" w:hint="eastAsia"/>
        </w:rPr>
        <w:t>③提出場所</w:t>
      </w:r>
    </w:p>
    <w:p w14:paraId="3BDE255E" w14:textId="3835BE0E" w:rsidR="007A722D" w:rsidRPr="00B60C09" w:rsidRDefault="007A722D" w:rsidP="007A722D">
      <w:pPr>
        <w:ind w:leftChars="300" w:left="630" w:firstLineChars="100" w:firstLine="210"/>
        <w:rPr>
          <w:rFonts w:ascii="ＭＳ 明朝" w:hAnsi="ＭＳ 明朝"/>
        </w:rPr>
      </w:pPr>
      <w:r w:rsidRPr="00B60C09">
        <w:rPr>
          <w:rFonts w:ascii="ＭＳ 明朝" w:hAnsi="ＭＳ 明朝" w:hint="eastAsia"/>
        </w:rPr>
        <w:t xml:space="preserve">　前記１の契約事務担当課</w:t>
      </w:r>
    </w:p>
    <w:p w14:paraId="544C53F3" w14:textId="66FBCF02" w:rsidR="007A722D" w:rsidRPr="00B60C09" w:rsidRDefault="007A722D" w:rsidP="007A722D">
      <w:pPr>
        <w:ind w:firstLineChars="300" w:firstLine="630"/>
        <w:rPr>
          <w:rFonts w:ascii="ＭＳ 明朝" w:hAnsi="ＭＳ 明朝"/>
        </w:rPr>
      </w:pPr>
      <w:r w:rsidRPr="00B60C09">
        <w:rPr>
          <w:rFonts w:ascii="ＭＳ 明朝" w:hAnsi="ＭＳ 明朝" w:hint="eastAsia"/>
        </w:rPr>
        <w:t>④提出方法</w:t>
      </w:r>
    </w:p>
    <w:p w14:paraId="0F3D7217" w14:textId="6C4CED7C" w:rsidR="007A722D" w:rsidRPr="00B60C09" w:rsidRDefault="007A722D" w:rsidP="007A722D">
      <w:pPr>
        <w:ind w:leftChars="300" w:left="630" w:firstLineChars="200" w:firstLine="420"/>
        <w:rPr>
          <w:rFonts w:ascii="ＭＳ 明朝" w:hAnsi="ＭＳ 明朝"/>
        </w:rPr>
      </w:pPr>
      <w:r w:rsidRPr="00B60C09">
        <w:rPr>
          <w:rFonts w:ascii="ＭＳ 明朝" w:hAnsi="ＭＳ 明朝" w:hint="eastAsia"/>
        </w:rPr>
        <w:t>直接持参または郵送すること。</w:t>
      </w:r>
    </w:p>
    <w:p w14:paraId="434E838B" w14:textId="77777777" w:rsidR="007A722D" w:rsidRPr="00B60C09" w:rsidRDefault="007A722D" w:rsidP="007A722D">
      <w:pPr>
        <w:ind w:firstLineChars="300" w:firstLine="630"/>
        <w:rPr>
          <w:rFonts w:ascii="ＭＳ 明朝" w:hAnsi="ＭＳ 明朝"/>
        </w:rPr>
      </w:pPr>
      <w:r w:rsidRPr="00B60C09">
        <w:rPr>
          <w:rFonts w:ascii="ＭＳ 明朝" w:hAnsi="ＭＳ 明朝" w:hint="eastAsia"/>
        </w:rPr>
        <w:t xml:space="preserve">　　・直接持参の場合</w:t>
      </w:r>
    </w:p>
    <w:p w14:paraId="36194543" w14:textId="1BA809EA" w:rsidR="007A722D" w:rsidRDefault="007A722D" w:rsidP="00CD697D">
      <w:pPr>
        <w:ind w:leftChars="200" w:left="1260" w:hangingChars="400" w:hanging="840"/>
        <w:rPr>
          <w:rFonts w:ascii="ＭＳ 明朝" w:hAnsi="ＭＳ 明朝"/>
        </w:rPr>
      </w:pPr>
      <w:r w:rsidRPr="00B60C09">
        <w:rPr>
          <w:rFonts w:ascii="ＭＳ 明朝" w:hAnsi="ＭＳ 明朝" w:hint="eastAsia"/>
        </w:rPr>
        <w:t xml:space="preserve">　　　　</w:t>
      </w:r>
      <w:r w:rsidR="00071CEC" w:rsidRPr="00B60C09">
        <w:rPr>
          <w:rFonts w:ascii="ＭＳ 明朝" w:hAnsi="ＭＳ 明朝" w:hint="eastAsia"/>
        </w:rPr>
        <w:t xml:space="preserve">　</w:t>
      </w:r>
      <w:r w:rsidR="00205D83" w:rsidRPr="00B60C09">
        <w:rPr>
          <w:rFonts w:ascii="ＭＳ 明朝" w:hAnsi="ＭＳ 明朝" w:hint="eastAsia"/>
        </w:rPr>
        <w:t>上記</w:t>
      </w:r>
      <w:r w:rsidR="00205D83" w:rsidRPr="00B60C09">
        <w:rPr>
          <w:rFonts w:ascii="ＭＳ 明朝" w:hAnsi="ＭＳ 明朝" w:hint="eastAsia"/>
          <w:kern w:val="0"/>
          <w:szCs w:val="20"/>
        </w:rPr>
        <w:t>参加申請締切日までの午前</w:t>
      </w:r>
      <w:r w:rsidR="00071CEC" w:rsidRPr="00B60C09">
        <w:rPr>
          <w:rFonts w:ascii="ＭＳ 明朝" w:hAnsi="ＭＳ 明朝" w:hint="eastAsia"/>
          <w:kern w:val="0"/>
          <w:szCs w:val="20"/>
        </w:rPr>
        <w:t>9</w:t>
      </w:r>
      <w:r w:rsidR="00205D83" w:rsidRPr="00B60C09">
        <w:rPr>
          <w:rFonts w:ascii="ＭＳ 明朝" w:hAnsi="ＭＳ 明朝" w:hint="eastAsia"/>
          <w:kern w:val="0"/>
          <w:szCs w:val="20"/>
        </w:rPr>
        <w:t>時から午後</w:t>
      </w:r>
      <w:r w:rsidR="00071CEC" w:rsidRPr="00B60C09">
        <w:rPr>
          <w:rFonts w:ascii="ＭＳ 明朝" w:hAnsi="ＭＳ 明朝" w:hint="eastAsia"/>
          <w:kern w:val="0"/>
          <w:szCs w:val="20"/>
        </w:rPr>
        <w:t>5</w:t>
      </w:r>
      <w:r w:rsidR="00205D83" w:rsidRPr="00B60C09">
        <w:rPr>
          <w:rFonts w:ascii="ＭＳ 明朝" w:hAnsi="ＭＳ 明朝" w:hint="eastAsia"/>
          <w:kern w:val="0"/>
          <w:szCs w:val="20"/>
        </w:rPr>
        <w:t>時まで（</w:t>
      </w:r>
      <w:r w:rsidR="00957C7E" w:rsidRPr="00B60C09">
        <w:rPr>
          <w:rFonts w:ascii="ＭＳ 明朝" w:hAnsi="ＭＳ 明朝" w:hint="eastAsia"/>
          <w:kern w:val="0"/>
          <w:szCs w:val="20"/>
        </w:rPr>
        <w:t>市</w:t>
      </w:r>
      <w:r w:rsidR="00205D83" w:rsidRPr="00B60C09">
        <w:rPr>
          <w:rFonts w:ascii="ＭＳ 明朝" w:hAnsi="ＭＳ 明朝" w:hint="eastAsia"/>
          <w:szCs w:val="21"/>
        </w:rPr>
        <w:t>の休日</w:t>
      </w:r>
      <w:r w:rsidR="00205D83" w:rsidRPr="00B60C09">
        <w:rPr>
          <w:rFonts w:ascii="ＭＳ 明朝" w:hAnsi="ＭＳ 明朝" w:hint="eastAsia"/>
        </w:rPr>
        <w:t>を除く。</w:t>
      </w:r>
      <w:r w:rsidR="00205D83" w:rsidRPr="00B60C09">
        <w:rPr>
          <w:rFonts w:ascii="ＭＳ 明朝" w:hAnsi="ＭＳ 明朝" w:hint="eastAsia"/>
          <w:kern w:val="0"/>
          <w:szCs w:val="20"/>
        </w:rPr>
        <w:t>）</w:t>
      </w:r>
      <w:r w:rsidRPr="00B60C09">
        <w:rPr>
          <w:rFonts w:ascii="ＭＳ 明朝" w:hAnsi="ＭＳ 明朝" w:hint="eastAsia"/>
        </w:rPr>
        <w:t>に持参すること。</w:t>
      </w:r>
    </w:p>
    <w:p w14:paraId="1891067D" w14:textId="6BDFAF2D" w:rsidR="00E520DB" w:rsidRPr="00B60C09" w:rsidRDefault="00E520DB" w:rsidP="00CD697D">
      <w:pPr>
        <w:ind w:leftChars="200" w:left="1260" w:hangingChars="400" w:hanging="840"/>
        <w:rPr>
          <w:rFonts w:ascii="ＭＳ 明朝" w:hAnsi="ＭＳ 明朝"/>
        </w:rPr>
      </w:pPr>
      <w:r>
        <w:rPr>
          <w:rFonts w:ascii="ＭＳ 明朝" w:hAnsi="ＭＳ 明朝" w:hint="eastAsia"/>
        </w:rPr>
        <w:t xml:space="preserve">　　　　　</w:t>
      </w:r>
      <w:r w:rsidRPr="00B60C09">
        <w:rPr>
          <w:rFonts w:ascii="ＭＳ 明朝" w:hAnsi="ＭＳ 明朝" w:hint="eastAsia"/>
          <w:szCs w:val="22"/>
        </w:rPr>
        <w:t>※市の休日とは、土曜日、日曜日、祝日及び年末年始の休日をいう。</w:t>
      </w:r>
    </w:p>
    <w:p w14:paraId="0282E60C" w14:textId="77777777" w:rsidR="007A722D" w:rsidRPr="00B60C09" w:rsidRDefault="007A722D" w:rsidP="007A722D">
      <w:pPr>
        <w:ind w:firstLineChars="500" w:firstLine="1050"/>
        <w:rPr>
          <w:rFonts w:ascii="ＭＳ 明朝" w:hAnsi="ＭＳ 明朝"/>
        </w:rPr>
      </w:pPr>
      <w:r w:rsidRPr="00B60C09">
        <w:rPr>
          <w:rFonts w:ascii="ＭＳ 明朝" w:hAnsi="ＭＳ 明朝" w:hint="eastAsia"/>
        </w:rPr>
        <w:t>・郵送の場合</w:t>
      </w:r>
    </w:p>
    <w:p w14:paraId="72C01181" w14:textId="77777777" w:rsidR="007A722D" w:rsidRPr="00B60C09" w:rsidRDefault="00205D83" w:rsidP="00CD697D">
      <w:pPr>
        <w:ind w:leftChars="572" w:left="1201" w:firstLineChars="120" w:firstLine="252"/>
        <w:rPr>
          <w:rFonts w:ascii="ＭＳ 明朝" w:hAnsi="ＭＳ 明朝"/>
        </w:rPr>
      </w:pPr>
      <w:r w:rsidRPr="00B60C09">
        <w:rPr>
          <w:rFonts w:ascii="ＭＳ 明朝" w:hAnsi="ＭＳ 明朝" w:hint="eastAsia"/>
        </w:rPr>
        <w:t>上記</w:t>
      </w:r>
      <w:r w:rsidRPr="00B60C09">
        <w:rPr>
          <w:rFonts w:ascii="ＭＳ 明朝" w:hAnsi="ＭＳ 明朝" w:hint="eastAsia"/>
          <w:kern w:val="0"/>
          <w:szCs w:val="20"/>
        </w:rPr>
        <w:t>参加申請締切日まで</w:t>
      </w:r>
      <w:r w:rsidR="007A722D" w:rsidRPr="00B60C09">
        <w:rPr>
          <w:rFonts w:ascii="ＭＳ 明朝" w:hAnsi="ＭＳ 明朝" w:hint="eastAsia"/>
        </w:rPr>
        <w:t>に必着とする。なお、郵送で提出した旨を、前記１契約事務担当課まで電話連絡し、到達確認をすること。</w:t>
      </w:r>
    </w:p>
    <w:p w14:paraId="4D6C7614" w14:textId="77777777" w:rsidR="00383CC8" w:rsidRPr="00B60C09" w:rsidRDefault="00383CC8" w:rsidP="00383CC8">
      <w:pPr>
        <w:ind w:firstLineChars="300" w:firstLine="630"/>
        <w:rPr>
          <w:rFonts w:ascii="ＭＳ 明朝" w:hAnsi="ＭＳ 明朝"/>
        </w:rPr>
      </w:pPr>
      <w:r w:rsidRPr="00B60C09">
        <w:rPr>
          <w:rFonts w:ascii="ＭＳ 明朝" w:hAnsi="ＭＳ 明朝" w:hint="eastAsia"/>
        </w:rPr>
        <w:t>⑤その他注意事項</w:t>
      </w:r>
    </w:p>
    <w:p w14:paraId="54FAC38B" w14:textId="77777777" w:rsidR="00383CC8" w:rsidRPr="00B60C09" w:rsidRDefault="00383CC8" w:rsidP="00383CC8">
      <w:pPr>
        <w:rPr>
          <w:rFonts w:ascii="ＭＳ 明朝" w:hAnsi="ＭＳ 明朝"/>
        </w:rPr>
      </w:pPr>
      <w:r w:rsidRPr="00B60C09">
        <w:rPr>
          <w:rFonts w:ascii="ＭＳ 明朝" w:hAnsi="ＭＳ 明朝" w:hint="eastAsia"/>
        </w:rPr>
        <w:t xml:space="preserve">　　　　ア　申請に要する費用は、入札参加者が負担すること。</w:t>
      </w:r>
    </w:p>
    <w:p w14:paraId="332C8303" w14:textId="77777777" w:rsidR="00383CC8" w:rsidRPr="00B60C09" w:rsidRDefault="00383CC8" w:rsidP="00383CC8">
      <w:pPr>
        <w:ind w:left="1050" w:hangingChars="500" w:hanging="1050"/>
        <w:rPr>
          <w:rFonts w:ascii="ＭＳ 明朝" w:hAnsi="ＭＳ 明朝"/>
        </w:rPr>
      </w:pPr>
      <w:r w:rsidRPr="00B60C09">
        <w:rPr>
          <w:rFonts w:ascii="ＭＳ 明朝" w:hAnsi="ＭＳ 明朝" w:hint="eastAsia"/>
        </w:rPr>
        <w:t xml:space="preserve">　　　　イ　提出書類に虚偽の記載があれば、本入札の入札参加資格を認めないものとし、入札参加停止を講じることができるものとする。</w:t>
      </w:r>
    </w:p>
    <w:p w14:paraId="4DAAE9EC" w14:textId="77777777" w:rsidR="00383CC8" w:rsidRPr="00B60C09" w:rsidRDefault="00383CC8" w:rsidP="00383CC8">
      <w:pPr>
        <w:ind w:left="1050" w:hangingChars="500" w:hanging="1050"/>
        <w:rPr>
          <w:rFonts w:ascii="ＭＳ 明朝" w:hAnsi="ＭＳ 明朝"/>
        </w:rPr>
      </w:pPr>
      <w:r w:rsidRPr="00B60C09">
        <w:rPr>
          <w:rFonts w:ascii="ＭＳ 明朝" w:hAnsi="ＭＳ 明朝" w:hint="eastAsia"/>
        </w:rPr>
        <w:t xml:space="preserve">　　　　ウ　組合とその組合員が前記「３（７</w:t>
      </w:r>
      <w:r w:rsidRPr="00B60C09">
        <w:rPr>
          <w:rFonts w:ascii="ＭＳ 明朝" w:hAnsi="ＭＳ 明朝"/>
        </w:rPr>
        <w:t>）ア、イ」のいずれかの場合（以下「組合員の重複」と</w:t>
      </w:r>
      <w:r w:rsidRPr="00B60C09">
        <w:rPr>
          <w:rFonts w:ascii="ＭＳ 明朝" w:hAnsi="ＭＳ 明朝" w:hint="eastAsia"/>
        </w:rPr>
        <w:t>いう。）には、該当する全ての者について本入札</w:t>
      </w:r>
      <w:r w:rsidRPr="00B60C09">
        <w:rPr>
          <w:rFonts w:ascii="ＭＳ 明朝" w:hAnsi="ＭＳ 明朝"/>
        </w:rPr>
        <w:t>の入札参加資格を認めないものとする。</w:t>
      </w:r>
    </w:p>
    <w:p w14:paraId="30DCE8CA" w14:textId="2663BC2B" w:rsidR="00383CC8" w:rsidRPr="00B60C09" w:rsidRDefault="00383CC8" w:rsidP="00383CC8">
      <w:pPr>
        <w:ind w:leftChars="500" w:left="1050" w:firstLineChars="100" w:firstLine="210"/>
        <w:rPr>
          <w:rFonts w:ascii="ＭＳ 明朝" w:hAnsi="ＭＳ 明朝"/>
        </w:rPr>
      </w:pPr>
      <w:r w:rsidRPr="00B60C09">
        <w:rPr>
          <w:rFonts w:ascii="ＭＳ 明朝" w:hAnsi="ＭＳ 明朝" w:hint="eastAsia"/>
        </w:rPr>
        <w:lastRenderedPageBreak/>
        <w:t>ただし、参加申請締切日までの間に本入札への参加申請を取下げ</w:t>
      </w:r>
      <w:r w:rsidRPr="00B60C09">
        <w:rPr>
          <w:rFonts w:ascii="ＭＳ 明朝" w:hAnsi="ＭＳ 明朝"/>
        </w:rPr>
        <w:t>、組合員の重複が解消さ</w:t>
      </w:r>
      <w:r w:rsidRPr="00B60C09">
        <w:rPr>
          <w:rFonts w:ascii="ＭＳ 明朝" w:hAnsi="ＭＳ 明朝" w:hint="eastAsia"/>
        </w:rPr>
        <w:t>れた場合は、この限りでない。</w:t>
      </w:r>
    </w:p>
    <w:p w14:paraId="25DB4FFF" w14:textId="62CC4591" w:rsidR="007A722D" w:rsidRPr="00B60C09" w:rsidRDefault="007A722D" w:rsidP="007A722D">
      <w:pPr>
        <w:ind w:firstLineChars="67" w:firstLine="141"/>
        <w:rPr>
          <w:rFonts w:ascii="ＭＳ 明朝" w:hAnsi="ＭＳ 明朝"/>
          <w:kern w:val="0"/>
          <w:szCs w:val="20"/>
        </w:rPr>
      </w:pPr>
      <w:r w:rsidRPr="00B60C09">
        <w:rPr>
          <w:rFonts w:ascii="ＭＳ 明朝" w:hAnsi="ＭＳ 明朝" w:hint="eastAsia"/>
          <w:kern w:val="0"/>
          <w:szCs w:val="20"/>
        </w:rPr>
        <w:t>（２）入札参加資格確認</w:t>
      </w:r>
      <w:r w:rsidRPr="00B60C09">
        <w:rPr>
          <w:rFonts w:ascii="ＭＳ 明朝" w:hAnsi="ＭＳ 明朝" w:hint="eastAsia"/>
        </w:rPr>
        <w:t>結果通知書の</w:t>
      </w:r>
      <w:r w:rsidR="00795DB0" w:rsidRPr="00B60C09">
        <w:rPr>
          <w:rFonts w:ascii="ＭＳ 明朝" w:hAnsi="ＭＳ 明朝" w:hint="eastAsia"/>
        </w:rPr>
        <w:t>通知</w:t>
      </w:r>
    </w:p>
    <w:p w14:paraId="76313E91" w14:textId="79FA8AB4" w:rsidR="00E520DB" w:rsidRPr="00E520DB" w:rsidRDefault="00205D83" w:rsidP="00E520DB">
      <w:pPr>
        <w:ind w:leftChars="350" w:left="735" w:firstLineChars="100" w:firstLine="210"/>
        <w:rPr>
          <w:rFonts w:ascii="ＭＳ 明朝" w:hAnsi="ＭＳ 明朝"/>
          <w:kern w:val="0"/>
          <w:szCs w:val="20"/>
        </w:rPr>
      </w:pPr>
      <w:r w:rsidRPr="00B60C09">
        <w:rPr>
          <w:rFonts w:ascii="ＭＳ 明朝" w:hAnsi="ＭＳ 明朝" w:hint="eastAsia"/>
        </w:rPr>
        <w:t>入札参加資格確認申請</w:t>
      </w:r>
      <w:r w:rsidR="007A722D" w:rsidRPr="00B60C09">
        <w:rPr>
          <w:rFonts w:ascii="ＭＳ 明朝" w:hAnsi="ＭＳ 明朝" w:hint="eastAsia"/>
          <w:kern w:val="0"/>
          <w:szCs w:val="20"/>
        </w:rPr>
        <w:t>を行った者に対し、入札参加資格確認終了後、入札参加資格確認結果通知書を</w:t>
      </w:r>
      <w:r w:rsidR="00795DB0" w:rsidRPr="00B60C09">
        <w:rPr>
          <w:rFonts w:ascii="ＭＳ 明朝" w:hAnsi="ＭＳ 明朝" w:hint="eastAsia"/>
          <w:kern w:val="0"/>
          <w:szCs w:val="20"/>
        </w:rPr>
        <w:t>通知</w:t>
      </w:r>
      <w:r w:rsidR="007A722D" w:rsidRPr="00B60C09">
        <w:rPr>
          <w:rFonts w:ascii="ＭＳ 明朝" w:hAnsi="ＭＳ 明朝" w:hint="eastAsia"/>
          <w:kern w:val="0"/>
          <w:szCs w:val="20"/>
        </w:rPr>
        <w:t>する。</w:t>
      </w:r>
      <w:r w:rsidR="000D24E8" w:rsidRPr="00B60C09">
        <w:rPr>
          <w:rFonts w:ascii="ＭＳ 明朝" w:hAnsi="ＭＳ 明朝" w:hint="eastAsia"/>
          <w:kern w:val="0"/>
          <w:szCs w:val="20"/>
        </w:rPr>
        <w:t>前記３に規定する競争入札参加資格要件を満たさない者については、本入札参加資格を有しないものとし、その旨の理由を付して通知する。</w:t>
      </w:r>
    </w:p>
    <w:p w14:paraId="21907386" w14:textId="6E858175" w:rsidR="00A86D49" w:rsidRPr="00B60C09" w:rsidRDefault="00A86D49">
      <w:pPr>
        <w:rPr>
          <w:rFonts w:ascii="ＭＳ 明朝" w:hAnsi="ＭＳ 明朝"/>
        </w:rPr>
      </w:pPr>
    </w:p>
    <w:p w14:paraId="3DACA8DB" w14:textId="2EEC4CC6" w:rsidR="00A86D49" w:rsidRPr="00B60C09" w:rsidRDefault="00A86D49" w:rsidP="0079528C">
      <w:pPr>
        <w:pStyle w:val="1"/>
        <w:rPr>
          <w:rFonts w:ascii="ＭＳ 明朝" w:hAnsi="ＭＳ 明朝"/>
        </w:rPr>
      </w:pPr>
      <w:r w:rsidRPr="00B60C09">
        <w:rPr>
          <w:rFonts w:ascii="ＭＳ 明朝" w:hAnsi="ＭＳ 明朝" w:hint="eastAsia"/>
        </w:rPr>
        <w:t>質疑応答</w:t>
      </w:r>
    </w:p>
    <w:p w14:paraId="7F315BC6" w14:textId="4A7FF0D8" w:rsidR="00A86D49" w:rsidRPr="00B60C09" w:rsidRDefault="00001443" w:rsidP="00D5558A">
      <w:pPr>
        <w:ind w:left="210" w:hangingChars="100" w:hanging="210"/>
        <w:rPr>
          <w:rFonts w:ascii="ＭＳ 明朝" w:hAnsi="ＭＳ 明朝"/>
          <w:u w:val="single"/>
        </w:rPr>
      </w:pPr>
      <w:r w:rsidRPr="00B60C09">
        <w:rPr>
          <w:rFonts w:ascii="ＭＳ 明朝" w:hAnsi="ＭＳ 明朝" w:hint="eastAsia"/>
        </w:rPr>
        <w:t xml:space="preserve">　　</w:t>
      </w:r>
      <w:r w:rsidR="003E212E" w:rsidRPr="00B60C09">
        <w:rPr>
          <w:rFonts w:ascii="ＭＳ 明朝" w:hAnsi="ＭＳ 明朝" w:hint="eastAsia"/>
        </w:rPr>
        <w:t>仕様書等に関する疑義がある場合は、前記４（３）の質疑締切日時までに電子メール又はFAXにより質問の内容を前記１の契約事務担当課に問い合わせること。送付後、速やかに契約事務担当課まで電話をし、必ず到達確認をすること。</w:t>
      </w:r>
    </w:p>
    <w:p w14:paraId="74CA5E70" w14:textId="38677269" w:rsidR="00071CEC" w:rsidRPr="00B60C09" w:rsidRDefault="00071CEC">
      <w:pPr>
        <w:rPr>
          <w:rFonts w:ascii="ＭＳ 明朝" w:hAnsi="ＭＳ 明朝"/>
        </w:rPr>
      </w:pPr>
    </w:p>
    <w:p w14:paraId="239ABCEF" w14:textId="299B2853" w:rsidR="00A86D49" w:rsidRPr="00B60C09" w:rsidRDefault="00A86D49" w:rsidP="0079528C">
      <w:pPr>
        <w:pStyle w:val="1"/>
        <w:rPr>
          <w:rFonts w:ascii="ＭＳ 明朝" w:hAnsi="ＭＳ 明朝"/>
        </w:rPr>
      </w:pPr>
      <w:r w:rsidRPr="00B60C09">
        <w:rPr>
          <w:rStyle w:val="10"/>
          <w:rFonts w:ascii="ＭＳ 明朝" w:hAnsi="ＭＳ 明朝" w:hint="eastAsia"/>
        </w:rPr>
        <w:t>入札手続等</w:t>
      </w:r>
    </w:p>
    <w:p w14:paraId="024ED600" w14:textId="462B5523" w:rsidR="002A1683" w:rsidRPr="00B60C09" w:rsidRDefault="003F269F" w:rsidP="00CD697D">
      <w:pPr>
        <w:ind w:left="105"/>
        <w:rPr>
          <w:rFonts w:ascii="ＭＳ 明朝" w:hAnsi="ＭＳ 明朝"/>
        </w:rPr>
      </w:pPr>
      <w:r w:rsidRPr="00B60C09">
        <w:rPr>
          <w:rFonts w:ascii="ＭＳ 明朝" w:hAnsi="ＭＳ 明朝" w:hint="eastAsia"/>
        </w:rPr>
        <w:t xml:space="preserve">（１） </w:t>
      </w:r>
      <w:r w:rsidR="002A1683" w:rsidRPr="00B60C09">
        <w:rPr>
          <w:rFonts w:ascii="ＭＳ 明朝" w:hAnsi="ＭＳ 明朝" w:hint="eastAsia"/>
        </w:rPr>
        <w:t xml:space="preserve">入札及び開札の日時  </w:t>
      </w:r>
    </w:p>
    <w:p w14:paraId="4B578D69" w14:textId="56D9C031" w:rsidR="003E212E" w:rsidRPr="00B60C09" w:rsidRDefault="003E212E" w:rsidP="003E212E">
      <w:pPr>
        <w:ind w:left="825"/>
        <w:rPr>
          <w:rFonts w:ascii="ＭＳ 明朝" w:hAnsi="ＭＳ 明朝"/>
        </w:rPr>
      </w:pPr>
      <w:bookmarkStart w:id="1" w:name="_Hlk149060794"/>
      <w:bookmarkStart w:id="2" w:name="_Hlk149313829"/>
      <w:r w:rsidRPr="00B60C09">
        <w:rPr>
          <w:rFonts w:ascii="ＭＳ 明朝" w:hAnsi="ＭＳ 明朝" w:hint="eastAsia"/>
        </w:rPr>
        <w:t>前記４（６）入札日時・開札日時のとおり</w:t>
      </w:r>
      <w:bookmarkEnd w:id="1"/>
    </w:p>
    <w:bookmarkEnd w:id="2"/>
    <w:p w14:paraId="7CD96205" w14:textId="51CE51BF" w:rsidR="002A1683" w:rsidRPr="00B60C09" w:rsidRDefault="003F269F" w:rsidP="00CD697D">
      <w:pPr>
        <w:ind w:left="105"/>
        <w:rPr>
          <w:rFonts w:ascii="ＭＳ 明朝" w:hAnsi="ＭＳ 明朝"/>
        </w:rPr>
      </w:pPr>
      <w:r w:rsidRPr="00B60C09">
        <w:rPr>
          <w:rFonts w:ascii="ＭＳ 明朝" w:hAnsi="ＭＳ 明朝" w:hint="eastAsia"/>
        </w:rPr>
        <w:t xml:space="preserve">（２） </w:t>
      </w:r>
      <w:r w:rsidR="002A1683" w:rsidRPr="00B60C09">
        <w:rPr>
          <w:rFonts w:ascii="ＭＳ 明朝" w:hAnsi="ＭＳ 明朝" w:hint="eastAsia"/>
        </w:rPr>
        <w:t>入札及び開札の場所</w:t>
      </w:r>
    </w:p>
    <w:p w14:paraId="3A925B85" w14:textId="3A47854B" w:rsidR="002A1683" w:rsidRPr="00B60C09" w:rsidRDefault="003E212E" w:rsidP="003E212E">
      <w:pPr>
        <w:ind w:firstLineChars="400" w:firstLine="840"/>
        <w:rPr>
          <w:rFonts w:ascii="ＭＳ 明朝" w:hAnsi="ＭＳ 明朝"/>
        </w:rPr>
      </w:pPr>
      <w:bookmarkStart w:id="3" w:name="_Hlk149060816"/>
      <w:r w:rsidRPr="00B60C09">
        <w:rPr>
          <w:rFonts w:ascii="ＭＳ 明朝" w:hAnsi="ＭＳ 明朝" w:hint="eastAsia"/>
        </w:rPr>
        <w:t>前記４（６）入札及び開札の場所のとおり</w:t>
      </w:r>
      <w:bookmarkEnd w:id="3"/>
    </w:p>
    <w:p w14:paraId="1BCDC0FB" w14:textId="5029591C" w:rsidR="002A1683" w:rsidRPr="00B60C09" w:rsidRDefault="003F269F" w:rsidP="00CD697D">
      <w:pPr>
        <w:ind w:left="105"/>
        <w:rPr>
          <w:rFonts w:ascii="ＭＳ 明朝" w:hAnsi="ＭＳ 明朝"/>
        </w:rPr>
      </w:pPr>
      <w:r w:rsidRPr="00B60C09">
        <w:rPr>
          <w:rFonts w:ascii="ＭＳ 明朝" w:hAnsi="ＭＳ 明朝" w:hint="eastAsia"/>
        </w:rPr>
        <w:t xml:space="preserve">（３） </w:t>
      </w:r>
      <w:r w:rsidR="002A1683" w:rsidRPr="00B60C09">
        <w:rPr>
          <w:rFonts w:ascii="ＭＳ 明朝" w:hAnsi="ＭＳ 明朝" w:hint="eastAsia"/>
        </w:rPr>
        <w:t>入札方法</w:t>
      </w:r>
    </w:p>
    <w:p w14:paraId="3F71117C" w14:textId="5FA760D8" w:rsidR="002A1683" w:rsidRPr="00B60C09" w:rsidRDefault="002A1683" w:rsidP="00CD697D">
      <w:pPr>
        <w:ind w:leftChars="300" w:left="630" w:firstLineChars="100" w:firstLine="210"/>
        <w:rPr>
          <w:rFonts w:ascii="ＭＳ 明朝" w:hAnsi="ＭＳ 明朝"/>
        </w:rPr>
      </w:pPr>
      <w:r w:rsidRPr="00B60C09">
        <w:rPr>
          <w:rFonts w:ascii="ＭＳ 明朝" w:hAnsi="ＭＳ 明朝" w:hint="eastAsia"/>
        </w:rPr>
        <w:t>入札者は、前記（１）の入札及び開札の日時に（２）の場所に出席して所定の入札書をもって応札すること。</w:t>
      </w:r>
    </w:p>
    <w:p w14:paraId="6FB893A4" w14:textId="624E5B95" w:rsidR="002A1683" w:rsidRPr="00B60C09" w:rsidRDefault="003F269F" w:rsidP="00CD697D">
      <w:pPr>
        <w:ind w:left="105"/>
        <w:rPr>
          <w:rFonts w:ascii="ＭＳ 明朝" w:hAnsi="ＭＳ 明朝"/>
        </w:rPr>
      </w:pPr>
      <w:r w:rsidRPr="00B60C09">
        <w:rPr>
          <w:rFonts w:ascii="ＭＳ 明朝" w:hAnsi="ＭＳ 明朝" w:hint="eastAsia"/>
        </w:rPr>
        <w:t>（</w:t>
      </w:r>
      <w:r w:rsidR="004F472E" w:rsidRPr="00B60C09">
        <w:rPr>
          <w:rFonts w:ascii="ＭＳ 明朝" w:hAnsi="ＭＳ 明朝" w:hint="eastAsia"/>
        </w:rPr>
        <w:t>４</w:t>
      </w:r>
      <w:r w:rsidRPr="00B60C09">
        <w:rPr>
          <w:rFonts w:ascii="ＭＳ 明朝" w:hAnsi="ＭＳ 明朝" w:hint="eastAsia"/>
        </w:rPr>
        <w:t xml:space="preserve">） </w:t>
      </w:r>
      <w:r w:rsidR="002A1683" w:rsidRPr="00B60C09">
        <w:rPr>
          <w:rFonts w:ascii="ＭＳ 明朝" w:hAnsi="ＭＳ 明朝" w:hint="eastAsia"/>
        </w:rPr>
        <w:t>入札書に記載する金額</w:t>
      </w:r>
    </w:p>
    <w:p w14:paraId="1704F35E" w14:textId="1E307E33" w:rsidR="007A722D" w:rsidRPr="00B60C09" w:rsidRDefault="00D5558A" w:rsidP="00D5558A">
      <w:pPr>
        <w:ind w:left="825"/>
        <w:rPr>
          <w:rFonts w:ascii="ＭＳ 明朝" w:hAnsi="ＭＳ 明朝"/>
        </w:rPr>
      </w:pPr>
      <w:r w:rsidRPr="00B60C09">
        <w:rPr>
          <w:rFonts w:ascii="ＭＳ 明朝" w:hAnsi="ＭＳ 明朝" w:hint="eastAsia"/>
        </w:rPr>
        <w:t>入札は単価（単位については契約書頭書に記載のとおり）で行う。</w:t>
      </w:r>
    </w:p>
    <w:p w14:paraId="33F90922" w14:textId="3C681E79" w:rsidR="007A722D" w:rsidRPr="00B60C09" w:rsidRDefault="007A722D" w:rsidP="007A722D">
      <w:pPr>
        <w:ind w:leftChars="393" w:left="825" w:firstLineChars="100" w:firstLine="210"/>
        <w:rPr>
          <w:rFonts w:ascii="ＭＳ 明朝" w:hAnsi="ＭＳ 明朝"/>
        </w:rPr>
      </w:pPr>
      <w:r w:rsidRPr="00B60C09">
        <w:rPr>
          <w:rFonts w:ascii="ＭＳ 明朝" w:hAnsi="ＭＳ 明朝" w:hint="eastAsia"/>
        </w:rPr>
        <w:t>落札決定に当たっては、入札書に記載された金額</w:t>
      </w:r>
      <w:r w:rsidR="00D8685D" w:rsidRPr="00B60C09">
        <w:rPr>
          <w:rFonts w:ascii="ＭＳ 明朝" w:hAnsi="ＭＳ 明朝" w:hint="eastAsia"/>
        </w:rPr>
        <w:t>に当該金額</w:t>
      </w:r>
      <w:r w:rsidRPr="00B60C09">
        <w:rPr>
          <w:rFonts w:ascii="ＭＳ 明朝" w:hAnsi="ＭＳ 明朝" w:hint="eastAsia"/>
        </w:rPr>
        <w:t>の100分の</w:t>
      </w:r>
      <w:r w:rsidR="00122FB1" w:rsidRPr="00B60C09">
        <w:rPr>
          <w:rFonts w:ascii="ＭＳ 明朝" w:hAnsi="ＭＳ 明朝" w:hint="eastAsia"/>
        </w:rPr>
        <w:t>10</w:t>
      </w:r>
      <w:r w:rsidRPr="00B60C09">
        <w:rPr>
          <w:rFonts w:ascii="ＭＳ 明朝" w:hAnsi="ＭＳ 明朝" w:hint="eastAsia"/>
        </w:rPr>
        <w:t>に相当する額を加算した額をもって落札金額とするので、入札者は消費税及び地方消費税に係る課税事業者であるか免税事業者であるかを問わず、見積もった契約希望金額の</w:t>
      </w:r>
      <w:r w:rsidR="00F90B60" w:rsidRPr="00B60C09">
        <w:rPr>
          <w:rFonts w:ascii="ＭＳ 明朝" w:hAnsi="ＭＳ 明朝" w:hint="eastAsia"/>
        </w:rPr>
        <w:t>110</w:t>
      </w:r>
      <w:r w:rsidRPr="00B60C09">
        <w:rPr>
          <w:rFonts w:ascii="ＭＳ 明朝" w:hAnsi="ＭＳ 明朝" w:hint="eastAsia"/>
        </w:rPr>
        <w:t>分の100に相当する金額を入札書に記載すること。</w:t>
      </w:r>
    </w:p>
    <w:p w14:paraId="73E028BA" w14:textId="1B014A76" w:rsidR="007A722D" w:rsidRPr="00B60C09" w:rsidRDefault="007A722D" w:rsidP="007A722D">
      <w:pPr>
        <w:ind w:leftChars="393" w:left="825" w:firstLineChars="100" w:firstLine="210"/>
        <w:rPr>
          <w:rFonts w:ascii="ＭＳ 明朝" w:hAnsi="ＭＳ 明朝"/>
          <w:szCs w:val="21"/>
        </w:rPr>
      </w:pPr>
      <w:r w:rsidRPr="00B60C09">
        <w:rPr>
          <w:rFonts w:ascii="ＭＳ 明朝" w:hAnsi="ＭＳ 明朝" w:hint="eastAsia"/>
          <w:szCs w:val="21"/>
        </w:rPr>
        <w:t>また、入札金額の見積りにあたっては</w:t>
      </w:r>
      <w:r w:rsidRPr="00B60C09">
        <w:rPr>
          <w:rFonts w:ascii="ＭＳ 明朝" w:hAnsi="ＭＳ 明朝" w:hint="eastAsia"/>
          <w:kern w:val="0"/>
          <w:szCs w:val="21"/>
        </w:rPr>
        <w:t>契約期間中における原材料、人件費等の諸経費の動向等を十分勘案</w:t>
      </w:r>
      <w:r w:rsidRPr="00B60C09">
        <w:rPr>
          <w:rFonts w:ascii="ＭＳ 明朝" w:hAnsi="ＭＳ 明朝" w:hint="eastAsia"/>
          <w:szCs w:val="21"/>
        </w:rPr>
        <w:t>して行うこと。</w:t>
      </w:r>
    </w:p>
    <w:p w14:paraId="79875D6E" w14:textId="15478EBC" w:rsidR="007A722D" w:rsidRPr="00B60C09" w:rsidRDefault="007A722D" w:rsidP="007A722D">
      <w:pPr>
        <w:ind w:leftChars="393" w:left="825" w:firstLineChars="100" w:firstLine="210"/>
        <w:rPr>
          <w:rFonts w:ascii="ＭＳ 明朝" w:hAnsi="ＭＳ 明朝"/>
          <w:szCs w:val="21"/>
        </w:rPr>
      </w:pPr>
      <w:r w:rsidRPr="00B60C09">
        <w:rPr>
          <w:rFonts w:ascii="ＭＳ 明朝" w:hAnsi="ＭＳ 明朝" w:hint="eastAsia"/>
          <w:szCs w:val="21"/>
        </w:rPr>
        <w:t>なお、単価を契約の主目的とし、一定の期間内における実績数量を乗じて得た金額の対価を支払うことを内容とする契約（以下「単価契約」という。）については、消費税等相当額を含まない単価を入札書に記載すること。</w:t>
      </w:r>
    </w:p>
    <w:p w14:paraId="59183A86" w14:textId="7758B887" w:rsidR="002A1683" w:rsidRPr="00B60C09" w:rsidRDefault="00D5558A" w:rsidP="00D5558A">
      <w:pPr>
        <w:ind w:firstLineChars="500" w:firstLine="1050"/>
        <w:rPr>
          <w:rFonts w:ascii="ＭＳ 明朝" w:hAnsi="ＭＳ 明朝"/>
        </w:rPr>
      </w:pPr>
      <w:r w:rsidRPr="00B60C09">
        <w:rPr>
          <w:rFonts w:ascii="ＭＳ 明朝" w:hAnsi="ＭＳ 明朝" w:hint="eastAsia"/>
        </w:rPr>
        <w:t>初年度の契約金額を契約期間内の毎年の契約金額とする。</w:t>
      </w:r>
    </w:p>
    <w:p w14:paraId="118A005F" w14:textId="077C71E4" w:rsidR="002A1683" w:rsidRPr="00B60C09" w:rsidRDefault="003F269F" w:rsidP="00CD697D">
      <w:pPr>
        <w:ind w:left="105"/>
        <w:rPr>
          <w:rFonts w:ascii="ＭＳ 明朝" w:hAnsi="ＭＳ 明朝"/>
        </w:rPr>
      </w:pPr>
      <w:r w:rsidRPr="00B60C09">
        <w:rPr>
          <w:rFonts w:ascii="ＭＳ 明朝" w:hAnsi="ＭＳ 明朝" w:hint="eastAsia"/>
        </w:rPr>
        <w:t>（</w:t>
      </w:r>
      <w:r w:rsidR="004F472E" w:rsidRPr="00B60C09">
        <w:rPr>
          <w:rFonts w:ascii="ＭＳ 明朝" w:hAnsi="ＭＳ 明朝" w:hint="eastAsia"/>
        </w:rPr>
        <w:t>５</w:t>
      </w:r>
      <w:r w:rsidRPr="00B60C09">
        <w:rPr>
          <w:rFonts w:ascii="ＭＳ 明朝" w:hAnsi="ＭＳ 明朝" w:hint="eastAsia"/>
        </w:rPr>
        <w:t xml:space="preserve">） </w:t>
      </w:r>
      <w:r w:rsidR="002A1683" w:rsidRPr="00B60C09">
        <w:rPr>
          <w:rFonts w:ascii="ＭＳ 明朝" w:hAnsi="ＭＳ 明朝" w:hint="eastAsia"/>
        </w:rPr>
        <w:t>入札保証金</w:t>
      </w:r>
      <w:r w:rsidR="007A722D" w:rsidRPr="00B60C09">
        <w:rPr>
          <w:rFonts w:ascii="ＭＳ 明朝" w:hAnsi="ＭＳ 明朝" w:hint="eastAsia"/>
        </w:rPr>
        <w:t>及び違約金に関する事項</w:t>
      </w:r>
    </w:p>
    <w:p w14:paraId="763D003E" w14:textId="2566A8FF" w:rsidR="002A1683" w:rsidRPr="00B60C09" w:rsidRDefault="002A1683" w:rsidP="002A1683">
      <w:pPr>
        <w:ind w:leftChars="300" w:left="630" w:firstLineChars="100" w:firstLine="210"/>
        <w:rPr>
          <w:rFonts w:ascii="ＭＳ 明朝" w:hAnsi="ＭＳ 明朝"/>
        </w:rPr>
      </w:pPr>
      <w:r w:rsidRPr="00B60C09">
        <w:rPr>
          <w:rFonts w:ascii="ＭＳ 明朝" w:hAnsi="ＭＳ 明朝" w:hint="eastAsia"/>
        </w:rPr>
        <w:t>免除とする。ただし、落札者が正当な理由なく期限までに契約を締結しないとき</w:t>
      </w:r>
      <w:r w:rsidR="00360E27" w:rsidRPr="00B60C09">
        <w:rPr>
          <w:rFonts w:ascii="ＭＳ 明朝" w:hAnsi="ＭＳ 明朝" w:hint="eastAsia"/>
        </w:rPr>
        <w:t>や、下記</w:t>
      </w:r>
      <w:r w:rsidR="003F269F" w:rsidRPr="00B60C09">
        <w:rPr>
          <w:rFonts w:ascii="ＭＳ 明朝" w:hAnsi="ＭＳ 明朝" w:hint="eastAsia"/>
        </w:rPr>
        <w:t>１０</w:t>
      </w:r>
      <w:r w:rsidR="00360E27" w:rsidRPr="00B60C09">
        <w:rPr>
          <w:rFonts w:ascii="ＭＳ 明朝" w:hAnsi="ＭＳ 明朝" w:hint="eastAsia"/>
        </w:rPr>
        <w:t>（１）～（４）のいずれかに該当し、契約を締結しないとき</w:t>
      </w:r>
      <w:r w:rsidRPr="00B60C09">
        <w:rPr>
          <w:rFonts w:ascii="ＭＳ 明朝" w:hAnsi="ＭＳ 明朝" w:hint="eastAsia"/>
        </w:rPr>
        <w:t>は落札金額</w:t>
      </w:r>
      <w:r w:rsidR="007A722D" w:rsidRPr="00B60C09">
        <w:rPr>
          <w:rFonts w:ascii="ＭＳ 明朝" w:hAnsi="ＭＳ 明朝" w:hint="eastAsia"/>
        </w:rPr>
        <w:t>（</w:t>
      </w:r>
      <w:r w:rsidR="00A57357" w:rsidRPr="00B60C09">
        <w:rPr>
          <w:rFonts w:ascii="ＭＳ 明朝" w:hAnsi="ＭＳ 明朝" w:hint="eastAsia"/>
        </w:rPr>
        <w:t>月額賃借料での契約の場合は落札した月額賃借料に賃貸借月数を乗じた額</w:t>
      </w:r>
      <w:r w:rsidR="00DA3004" w:rsidRPr="00B60C09">
        <w:rPr>
          <w:rFonts w:ascii="ＭＳ 明朝" w:hAnsi="ＭＳ 明朝" w:hint="eastAsia"/>
        </w:rPr>
        <w:t>とし</w:t>
      </w:r>
      <w:r w:rsidR="00A57357" w:rsidRPr="00B60C09">
        <w:rPr>
          <w:rFonts w:ascii="ＭＳ 明朝" w:hAnsi="ＭＳ 明朝" w:hint="eastAsia"/>
        </w:rPr>
        <w:t>、</w:t>
      </w:r>
      <w:r w:rsidR="007A722D" w:rsidRPr="00B60C09">
        <w:rPr>
          <w:rFonts w:ascii="ＭＳ 明朝" w:hAnsi="ＭＳ 明朝" w:hint="eastAsia"/>
        </w:rPr>
        <w:t>単価契約の場合は落札した単価に予定数量を乗じた額</w:t>
      </w:r>
      <w:r w:rsidR="00A57357" w:rsidRPr="00B60C09">
        <w:rPr>
          <w:rFonts w:ascii="ＭＳ 明朝" w:hAnsi="ＭＳ 明朝" w:hint="eastAsia"/>
        </w:rPr>
        <w:t>とする。</w:t>
      </w:r>
      <w:r w:rsidR="007A722D" w:rsidRPr="00B60C09">
        <w:rPr>
          <w:rFonts w:ascii="ＭＳ 明朝" w:hAnsi="ＭＳ 明朝" w:hint="eastAsia"/>
        </w:rPr>
        <w:t>）</w:t>
      </w:r>
      <w:r w:rsidRPr="00B60C09">
        <w:rPr>
          <w:rFonts w:ascii="ＭＳ 明朝" w:hAnsi="ＭＳ 明朝" w:hint="eastAsia"/>
        </w:rPr>
        <w:t>の100分の3に相当する</w:t>
      </w:r>
      <w:r w:rsidRPr="00B60C09">
        <w:rPr>
          <w:rFonts w:ascii="ＭＳ 明朝" w:hAnsi="ＭＳ 明朝" w:hint="eastAsia"/>
        </w:rPr>
        <w:lastRenderedPageBreak/>
        <w:t>額の違約金を徴収するものとする。</w:t>
      </w:r>
    </w:p>
    <w:p w14:paraId="1D3F5285" w14:textId="355F2FBA" w:rsidR="002A1683" w:rsidRPr="00B60C09" w:rsidRDefault="003F269F" w:rsidP="00CD697D">
      <w:pPr>
        <w:ind w:left="105"/>
        <w:rPr>
          <w:rFonts w:ascii="ＭＳ 明朝" w:hAnsi="ＭＳ 明朝"/>
        </w:rPr>
      </w:pPr>
      <w:r w:rsidRPr="00B60C09">
        <w:rPr>
          <w:rFonts w:ascii="ＭＳ 明朝" w:hAnsi="ＭＳ 明朝" w:hint="eastAsia"/>
        </w:rPr>
        <w:t>（</w:t>
      </w:r>
      <w:r w:rsidR="004F472E" w:rsidRPr="00B60C09">
        <w:rPr>
          <w:rFonts w:ascii="ＭＳ 明朝" w:hAnsi="ＭＳ 明朝" w:hint="eastAsia"/>
        </w:rPr>
        <w:t>６</w:t>
      </w:r>
      <w:r w:rsidRPr="00B60C09">
        <w:rPr>
          <w:rFonts w:ascii="ＭＳ 明朝" w:hAnsi="ＭＳ 明朝" w:hint="eastAsia"/>
        </w:rPr>
        <w:t xml:space="preserve">） </w:t>
      </w:r>
      <w:r w:rsidR="002A1683" w:rsidRPr="00B60C09">
        <w:rPr>
          <w:rFonts w:ascii="ＭＳ 明朝" w:hAnsi="ＭＳ 明朝" w:hint="eastAsia"/>
        </w:rPr>
        <w:t xml:space="preserve">落札者の決定方法  </w:t>
      </w:r>
    </w:p>
    <w:p w14:paraId="214D85DF" w14:textId="232EDA44" w:rsidR="002A1683" w:rsidRPr="00B60C09" w:rsidRDefault="002A1683" w:rsidP="002A1683">
      <w:pPr>
        <w:ind w:leftChars="300" w:left="630" w:firstLineChars="100" w:firstLine="210"/>
        <w:rPr>
          <w:rFonts w:ascii="ＭＳ 明朝" w:hAnsi="ＭＳ 明朝"/>
        </w:rPr>
      </w:pPr>
      <w:r w:rsidRPr="00B60C09">
        <w:rPr>
          <w:rFonts w:ascii="ＭＳ 明朝" w:hAnsi="ＭＳ 明朝" w:hint="eastAsia"/>
        </w:rPr>
        <w:t>契約規則第19条の規定に基づいて作成された予定価格の制限の範囲内で最低価格をもって有効な入札を行った者を落札者とする。落札となるべき同価の入札をした者が</w:t>
      </w:r>
      <w:r w:rsidR="004F472E" w:rsidRPr="00B60C09">
        <w:rPr>
          <w:rFonts w:ascii="ＭＳ 明朝" w:hAnsi="ＭＳ 明朝" w:hint="eastAsia"/>
        </w:rPr>
        <w:t>2</w:t>
      </w:r>
      <w:r w:rsidRPr="00B60C09">
        <w:rPr>
          <w:rFonts w:ascii="ＭＳ 明朝" w:hAnsi="ＭＳ 明朝" w:hint="eastAsia"/>
        </w:rPr>
        <w:t>人以上あるときは、くじにより落札者を決定する。ただし、著しく低価格の場合は当該入札者に照会することがある。</w:t>
      </w:r>
    </w:p>
    <w:p w14:paraId="362F0E6D" w14:textId="75648F56" w:rsidR="003F269F" w:rsidRPr="00B60C09" w:rsidRDefault="003F269F" w:rsidP="003F269F">
      <w:pPr>
        <w:ind w:left="105"/>
        <w:rPr>
          <w:rFonts w:ascii="ＭＳ 明朝" w:hAnsi="ＭＳ 明朝"/>
        </w:rPr>
      </w:pPr>
      <w:r w:rsidRPr="00B60C09">
        <w:rPr>
          <w:rFonts w:ascii="ＭＳ 明朝" w:hAnsi="ＭＳ 明朝" w:hint="eastAsia"/>
        </w:rPr>
        <w:t>（</w:t>
      </w:r>
      <w:r w:rsidR="004F472E" w:rsidRPr="00B60C09">
        <w:rPr>
          <w:rFonts w:ascii="ＭＳ 明朝" w:hAnsi="ＭＳ 明朝" w:hint="eastAsia"/>
        </w:rPr>
        <w:t>７</w:t>
      </w:r>
      <w:r w:rsidRPr="00B60C09">
        <w:rPr>
          <w:rFonts w:ascii="ＭＳ 明朝" w:hAnsi="ＭＳ 明朝" w:hint="eastAsia"/>
        </w:rPr>
        <w:t xml:space="preserve">） </w:t>
      </w:r>
      <w:r w:rsidR="00C94E84" w:rsidRPr="00B60C09">
        <w:rPr>
          <w:rFonts w:ascii="ＭＳ 明朝" w:hAnsi="ＭＳ 明朝" w:hint="eastAsia"/>
        </w:rPr>
        <w:t>無効となる入札</w:t>
      </w:r>
    </w:p>
    <w:p w14:paraId="36156F6A" w14:textId="0F468229" w:rsidR="002A1683" w:rsidRPr="00B60C09" w:rsidRDefault="00F927BA" w:rsidP="00CD697D">
      <w:pPr>
        <w:ind w:left="105" w:firstLineChars="350" w:firstLine="735"/>
        <w:rPr>
          <w:rFonts w:ascii="ＭＳ 明朝" w:hAnsi="ＭＳ 明朝"/>
        </w:rPr>
      </w:pPr>
      <w:r w:rsidRPr="00B60C09">
        <w:rPr>
          <w:rFonts w:ascii="ＭＳ 明朝" w:hAnsi="ＭＳ 明朝" w:hint="eastAsia"/>
        </w:rPr>
        <w:t>別記「入札に係る注意事項」</w:t>
      </w:r>
      <w:r w:rsidR="00C94E84" w:rsidRPr="00B60C09">
        <w:rPr>
          <w:rFonts w:ascii="ＭＳ 明朝" w:hAnsi="ＭＳ 明朝" w:hint="eastAsia"/>
        </w:rPr>
        <w:t>７のとおり</w:t>
      </w:r>
    </w:p>
    <w:p w14:paraId="01588557" w14:textId="1A305425" w:rsidR="003F269F" w:rsidRPr="00B60C09" w:rsidRDefault="003F269F" w:rsidP="00CD697D">
      <w:pPr>
        <w:ind w:left="105"/>
        <w:rPr>
          <w:rFonts w:ascii="ＭＳ 明朝" w:hAnsi="ＭＳ 明朝"/>
        </w:rPr>
      </w:pPr>
      <w:r w:rsidRPr="00B60C09">
        <w:rPr>
          <w:rFonts w:ascii="ＭＳ 明朝" w:hAnsi="ＭＳ 明朝" w:hint="eastAsia"/>
        </w:rPr>
        <w:t>（</w:t>
      </w:r>
      <w:r w:rsidR="004F472E" w:rsidRPr="00B60C09">
        <w:rPr>
          <w:rFonts w:ascii="ＭＳ 明朝" w:hAnsi="ＭＳ 明朝" w:hint="eastAsia"/>
        </w:rPr>
        <w:t>８</w:t>
      </w:r>
      <w:r w:rsidRPr="00B60C09">
        <w:rPr>
          <w:rFonts w:ascii="ＭＳ 明朝" w:hAnsi="ＭＳ 明朝" w:hint="eastAsia"/>
        </w:rPr>
        <w:t>） 契約金額に関する特記事項</w:t>
      </w:r>
    </w:p>
    <w:p w14:paraId="279AF88E" w14:textId="77777777" w:rsidR="004F472E" w:rsidRPr="00B60C09" w:rsidRDefault="004F472E">
      <w:pPr>
        <w:rPr>
          <w:rFonts w:ascii="ＭＳ 明朝" w:hAnsi="ＭＳ 明朝"/>
        </w:rPr>
      </w:pPr>
      <w:r w:rsidRPr="00B60C09">
        <w:rPr>
          <w:rFonts w:ascii="ＭＳ 明朝" w:hAnsi="ＭＳ 明朝" w:hint="eastAsia"/>
        </w:rPr>
        <w:t xml:space="preserve">　　　　なし</w:t>
      </w:r>
    </w:p>
    <w:p w14:paraId="6F600035" w14:textId="55C0BF84" w:rsidR="00A86D49" w:rsidRPr="00B60C09" w:rsidRDefault="00A86D49">
      <w:pPr>
        <w:rPr>
          <w:rFonts w:ascii="ＭＳ 明朝" w:hAnsi="ＭＳ 明朝"/>
        </w:rPr>
      </w:pPr>
    </w:p>
    <w:p w14:paraId="50F4F521" w14:textId="11D98C92" w:rsidR="00A86D49" w:rsidRPr="00B60C09" w:rsidRDefault="00E87306" w:rsidP="0079528C">
      <w:pPr>
        <w:pStyle w:val="1"/>
        <w:rPr>
          <w:rFonts w:ascii="ＭＳ 明朝" w:hAnsi="ＭＳ 明朝"/>
        </w:rPr>
      </w:pPr>
      <w:r w:rsidRPr="00B60C09">
        <w:rPr>
          <w:rFonts w:ascii="ＭＳ 明朝" w:hAnsi="ＭＳ 明朝" w:hint="eastAsia"/>
        </w:rPr>
        <w:t>入札に参加する</w:t>
      </w:r>
      <w:r w:rsidR="00A86D49" w:rsidRPr="00B60C09">
        <w:rPr>
          <w:rFonts w:ascii="ＭＳ 明朝" w:hAnsi="ＭＳ 明朝" w:hint="eastAsia"/>
        </w:rPr>
        <w:t>者に関する事項</w:t>
      </w:r>
    </w:p>
    <w:p w14:paraId="606CC0D6" w14:textId="1EFC2268" w:rsidR="00A86D49" w:rsidRPr="00B60C09" w:rsidRDefault="00A86D49">
      <w:pPr>
        <w:ind w:leftChars="-114" w:left="181" w:hangingChars="200" w:hanging="420"/>
        <w:rPr>
          <w:rFonts w:ascii="ＭＳ 明朝" w:hAnsi="ＭＳ 明朝"/>
        </w:rPr>
      </w:pPr>
      <w:r w:rsidRPr="00B60C09">
        <w:rPr>
          <w:rFonts w:ascii="ＭＳ 明朝" w:hAnsi="ＭＳ 明朝" w:hint="eastAsia"/>
        </w:rPr>
        <w:t xml:space="preserve">　　</w:t>
      </w:r>
      <w:r w:rsidR="00DF3F94" w:rsidRPr="00B60C09">
        <w:rPr>
          <w:rFonts w:ascii="ＭＳ 明朝" w:hAnsi="ＭＳ 明朝" w:hint="eastAsia"/>
        </w:rPr>
        <w:t xml:space="preserve">　</w:t>
      </w:r>
      <w:r w:rsidR="00E87306" w:rsidRPr="00B60C09">
        <w:rPr>
          <w:rFonts w:ascii="ＭＳ 明朝" w:hAnsi="ＭＳ 明朝" w:hint="eastAsia"/>
        </w:rPr>
        <w:t>入札に参加する者は、入札者又はその代理人とする。代理人が参加する</w:t>
      </w:r>
      <w:r w:rsidRPr="00B60C09">
        <w:rPr>
          <w:rFonts w:ascii="ＭＳ 明朝" w:hAnsi="ＭＳ 明朝" w:hint="eastAsia"/>
        </w:rPr>
        <w:t>場合は、入札に関する権限及び開札に関する権限の委任を受けなければならない（入札前に委任状を提出すること</w:t>
      </w:r>
      <w:r w:rsidR="00136A72" w:rsidRPr="00B60C09">
        <w:rPr>
          <w:rFonts w:ascii="ＭＳ 明朝" w:hAnsi="ＭＳ 明朝" w:hint="eastAsia"/>
        </w:rPr>
        <w:t>。</w:t>
      </w:r>
      <w:r w:rsidRPr="00B60C09">
        <w:rPr>
          <w:rFonts w:ascii="ＭＳ 明朝" w:hAnsi="ＭＳ 明朝" w:hint="eastAsia"/>
        </w:rPr>
        <w:t>）</w:t>
      </w:r>
      <w:r w:rsidR="004F472E" w:rsidRPr="00B60C09">
        <w:rPr>
          <w:rFonts w:ascii="ＭＳ 明朝" w:hAnsi="ＭＳ 明朝" w:hint="eastAsia"/>
        </w:rPr>
        <w:t>。</w:t>
      </w:r>
      <w:r w:rsidR="0035640E" w:rsidRPr="00B60C09">
        <w:rPr>
          <w:rFonts w:ascii="ＭＳ 明朝" w:hAnsi="ＭＳ 明朝" w:hint="eastAsia"/>
        </w:rPr>
        <w:t>入札会場内への入室は1社1名に限ること。</w:t>
      </w:r>
    </w:p>
    <w:p w14:paraId="472EC761" w14:textId="77777777" w:rsidR="00586673" w:rsidRPr="00B60C09" w:rsidRDefault="00586673">
      <w:pPr>
        <w:ind w:leftChars="-114" w:left="181" w:hangingChars="200" w:hanging="420"/>
        <w:rPr>
          <w:rFonts w:ascii="ＭＳ 明朝" w:hAnsi="ＭＳ 明朝"/>
        </w:rPr>
      </w:pPr>
    </w:p>
    <w:p w14:paraId="68A3B4D2" w14:textId="4FF4F808" w:rsidR="007A722D" w:rsidRPr="00B60C09" w:rsidRDefault="007A722D" w:rsidP="0079528C">
      <w:pPr>
        <w:pStyle w:val="1"/>
        <w:rPr>
          <w:rFonts w:ascii="ＭＳ 明朝" w:hAnsi="ＭＳ 明朝"/>
        </w:rPr>
      </w:pPr>
      <w:r w:rsidRPr="00B60C09">
        <w:rPr>
          <w:rFonts w:ascii="ＭＳ 明朝" w:hAnsi="ＭＳ 明朝" w:hint="eastAsia"/>
        </w:rPr>
        <w:t>入札参加停止等を受けた入札参加者または落札者に関する事項</w:t>
      </w:r>
    </w:p>
    <w:p w14:paraId="6B5CBB4C" w14:textId="77777777" w:rsidR="007A722D" w:rsidRPr="00B60C09" w:rsidRDefault="007A722D" w:rsidP="007A722D">
      <w:pPr>
        <w:ind w:leftChars="100" w:left="210" w:firstLineChars="100" w:firstLine="210"/>
        <w:rPr>
          <w:rFonts w:ascii="ＭＳ 明朝" w:hAnsi="ＭＳ 明朝"/>
        </w:rPr>
      </w:pPr>
      <w:r w:rsidRPr="00B60C09">
        <w:rPr>
          <w:rFonts w:ascii="ＭＳ 明朝" w:hAnsi="ＭＳ 明朝" w:hint="eastAsia"/>
        </w:rPr>
        <w:t>市長は、開札から落札決定までの期間において、入札参加者が次のいずれかに該当した場合は、落札者としない。また、市長は落札決定から契約締結までの期間において、落札者が次の（１）又は（４）のいずれかに該当した場合は、契約を締結しないことができ、次の（２）又は（３）のいずれかに該当した場合は契約を締結しない。</w:t>
      </w:r>
    </w:p>
    <w:p w14:paraId="5F8A38BC" w14:textId="77777777" w:rsidR="007A722D" w:rsidRPr="00B60C09" w:rsidRDefault="007A722D" w:rsidP="007A722D">
      <w:pPr>
        <w:ind w:left="420" w:hangingChars="200" w:hanging="420"/>
        <w:rPr>
          <w:rFonts w:ascii="ＭＳ 明朝" w:hAnsi="ＭＳ 明朝"/>
        </w:rPr>
      </w:pPr>
      <w:r w:rsidRPr="00B60C09">
        <w:rPr>
          <w:rFonts w:ascii="ＭＳ 明朝" w:hAnsi="ＭＳ 明朝" w:hint="eastAsia"/>
        </w:rPr>
        <w:t>（１）入札参加停止または入札参加回避を受けた場合</w:t>
      </w:r>
    </w:p>
    <w:p w14:paraId="54AF7450" w14:textId="77777777" w:rsidR="007A722D" w:rsidRPr="00B60C09" w:rsidRDefault="007A722D" w:rsidP="007A722D">
      <w:pPr>
        <w:ind w:left="420" w:hangingChars="200" w:hanging="420"/>
        <w:rPr>
          <w:rFonts w:ascii="ＭＳ 明朝" w:hAnsi="ＭＳ 明朝"/>
        </w:rPr>
      </w:pPr>
      <w:r w:rsidRPr="00B60C09">
        <w:rPr>
          <w:rFonts w:ascii="ＭＳ 明朝" w:hAnsi="ＭＳ 明朝" w:hint="eastAsia"/>
        </w:rPr>
        <w:t>（２）入札参加除外を受けた場合</w:t>
      </w:r>
      <w:r w:rsidR="007166B5" w:rsidRPr="00B60C09">
        <w:rPr>
          <w:rFonts w:ascii="ＭＳ 明朝" w:hAnsi="ＭＳ 明朝" w:hint="eastAsia"/>
        </w:rPr>
        <w:t>又は通報等を受けた場合</w:t>
      </w:r>
    </w:p>
    <w:p w14:paraId="6A0E101B" w14:textId="398BDAD9" w:rsidR="007A722D" w:rsidRPr="00B60C09" w:rsidRDefault="007A722D" w:rsidP="007A722D">
      <w:pPr>
        <w:ind w:left="420" w:hangingChars="200" w:hanging="420"/>
        <w:rPr>
          <w:rFonts w:ascii="ＭＳ 明朝" w:hAnsi="ＭＳ 明朝"/>
        </w:rPr>
      </w:pPr>
      <w:r w:rsidRPr="00B60C09">
        <w:rPr>
          <w:rFonts w:ascii="ＭＳ 明朝" w:hAnsi="ＭＳ 明朝" w:hint="eastAsia"/>
        </w:rPr>
        <w:t>（３）堺市暴力団排除条例（平成</w:t>
      </w:r>
      <w:r w:rsidRPr="00B60C09">
        <w:rPr>
          <w:rFonts w:ascii="ＭＳ 明朝" w:hAnsi="ＭＳ 明朝" w:hint="eastAsia"/>
          <w:bCs/>
        </w:rPr>
        <w:t>24</w:t>
      </w:r>
      <w:r w:rsidRPr="00B60C09">
        <w:rPr>
          <w:rFonts w:ascii="ＭＳ 明朝" w:hAnsi="ＭＳ 明朝" w:hint="eastAsia"/>
        </w:rPr>
        <w:t>年条例第</w:t>
      </w:r>
      <w:r w:rsidRPr="00B60C09">
        <w:rPr>
          <w:rFonts w:ascii="ＭＳ 明朝" w:hAnsi="ＭＳ 明朝" w:hint="eastAsia"/>
          <w:bCs/>
        </w:rPr>
        <w:t>35</w:t>
      </w:r>
      <w:r w:rsidRPr="00B60C09">
        <w:rPr>
          <w:rFonts w:ascii="ＭＳ 明朝" w:hAnsi="ＭＳ 明朝" w:hint="eastAsia"/>
        </w:rPr>
        <w:t>号）第</w:t>
      </w:r>
      <w:r w:rsidR="007C6C8C" w:rsidRPr="00B60C09">
        <w:rPr>
          <w:rFonts w:ascii="ＭＳ 明朝" w:hAnsi="ＭＳ 明朝" w:hint="eastAsia"/>
        </w:rPr>
        <w:t>2</w:t>
      </w:r>
      <w:r w:rsidRPr="00B60C09">
        <w:rPr>
          <w:rFonts w:ascii="ＭＳ 明朝" w:hAnsi="ＭＳ 明朝" w:hint="eastAsia"/>
        </w:rPr>
        <w:t>条第</w:t>
      </w:r>
      <w:r w:rsidR="00F22B0F" w:rsidRPr="00B60C09">
        <w:rPr>
          <w:rFonts w:ascii="ＭＳ 明朝" w:hAnsi="ＭＳ 明朝" w:hint="eastAsia"/>
        </w:rPr>
        <w:t>2</w:t>
      </w:r>
      <w:r w:rsidRPr="00B60C09">
        <w:rPr>
          <w:rFonts w:ascii="ＭＳ 明朝" w:hAnsi="ＭＳ 明朝" w:hint="eastAsia"/>
        </w:rPr>
        <w:t>号に規定する暴力団員又は同条第</w:t>
      </w:r>
      <w:r w:rsidR="00F22B0F" w:rsidRPr="00B60C09">
        <w:rPr>
          <w:rFonts w:ascii="ＭＳ 明朝" w:hAnsi="ＭＳ 明朝" w:hint="eastAsia"/>
        </w:rPr>
        <w:t>3</w:t>
      </w:r>
      <w:r w:rsidRPr="00B60C09">
        <w:rPr>
          <w:rFonts w:ascii="ＭＳ 明朝" w:hAnsi="ＭＳ 明朝" w:hint="eastAsia"/>
        </w:rPr>
        <w:t>号に規定する暴力団密接関係者でないことを表明した誓約書を提出しない場合</w:t>
      </w:r>
    </w:p>
    <w:p w14:paraId="388CBCFE" w14:textId="3CD8C7EA" w:rsidR="007A722D" w:rsidRPr="00B60C09" w:rsidRDefault="005B39C9" w:rsidP="005B39C9">
      <w:pPr>
        <w:ind w:left="420" w:hangingChars="200" w:hanging="420"/>
        <w:rPr>
          <w:rFonts w:ascii="ＭＳ 明朝" w:hAnsi="ＭＳ 明朝"/>
          <w:strike/>
        </w:rPr>
      </w:pPr>
      <w:r w:rsidRPr="00B60C09">
        <w:rPr>
          <w:rFonts w:ascii="ＭＳ 明朝" w:hAnsi="ＭＳ 明朝" w:hint="eastAsia"/>
        </w:rPr>
        <w:t>（４）</w:t>
      </w:r>
      <w:r w:rsidR="007A722D" w:rsidRPr="00B60C09">
        <w:rPr>
          <w:rFonts w:ascii="ＭＳ 明朝" w:hAnsi="ＭＳ 明朝" w:hint="eastAsia"/>
        </w:rPr>
        <w:t>（１）～（３）のほか、入札参加資格を満たさなくなった場合</w:t>
      </w:r>
    </w:p>
    <w:p w14:paraId="0A3B264E" w14:textId="5A5A34D9" w:rsidR="00586673" w:rsidRPr="00B60C09" w:rsidRDefault="00586673">
      <w:pPr>
        <w:ind w:leftChars="-114" w:left="181" w:hangingChars="200" w:hanging="420"/>
        <w:rPr>
          <w:rFonts w:ascii="ＭＳ 明朝" w:hAnsi="ＭＳ 明朝"/>
        </w:rPr>
      </w:pPr>
    </w:p>
    <w:p w14:paraId="1A39437F" w14:textId="4FB7F8A5" w:rsidR="00A86D49" w:rsidRPr="00B60C09" w:rsidRDefault="00A86D49" w:rsidP="0079528C">
      <w:pPr>
        <w:pStyle w:val="1"/>
        <w:rPr>
          <w:rFonts w:ascii="ＭＳ 明朝" w:hAnsi="ＭＳ 明朝"/>
        </w:rPr>
      </w:pPr>
      <w:r w:rsidRPr="00B60C09">
        <w:rPr>
          <w:rFonts w:ascii="ＭＳ 明朝" w:hAnsi="ＭＳ 明朝" w:hint="eastAsia"/>
        </w:rPr>
        <w:t>その他</w:t>
      </w:r>
    </w:p>
    <w:p w14:paraId="21DF2BB7" w14:textId="49488165" w:rsidR="002934F2" w:rsidRPr="00B60C09" w:rsidRDefault="002934F2" w:rsidP="002934F2">
      <w:pPr>
        <w:numPr>
          <w:ilvl w:val="0"/>
          <w:numId w:val="4"/>
        </w:numPr>
        <w:rPr>
          <w:rFonts w:ascii="ＭＳ 明朝" w:hAnsi="ＭＳ 明朝"/>
        </w:rPr>
      </w:pPr>
      <w:r w:rsidRPr="00B60C09">
        <w:rPr>
          <w:rFonts w:ascii="ＭＳ 明朝" w:hAnsi="ＭＳ 明朝" w:hint="eastAsia"/>
        </w:rPr>
        <w:t>契約保証金  要（契約金額の</w:t>
      </w:r>
      <w:r w:rsidR="00F22B0F" w:rsidRPr="00B60C09">
        <w:rPr>
          <w:rFonts w:ascii="ＭＳ 明朝" w:hAnsi="ＭＳ 明朝" w:hint="eastAsia"/>
        </w:rPr>
        <w:t>1</w:t>
      </w:r>
      <w:r w:rsidR="00F22B0F" w:rsidRPr="00B60C09">
        <w:rPr>
          <w:rFonts w:ascii="ＭＳ 明朝" w:hAnsi="ＭＳ 明朝"/>
        </w:rPr>
        <w:t>00</w:t>
      </w:r>
      <w:r w:rsidRPr="00B60C09">
        <w:rPr>
          <w:rFonts w:ascii="ＭＳ 明朝" w:hAnsi="ＭＳ 明朝" w:hint="eastAsia"/>
        </w:rPr>
        <w:t>分の</w:t>
      </w:r>
      <w:r w:rsidR="00F22B0F" w:rsidRPr="00B60C09">
        <w:rPr>
          <w:rFonts w:ascii="ＭＳ 明朝" w:hAnsi="ＭＳ 明朝" w:hint="eastAsia"/>
        </w:rPr>
        <w:t>1</w:t>
      </w:r>
      <w:r w:rsidR="00F22B0F" w:rsidRPr="00B60C09">
        <w:rPr>
          <w:rFonts w:ascii="ＭＳ 明朝" w:hAnsi="ＭＳ 明朝"/>
        </w:rPr>
        <w:t>0</w:t>
      </w:r>
      <w:r w:rsidRPr="00B60C09">
        <w:rPr>
          <w:rFonts w:ascii="ＭＳ 明朝" w:hAnsi="ＭＳ 明朝" w:hint="eastAsia"/>
        </w:rPr>
        <w:t>以上）。</w:t>
      </w:r>
    </w:p>
    <w:p w14:paraId="099CD763" w14:textId="0D5B6D39" w:rsidR="002934F2" w:rsidRPr="00B60C09" w:rsidRDefault="002934F2" w:rsidP="00CD697D">
      <w:pPr>
        <w:ind w:left="825" w:firstLineChars="100" w:firstLine="210"/>
        <w:rPr>
          <w:rFonts w:ascii="ＭＳ 明朝" w:hAnsi="ＭＳ 明朝"/>
        </w:rPr>
      </w:pPr>
      <w:r w:rsidRPr="00B60C09">
        <w:rPr>
          <w:rFonts w:ascii="ＭＳ 明朝" w:hAnsi="ＭＳ 明朝" w:hint="eastAsia"/>
        </w:rPr>
        <w:t>契約金額について、</w:t>
      </w:r>
      <w:r w:rsidR="00F22B0F" w:rsidRPr="00B60C09">
        <w:rPr>
          <w:rFonts w:ascii="ＭＳ 明朝" w:hAnsi="ＭＳ 明朝" w:hint="eastAsia"/>
        </w:rPr>
        <w:t>月額賃借料での契約の場合は</w:t>
      </w:r>
      <w:r w:rsidR="00A57357" w:rsidRPr="00B60C09">
        <w:rPr>
          <w:rFonts w:ascii="ＭＳ 明朝" w:hAnsi="ＭＳ 明朝" w:hint="eastAsia"/>
        </w:rPr>
        <w:t>契約</w:t>
      </w:r>
      <w:r w:rsidR="00F22B0F" w:rsidRPr="00B60C09">
        <w:rPr>
          <w:rFonts w:ascii="ＭＳ 明朝" w:hAnsi="ＭＳ 明朝" w:hint="eastAsia"/>
        </w:rPr>
        <w:t>月額賃借料に賃貸借月数を乗じた額、</w:t>
      </w:r>
      <w:r w:rsidRPr="00B60C09">
        <w:rPr>
          <w:rFonts w:ascii="ＭＳ 明朝" w:hAnsi="ＭＳ 明朝" w:hint="eastAsia"/>
        </w:rPr>
        <w:t>単価契約の場合は契約単価に予定数量を乗じた額、複数単価契約の場合又は総価契約と単価契約の複合契約の場合は落札金額とする。</w:t>
      </w:r>
      <w:r w:rsidR="00FE6976" w:rsidRPr="00B60C09">
        <w:rPr>
          <w:rFonts w:ascii="ＭＳ 明朝" w:hAnsi="ＭＳ 明朝" w:hint="eastAsia"/>
        </w:rPr>
        <w:t>なお</w:t>
      </w:r>
      <w:r w:rsidRPr="00B60C09">
        <w:rPr>
          <w:rFonts w:ascii="ＭＳ 明朝" w:hAnsi="ＭＳ 明朝" w:hint="eastAsia"/>
        </w:rPr>
        <w:t>、</w:t>
      </w:r>
      <w:r w:rsidR="00FE6976" w:rsidRPr="00B60C09">
        <w:rPr>
          <w:rFonts w:ascii="ＭＳ 明朝" w:hAnsi="ＭＳ 明朝" w:hint="eastAsia"/>
        </w:rPr>
        <w:t>複数の年度にわたる</w:t>
      </w:r>
      <w:r w:rsidRPr="00B60C09">
        <w:rPr>
          <w:rFonts w:ascii="ＭＳ 明朝" w:hAnsi="ＭＳ 明朝" w:hint="eastAsia"/>
        </w:rPr>
        <w:t>契約については、初年度に係る部分に限る。ただし、契約期間のうち初年度に係る期間が</w:t>
      </w:r>
      <w:r w:rsidR="00F22B0F" w:rsidRPr="00B60C09">
        <w:rPr>
          <w:rFonts w:ascii="ＭＳ 明朝" w:hAnsi="ＭＳ 明朝" w:hint="eastAsia"/>
        </w:rPr>
        <w:t>1</w:t>
      </w:r>
      <w:r w:rsidR="00F22B0F" w:rsidRPr="00B60C09">
        <w:rPr>
          <w:rFonts w:ascii="ＭＳ 明朝" w:hAnsi="ＭＳ 明朝"/>
        </w:rPr>
        <w:t>2</w:t>
      </w:r>
      <w:r w:rsidRPr="00B60C09">
        <w:rPr>
          <w:rFonts w:ascii="ＭＳ 明朝" w:hAnsi="ＭＳ 明朝" w:hint="eastAsia"/>
        </w:rPr>
        <w:t>月に満たない場合において、契約期間が</w:t>
      </w:r>
      <w:r w:rsidR="00F22B0F" w:rsidRPr="00B60C09">
        <w:rPr>
          <w:rFonts w:ascii="ＭＳ 明朝" w:hAnsi="ＭＳ 明朝" w:hint="eastAsia"/>
        </w:rPr>
        <w:t>1</w:t>
      </w:r>
      <w:r w:rsidR="00F22B0F" w:rsidRPr="00B60C09">
        <w:rPr>
          <w:rFonts w:ascii="ＭＳ 明朝" w:hAnsi="ＭＳ 明朝"/>
        </w:rPr>
        <w:t>2</w:t>
      </w:r>
      <w:r w:rsidRPr="00B60C09">
        <w:rPr>
          <w:rFonts w:ascii="ＭＳ 明朝" w:hAnsi="ＭＳ 明朝" w:hint="eastAsia"/>
        </w:rPr>
        <w:t>月以上のときにあっては初年度に係る部分を</w:t>
      </w:r>
      <w:r w:rsidR="00F22B0F" w:rsidRPr="00B60C09">
        <w:rPr>
          <w:rFonts w:ascii="ＭＳ 明朝" w:hAnsi="ＭＳ 明朝" w:hint="eastAsia"/>
        </w:rPr>
        <w:t>1</w:t>
      </w:r>
      <w:r w:rsidRPr="00B60C09">
        <w:rPr>
          <w:rFonts w:ascii="ＭＳ 明朝" w:hAnsi="ＭＳ 明朝" w:hint="eastAsia"/>
        </w:rPr>
        <w:t>年当たりの額に換算した額とし、契約期間が</w:t>
      </w:r>
      <w:r w:rsidR="00F22B0F" w:rsidRPr="00B60C09">
        <w:rPr>
          <w:rFonts w:ascii="ＭＳ 明朝" w:hAnsi="ＭＳ 明朝" w:hint="eastAsia"/>
        </w:rPr>
        <w:t>1</w:t>
      </w:r>
      <w:r w:rsidR="00F22B0F" w:rsidRPr="00B60C09">
        <w:rPr>
          <w:rFonts w:ascii="ＭＳ 明朝" w:hAnsi="ＭＳ 明朝"/>
        </w:rPr>
        <w:t>2</w:t>
      </w:r>
      <w:r w:rsidRPr="00B60C09">
        <w:rPr>
          <w:rFonts w:ascii="ＭＳ 明朝" w:hAnsi="ＭＳ 明朝" w:hint="eastAsia"/>
        </w:rPr>
        <w:t>月未満のときにあっては契約期間内に支払うことが見込まれる総額とする。</w:t>
      </w:r>
    </w:p>
    <w:p w14:paraId="60FFA484" w14:textId="6739F394" w:rsidR="002934F2" w:rsidRPr="00B60C09" w:rsidRDefault="002934F2" w:rsidP="002934F2">
      <w:pPr>
        <w:ind w:left="825"/>
        <w:rPr>
          <w:rFonts w:ascii="ＭＳ 明朝" w:hAnsi="ＭＳ 明朝"/>
        </w:rPr>
      </w:pPr>
      <w:r w:rsidRPr="00B60C09">
        <w:rPr>
          <w:rFonts w:ascii="ＭＳ 明朝" w:hAnsi="ＭＳ 明朝" w:hint="eastAsia"/>
        </w:rPr>
        <w:t>ただし、契約規則第</w:t>
      </w:r>
      <w:r w:rsidR="00F22B0F" w:rsidRPr="00B60C09">
        <w:rPr>
          <w:rFonts w:ascii="ＭＳ 明朝" w:hAnsi="ＭＳ 明朝" w:hint="eastAsia"/>
        </w:rPr>
        <w:t>3</w:t>
      </w:r>
      <w:r w:rsidR="00F22B0F" w:rsidRPr="00B60C09">
        <w:rPr>
          <w:rFonts w:ascii="ＭＳ 明朝" w:hAnsi="ＭＳ 明朝"/>
        </w:rPr>
        <w:t>0</w:t>
      </w:r>
      <w:r w:rsidRPr="00B60C09">
        <w:rPr>
          <w:rFonts w:ascii="ＭＳ 明朝" w:hAnsi="ＭＳ 明朝" w:hint="eastAsia"/>
        </w:rPr>
        <w:t>条の</w:t>
      </w:r>
      <w:r w:rsidR="00F22B0F" w:rsidRPr="00B60C09">
        <w:rPr>
          <w:rFonts w:ascii="ＭＳ 明朝" w:hAnsi="ＭＳ 明朝" w:hint="eastAsia"/>
        </w:rPr>
        <w:t>2</w:t>
      </w:r>
      <w:r w:rsidRPr="00B60C09">
        <w:rPr>
          <w:rFonts w:ascii="ＭＳ 明朝" w:hAnsi="ＭＳ 明朝" w:hint="eastAsia"/>
        </w:rPr>
        <w:t>に該当する場合は、免除する場合がある。</w:t>
      </w:r>
    </w:p>
    <w:p w14:paraId="4A573498" w14:textId="35425AC8" w:rsidR="00A86D49" w:rsidRPr="00B60C09" w:rsidRDefault="00A86D49">
      <w:pPr>
        <w:numPr>
          <w:ilvl w:val="0"/>
          <w:numId w:val="4"/>
        </w:numPr>
        <w:rPr>
          <w:rFonts w:ascii="ＭＳ 明朝" w:hAnsi="ＭＳ 明朝"/>
        </w:rPr>
      </w:pPr>
      <w:r w:rsidRPr="00B60C09">
        <w:rPr>
          <w:rFonts w:ascii="ＭＳ 明朝" w:hAnsi="ＭＳ 明朝" w:hint="eastAsia"/>
        </w:rPr>
        <w:lastRenderedPageBreak/>
        <w:t>契約書作成の要否  要</w:t>
      </w:r>
    </w:p>
    <w:p w14:paraId="0E89807E" w14:textId="77777777" w:rsidR="00A86D49" w:rsidRPr="00B60C09" w:rsidRDefault="00A86D49">
      <w:pPr>
        <w:numPr>
          <w:ilvl w:val="0"/>
          <w:numId w:val="4"/>
        </w:numPr>
        <w:rPr>
          <w:rFonts w:ascii="ＭＳ 明朝" w:hAnsi="ＭＳ 明朝"/>
        </w:rPr>
      </w:pPr>
      <w:r w:rsidRPr="00B60C09">
        <w:rPr>
          <w:rFonts w:ascii="ＭＳ 明朝" w:hAnsi="ＭＳ 明朝" w:hint="eastAsia"/>
        </w:rPr>
        <w:t>契約手続において使用する言語及び通貨は、日本語及び日本国通貨に限る。</w:t>
      </w:r>
    </w:p>
    <w:p w14:paraId="4C130A02" w14:textId="77777777" w:rsidR="00A86D49" w:rsidRPr="00B60C09" w:rsidRDefault="00A86D49">
      <w:pPr>
        <w:numPr>
          <w:ilvl w:val="0"/>
          <w:numId w:val="4"/>
        </w:numPr>
        <w:rPr>
          <w:rFonts w:ascii="ＭＳ 明朝" w:hAnsi="ＭＳ 明朝"/>
        </w:rPr>
      </w:pPr>
      <w:r w:rsidRPr="00B60C09">
        <w:rPr>
          <w:rFonts w:ascii="ＭＳ 明朝" w:hAnsi="ＭＳ 明朝" w:hint="eastAsia"/>
        </w:rPr>
        <w:t>契約条項等については、前記</w:t>
      </w:r>
      <w:r w:rsidR="00DF3F94" w:rsidRPr="00B60C09">
        <w:rPr>
          <w:rFonts w:ascii="ＭＳ 明朝" w:hAnsi="ＭＳ 明朝" w:hint="eastAsia"/>
        </w:rPr>
        <w:t>１</w:t>
      </w:r>
      <w:r w:rsidRPr="00B60C09">
        <w:rPr>
          <w:rFonts w:ascii="ＭＳ 明朝" w:hAnsi="ＭＳ 明朝" w:hint="eastAsia"/>
        </w:rPr>
        <w:t>の契約事務担当課で閲覧することができる。</w:t>
      </w:r>
    </w:p>
    <w:p w14:paraId="1173DD53" w14:textId="64401967" w:rsidR="00A86D49" w:rsidRPr="00B60C09" w:rsidRDefault="00001443">
      <w:pPr>
        <w:numPr>
          <w:ilvl w:val="0"/>
          <w:numId w:val="4"/>
        </w:numPr>
        <w:rPr>
          <w:rFonts w:ascii="ＭＳ 明朝" w:hAnsi="ＭＳ 明朝"/>
        </w:rPr>
      </w:pPr>
      <w:r w:rsidRPr="00B60C09">
        <w:rPr>
          <w:rFonts w:ascii="ＭＳ 明朝" w:hAnsi="ＭＳ 明朝" w:hint="eastAsia"/>
        </w:rPr>
        <w:t>本件調達に係る契約の締結に当たっては、令和</w:t>
      </w:r>
      <w:r w:rsidR="0042739D" w:rsidRPr="00B60C09">
        <w:rPr>
          <w:rFonts w:ascii="ＭＳ 明朝" w:hAnsi="ＭＳ 明朝" w:hint="eastAsia"/>
        </w:rPr>
        <w:t>８</w:t>
      </w:r>
      <w:r w:rsidR="00A86D49" w:rsidRPr="00B60C09">
        <w:rPr>
          <w:rFonts w:ascii="ＭＳ 明朝" w:hAnsi="ＭＳ 明朝" w:hint="eastAsia"/>
        </w:rPr>
        <w:t>年度予算の成立を条件とする。</w:t>
      </w:r>
    </w:p>
    <w:p w14:paraId="24FE7087" w14:textId="4193BFCD" w:rsidR="00F22B0F" w:rsidRPr="00B60C09" w:rsidRDefault="00A86D49">
      <w:pPr>
        <w:rPr>
          <w:rFonts w:ascii="ＭＳ 明朝" w:hAnsi="ＭＳ 明朝"/>
        </w:rPr>
      </w:pPr>
      <w:r w:rsidRPr="00B60C09">
        <w:rPr>
          <w:rFonts w:ascii="ＭＳ 明朝" w:hAnsi="ＭＳ 明朝" w:hint="eastAsia"/>
        </w:rPr>
        <w:t xml:space="preserve">       （予算が成立しない場合は、この公告に基づいてなされた行為は無効とする</w:t>
      </w:r>
      <w:r w:rsidR="00136A72" w:rsidRPr="00B60C09">
        <w:rPr>
          <w:rFonts w:ascii="ＭＳ 明朝" w:hAnsi="ＭＳ 明朝" w:hint="eastAsia"/>
        </w:rPr>
        <w:t>。</w:t>
      </w:r>
      <w:r w:rsidRPr="00B60C09">
        <w:rPr>
          <w:rFonts w:ascii="ＭＳ 明朝" w:hAnsi="ＭＳ 明朝" w:hint="eastAsia"/>
        </w:rPr>
        <w:t>）</w:t>
      </w:r>
    </w:p>
    <w:p w14:paraId="5C31E7C0" w14:textId="0A1B74BD" w:rsidR="00F22B0F" w:rsidRPr="00066418" w:rsidRDefault="00F22B0F">
      <w:pPr>
        <w:widowControl/>
        <w:jc w:val="left"/>
      </w:pPr>
      <w:r w:rsidRPr="00066418">
        <w:br w:type="page"/>
      </w:r>
    </w:p>
    <w:p w14:paraId="502FA76F" w14:textId="5261EE63" w:rsidR="005B39C9" w:rsidRPr="00066418" w:rsidRDefault="005B39C9" w:rsidP="005B39C9">
      <w:pPr>
        <w:jc w:val="right"/>
      </w:pPr>
      <w:r w:rsidRPr="00066418">
        <w:rPr>
          <w:rFonts w:hint="eastAsia"/>
        </w:rPr>
        <w:lastRenderedPageBreak/>
        <w:t>別記</w:t>
      </w:r>
    </w:p>
    <w:p w14:paraId="4F373699" w14:textId="77777777" w:rsidR="00A86D49" w:rsidRPr="00066418" w:rsidRDefault="00A86D49" w:rsidP="0035640E">
      <w:pPr>
        <w:jc w:val="center"/>
      </w:pPr>
      <w:r w:rsidRPr="00066418">
        <w:rPr>
          <w:rFonts w:hint="eastAsia"/>
        </w:rPr>
        <w:t>入札に係る注意事項</w:t>
      </w:r>
    </w:p>
    <w:p w14:paraId="14366D4B" w14:textId="77777777" w:rsidR="00A86D49" w:rsidRPr="00066418" w:rsidRDefault="00A86D49">
      <w:pPr>
        <w:pStyle w:val="a3"/>
        <w:ind w:leftChars="-428" w:left="-899" w:firstLine="1"/>
        <w:rPr>
          <w:sz w:val="18"/>
        </w:rPr>
      </w:pPr>
      <w:r w:rsidRPr="00066418">
        <w:rPr>
          <w:rFonts w:hint="eastAsia"/>
        </w:rPr>
        <w:t xml:space="preserve">    </w:t>
      </w:r>
      <w:r w:rsidRPr="00066418">
        <w:rPr>
          <w:rFonts w:hint="eastAsia"/>
          <w:sz w:val="18"/>
        </w:rPr>
        <w:t>下記事項を熟読の上、入札に参加すること。</w:t>
      </w:r>
    </w:p>
    <w:p w14:paraId="070B8455" w14:textId="77777777" w:rsidR="00900635" w:rsidRPr="00066418" w:rsidRDefault="0035640E" w:rsidP="00900635">
      <w:pPr>
        <w:pStyle w:val="a3"/>
        <w:spacing w:line="300" w:lineRule="exact"/>
        <w:ind w:leftChars="-257" w:left="-540" w:rightChars="-321" w:right="-674"/>
        <w:rPr>
          <w:spacing w:val="20"/>
          <w:sz w:val="18"/>
        </w:rPr>
      </w:pPr>
      <w:r w:rsidRPr="00066418">
        <w:rPr>
          <w:rFonts w:hint="eastAsia"/>
          <w:spacing w:val="20"/>
          <w:sz w:val="18"/>
        </w:rPr>
        <w:t>1</w:t>
      </w:r>
      <w:r w:rsidR="00A86D49" w:rsidRPr="00066418">
        <w:rPr>
          <w:rFonts w:hint="eastAsia"/>
          <w:spacing w:val="20"/>
          <w:sz w:val="18"/>
        </w:rPr>
        <w:t xml:space="preserve">　入札までに入札参加停止等の措置を受けた場合は、入札参加資格を取り消すものとする。</w:t>
      </w:r>
    </w:p>
    <w:p w14:paraId="5FE05930" w14:textId="77777777" w:rsidR="00A86D49" w:rsidRPr="00066418" w:rsidRDefault="0035640E" w:rsidP="00900635">
      <w:pPr>
        <w:pStyle w:val="a3"/>
        <w:spacing w:line="300" w:lineRule="exact"/>
        <w:ind w:leftChars="-257" w:left="-540" w:rightChars="-321" w:right="-674"/>
        <w:rPr>
          <w:spacing w:val="20"/>
          <w:sz w:val="18"/>
        </w:rPr>
      </w:pPr>
      <w:r w:rsidRPr="00066418">
        <w:rPr>
          <w:rFonts w:hint="eastAsia"/>
          <w:spacing w:val="20"/>
          <w:sz w:val="18"/>
        </w:rPr>
        <w:t>2</w:t>
      </w:r>
      <w:r w:rsidR="00A86D49" w:rsidRPr="00066418">
        <w:rPr>
          <w:rFonts w:hint="eastAsia"/>
          <w:spacing w:val="20"/>
          <w:sz w:val="18"/>
        </w:rPr>
        <w:t xml:space="preserve">　入札執行前に入札を辞退しようとするときは、入札辞退届を提出すること。</w:t>
      </w:r>
    </w:p>
    <w:p w14:paraId="3CCA7C00" w14:textId="4A117C41" w:rsidR="00A86D49" w:rsidRPr="00066418" w:rsidRDefault="0035640E">
      <w:pPr>
        <w:pStyle w:val="a3"/>
        <w:spacing w:line="300" w:lineRule="exact"/>
        <w:ind w:leftChars="-259" w:left="-324" w:rightChars="-321" w:right="-674" w:hangingChars="100" w:hanging="220"/>
        <w:rPr>
          <w:spacing w:val="20"/>
          <w:sz w:val="18"/>
        </w:rPr>
      </w:pPr>
      <w:r w:rsidRPr="00066418">
        <w:rPr>
          <w:rFonts w:hint="eastAsia"/>
          <w:spacing w:val="20"/>
          <w:sz w:val="18"/>
        </w:rPr>
        <w:t>3</w:t>
      </w:r>
      <w:r w:rsidR="00A86D49" w:rsidRPr="00066418">
        <w:rPr>
          <w:rFonts w:hint="eastAsia"/>
          <w:spacing w:val="20"/>
          <w:sz w:val="18"/>
        </w:rPr>
        <w:t xml:space="preserve">　入札は市で交付する用紙によること。</w:t>
      </w:r>
    </w:p>
    <w:p w14:paraId="3F03E59D" w14:textId="77777777" w:rsidR="00A86D49" w:rsidRPr="00066418" w:rsidRDefault="0035640E">
      <w:pPr>
        <w:pStyle w:val="a3"/>
        <w:spacing w:line="300" w:lineRule="exact"/>
        <w:ind w:leftChars="-259" w:left="-324" w:rightChars="-321" w:right="-674" w:hangingChars="100" w:hanging="220"/>
        <w:rPr>
          <w:spacing w:val="20"/>
          <w:sz w:val="18"/>
        </w:rPr>
      </w:pPr>
      <w:r w:rsidRPr="00066418">
        <w:rPr>
          <w:rFonts w:hint="eastAsia"/>
          <w:spacing w:val="20"/>
          <w:sz w:val="18"/>
        </w:rPr>
        <w:t>4</w:t>
      </w:r>
      <w:r w:rsidR="00A86D49" w:rsidRPr="00066418">
        <w:rPr>
          <w:rFonts w:hint="eastAsia"/>
          <w:spacing w:val="20"/>
          <w:sz w:val="18"/>
        </w:rPr>
        <w:t xml:space="preserve">　入札書には、会社の所在地（住所）、名称（商号）及び代表者職氏名を記入し、使用印鑑（代理人の場合は受任者印）を鮮明に押印すること。</w:t>
      </w:r>
    </w:p>
    <w:p w14:paraId="138C9B2B" w14:textId="77777777" w:rsidR="00A86D49" w:rsidRPr="00066418" w:rsidRDefault="0035640E">
      <w:pPr>
        <w:pStyle w:val="a3"/>
        <w:spacing w:line="300" w:lineRule="exact"/>
        <w:ind w:leftChars="-259" w:left="-324" w:rightChars="-321" w:right="-674" w:hangingChars="100" w:hanging="220"/>
        <w:rPr>
          <w:spacing w:val="20"/>
          <w:sz w:val="18"/>
        </w:rPr>
      </w:pPr>
      <w:r w:rsidRPr="00066418">
        <w:rPr>
          <w:rFonts w:hint="eastAsia"/>
          <w:spacing w:val="20"/>
          <w:sz w:val="18"/>
        </w:rPr>
        <w:t>5</w:t>
      </w:r>
      <w:r w:rsidR="00A86D49" w:rsidRPr="00066418">
        <w:rPr>
          <w:rFonts w:hint="eastAsia"/>
          <w:spacing w:val="20"/>
          <w:sz w:val="18"/>
        </w:rPr>
        <w:t xml:space="preserve">　入札当日、入札開始前に次の書類を提出しなければならない。</w:t>
      </w:r>
    </w:p>
    <w:p w14:paraId="14298003" w14:textId="77777777" w:rsidR="00A86D49" w:rsidRPr="00066418" w:rsidRDefault="00A86D49">
      <w:pPr>
        <w:pStyle w:val="a3"/>
        <w:spacing w:line="300" w:lineRule="exact"/>
        <w:ind w:leftChars="-145" w:left="-304" w:rightChars="-321" w:right="-674"/>
        <w:rPr>
          <w:spacing w:val="20"/>
          <w:sz w:val="18"/>
        </w:rPr>
      </w:pPr>
      <w:r w:rsidRPr="00066418">
        <w:rPr>
          <w:rFonts w:hint="eastAsia"/>
          <w:spacing w:val="20"/>
          <w:sz w:val="18"/>
        </w:rPr>
        <w:t>(1)委任状（代理人により入札を行う場合）</w:t>
      </w:r>
    </w:p>
    <w:p w14:paraId="5E79EE1E" w14:textId="61A183B3" w:rsidR="00F31374" w:rsidRPr="00066418" w:rsidRDefault="0035640E" w:rsidP="00CD697D">
      <w:pPr>
        <w:pStyle w:val="a3"/>
        <w:spacing w:line="300" w:lineRule="exact"/>
        <w:ind w:leftChars="-258" w:left="-49" w:rightChars="-321" w:right="-674" w:hangingChars="224" w:hanging="493"/>
        <w:rPr>
          <w:spacing w:val="20"/>
          <w:sz w:val="18"/>
        </w:rPr>
      </w:pPr>
      <w:r w:rsidRPr="00066418">
        <w:rPr>
          <w:rFonts w:hint="eastAsia"/>
          <w:spacing w:val="20"/>
          <w:sz w:val="18"/>
        </w:rPr>
        <w:t>6</w:t>
      </w:r>
      <w:r w:rsidR="00A86D49" w:rsidRPr="00066418">
        <w:rPr>
          <w:rFonts w:hint="eastAsia"/>
          <w:spacing w:val="20"/>
          <w:sz w:val="18"/>
        </w:rPr>
        <w:t xml:space="preserve">　次の各号のいずれかに該当する場合は、入札に参加できないので注意すること。</w:t>
      </w:r>
    </w:p>
    <w:p w14:paraId="06B0D855" w14:textId="0E398C52" w:rsidR="00D83684" w:rsidRPr="00066418" w:rsidRDefault="00D6106B" w:rsidP="00CD697D">
      <w:pPr>
        <w:pStyle w:val="a3"/>
        <w:spacing w:line="300" w:lineRule="exact"/>
        <w:ind w:left="-433" w:rightChars="-321" w:right="-674"/>
        <w:rPr>
          <w:spacing w:val="20"/>
          <w:sz w:val="18"/>
        </w:rPr>
      </w:pPr>
      <w:r w:rsidRPr="00066418">
        <w:rPr>
          <w:rFonts w:hint="eastAsia"/>
          <w:spacing w:val="20"/>
          <w:sz w:val="18"/>
        </w:rPr>
        <w:t>(</w:t>
      </w:r>
      <w:r w:rsidRPr="00066418">
        <w:rPr>
          <w:spacing w:val="20"/>
          <w:sz w:val="18"/>
        </w:rPr>
        <w:t>1)</w:t>
      </w:r>
      <w:r w:rsidR="00D83684" w:rsidRPr="00066418">
        <w:rPr>
          <w:rFonts w:hint="eastAsia"/>
          <w:spacing w:val="20"/>
          <w:sz w:val="18"/>
        </w:rPr>
        <w:t>入札参加資格確認申請書等の提出が期日までにないとき</w:t>
      </w:r>
      <w:r w:rsidR="003A5930" w:rsidRPr="00066418">
        <w:rPr>
          <w:rFonts w:hint="eastAsia"/>
          <w:spacing w:val="20"/>
          <w:sz w:val="18"/>
        </w:rPr>
        <w:t>。</w:t>
      </w:r>
    </w:p>
    <w:p w14:paraId="4967E9C7" w14:textId="1D5BBDB3" w:rsidR="003A5930" w:rsidRPr="00066418" w:rsidRDefault="00D6106B" w:rsidP="00CD697D">
      <w:pPr>
        <w:pStyle w:val="a3"/>
        <w:spacing w:line="300" w:lineRule="exact"/>
        <w:ind w:left="-433" w:rightChars="-321" w:right="-674"/>
        <w:rPr>
          <w:spacing w:val="20"/>
          <w:sz w:val="18"/>
        </w:rPr>
      </w:pPr>
      <w:r w:rsidRPr="00066418">
        <w:rPr>
          <w:rFonts w:hint="eastAsia"/>
          <w:spacing w:val="20"/>
          <w:sz w:val="18"/>
        </w:rPr>
        <w:t>(</w:t>
      </w:r>
      <w:r w:rsidRPr="00066418">
        <w:rPr>
          <w:spacing w:val="20"/>
          <w:sz w:val="18"/>
        </w:rPr>
        <w:t>2)</w:t>
      </w:r>
      <w:r w:rsidR="003A5930" w:rsidRPr="00066418">
        <w:rPr>
          <w:rFonts w:hint="eastAsia"/>
          <w:spacing w:val="20"/>
          <w:sz w:val="18"/>
        </w:rPr>
        <w:t>入札参加資格を満たさないもの。</w:t>
      </w:r>
    </w:p>
    <w:p w14:paraId="32805A46" w14:textId="4258894F" w:rsidR="003A5930" w:rsidRPr="00066418" w:rsidRDefault="00D6106B" w:rsidP="00CD697D">
      <w:pPr>
        <w:pStyle w:val="a3"/>
        <w:spacing w:line="300" w:lineRule="exact"/>
        <w:ind w:left="-433" w:rightChars="-321" w:right="-674"/>
        <w:rPr>
          <w:spacing w:val="20"/>
          <w:sz w:val="18"/>
        </w:rPr>
      </w:pPr>
      <w:r w:rsidRPr="00066418">
        <w:rPr>
          <w:rFonts w:hint="eastAsia"/>
          <w:spacing w:val="20"/>
          <w:sz w:val="18"/>
        </w:rPr>
        <w:t>(</w:t>
      </w:r>
      <w:r w:rsidRPr="00066418">
        <w:rPr>
          <w:spacing w:val="20"/>
          <w:sz w:val="18"/>
        </w:rPr>
        <w:t>3)</w:t>
      </w:r>
      <w:r w:rsidR="003A5930" w:rsidRPr="00066418">
        <w:rPr>
          <w:rFonts w:hint="eastAsia"/>
          <w:spacing w:val="20"/>
          <w:sz w:val="18"/>
        </w:rPr>
        <w:t>入札参加資格確認の通知を受けた後、開札までの間に入札参加資格を満たさなくなったもの。</w:t>
      </w:r>
    </w:p>
    <w:p w14:paraId="670C0E06" w14:textId="7F1C4804" w:rsidR="00D6106B" w:rsidRPr="00066418" w:rsidRDefault="003A5930">
      <w:pPr>
        <w:pStyle w:val="a3"/>
        <w:spacing w:line="300" w:lineRule="exact"/>
        <w:ind w:leftChars="-428" w:left="-899" w:rightChars="-321" w:right="-674" w:firstLineChars="149" w:firstLine="328"/>
        <w:rPr>
          <w:spacing w:val="20"/>
          <w:sz w:val="18"/>
        </w:rPr>
      </w:pPr>
      <w:r w:rsidRPr="00066418">
        <w:rPr>
          <w:rFonts w:hint="eastAsia"/>
          <w:spacing w:val="20"/>
          <w:sz w:val="18"/>
        </w:rPr>
        <w:t xml:space="preserve"> (</w:t>
      </w:r>
      <w:r w:rsidR="00D6106B" w:rsidRPr="00066418">
        <w:rPr>
          <w:spacing w:val="20"/>
          <w:sz w:val="18"/>
        </w:rPr>
        <w:t>4</w:t>
      </w:r>
      <w:r w:rsidR="00A86D49" w:rsidRPr="00066418">
        <w:rPr>
          <w:rFonts w:hint="eastAsia"/>
          <w:spacing w:val="20"/>
          <w:sz w:val="18"/>
        </w:rPr>
        <w:t>)入札時間に遅刻したとき。</w:t>
      </w:r>
    </w:p>
    <w:p w14:paraId="3ECCE79E" w14:textId="358846E3" w:rsidR="00D6106B" w:rsidRPr="00066418" w:rsidRDefault="003A5930" w:rsidP="00CD697D">
      <w:pPr>
        <w:pStyle w:val="a3"/>
        <w:spacing w:line="300" w:lineRule="exact"/>
        <w:ind w:leftChars="-428" w:left="-899" w:rightChars="-321" w:right="-674" w:firstLineChars="199" w:firstLine="438"/>
        <w:rPr>
          <w:spacing w:val="20"/>
          <w:sz w:val="18"/>
        </w:rPr>
      </w:pPr>
      <w:r w:rsidRPr="00066418">
        <w:rPr>
          <w:rFonts w:hint="eastAsia"/>
          <w:spacing w:val="20"/>
          <w:sz w:val="18"/>
        </w:rPr>
        <w:t>(</w:t>
      </w:r>
      <w:r w:rsidR="00D6106B" w:rsidRPr="00066418">
        <w:rPr>
          <w:spacing w:val="20"/>
          <w:sz w:val="18"/>
        </w:rPr>
        <w:t>5</w:t>
      </w:r>
      <w:r w:rsidR="00A86D49" w:rsidRPr="00066418">
        <w:rPr>
          <w:rFonts w:hint="eastAsia"/>
          <w:spacing w:val="20"/>
          <w:sz w:val="18"/>
        </w:rPr>
        <w:t>)印鑑（代表者の場合は登録した使用印鑑、代理人の場合は受任者印）を持参しないとき。</w:t>
      </w:r>
    </w:p>
    <w:p w14:paraId="1B759A01" w14:textId="4B5BD98E" w:rsidR="00A86D49" w:rsidRPr="00066418" w:rsidRDefault="003A5930" w:rsidP="00CD697D">
      <w:pPr>
        <w:pStyle w:val="a3"/>
        <w:spacing w:line="300" w:lineRule="exact"/>
        <w:ind w:leftChars="-428" w:left="-899" w:rightChars="-321" w:right="-674" w:firstLineChars="199" w:firstLine="438"/>
        <w:rPr>
          <w:spacing w:val="20"/>
          <w:sz w:val="18"/>
        </w:rPr>
      </w:pPr>
      <w:r w:rsidRPr="00066418">
        <w:rPr>
          <w:rFonts w:hint="eastAsia"/>
          <w:spacing w:val="20"/>
          <w:sz w:val="18"/>
        </w:rPr>
        <w:t>(</w:t>
      </w:r>
      <w:r w:rsidR="00D6106B" w:rsidRPr="00066418">
        <w:rPr>
          <w:spacing w:val="20"/>
          <w:sz w:val="18"/>
        </w:rPr>
        <w:t>6</w:t>
      </w:r>
      <w:r w:rsidR="00A86D49" w:rsidRPr="00066418">
        <w:rPr>
          <w:rFonts w:hint="eastAsia"/>
          <w:spacing w:val="20"/>
          <w:sz w:val="18"/>
        </w:rPr>
        <w:t>)</w:t>
      </w:r>
      <w:r w:rsidR="009A29FB" w:rsidRPr="00066418">
        <w:rPr>
          <w:rFonts w:hint="eastAsia"/>
          <w:spacing w:val="20"/>
          <w:sz w:val="18"/>
        </w:rPr>
        <w:t>代理人により入札を行う場合で、代理人が委任状を提出しないとき。</w:t>
      </w:r>
    </w:p>
    <w:p w14:paraId="09A1E804" w14:textId="77777777" w:rsidR="00A86D49" w:rsidRPr="00066418" w:rsidRDefault="0035640E">
      <w:pPr>
        <w:pStyle w:val="a3"/>
        <w:spacing w:line="300" w:lineRule="exact"/>
        <w:ind w:leftChars="-352" w:left="-739" w:rightChars="-321" w:right="-674" w:firstLineChars="82" w:firstLine="180"/>
        <w:rPr>
          <w:spacing w:val="20"/>
          <w:sz w:val="18"/>
        </w:rPr>
      </w:pPr>
      <w:r w:rsidRPr="00066418">
        <w:rPr>
          <w:rFonts w:hint="eastAsia"/>
          <w:spacing w:val="20"/>
          <w:sz w:val="18"/>
        </w:rPr>
        <w:t>7</w:t>
      </w:r>
      <w:r w:rsidR="00A86D49" w:rsidRPr="00066418">
        <w:rPr>
          <w:rFonts w:hint="eastAsia"/>
          <w:spacing w:val="20"/>
          <w:sz w:val="18"/>
        </w:rPr>
        <w:t xml:space="preserve">　次の各号のいずれかに該当する入札は無効とする。</w:t>
      </w:r>
    </w:p>
    <w:p w14:paraId="234E9827" w14:textId="77777777" w:rsidR="00A86D49" w:rsidRPr="00066418" w:rsidRDefault="00A86D49">
      <w:pPr>
        <w:pStyle w:val="a3"/>
        <w:numPr>
          <w:ilvl w:val="0"/>
          <w:numId w:val="7"/>
        </w:numPr>
        <w:spacing w:line="300" w:lineRule="exact"/>
        <w:ind w:rightChars="-321" w:right="-674"/>
        <w:rPr>
          <w:spacing w:val="20"/>
          <w:sz w:val="18"/>
        </w:rPr>
      </w:pPr>
      <w:r w:rsidRPr="00066418">
        <w:rPr>
          <w:rFonts w:hint="eastAsia"/>
          <w:spacing w:val="20"/>
          <w:sz w:val="18"/>
        </w:rPr>
        <w:t>入札書の記入事項について、必要な文字を欠き、又は判読できないとき。</w:t>
      </w:r>
    </w:p>
    <w:p w14:paraId="192FDA93" w14:textId="77777777" w:rsidR="00900635" w:rsidRPr="00066418" w:rsidRDefault="00900635">
      <w:pPr>
        <w:pStyle w:val="a3"/>
        <w:numPr>
          <w:ilvl w:val="0"/>
          <w:numId w:val="7"/>
        </w:numPr>
        <w:spacing w:line="300" w:lineRule="exact"/>
        <w:ind w:rightChars="-321" w:right="-674"/>
        <w:rPr>
          <w:spacing w:val="20"/>
          <w:sz w:val="18"/>
        </w:rPr>
      </w:pPr>
      <w:r w:rsidRPr="00066418">
        <w:rPr>
          <w:rFonts w:hint="eastAsia"/>
          <w:spacing w:val="20"/>
          <w:sz w:val="18"/>
        </w:rPr>
        <w:t>入札書が所定の日時、場所に到着しないとき。</w:t>
      </w:r>
    </w:p>
    <w:p w14:paraId="5BE0FB0A" w14:textId="77777777" w:rsidR="00A86D49" w:rsidRPr="00066418" w:rsidRDefault="00A86D49">
      <w:pPr>
        <w:pStyle w:val="a3"/>
        <w:numPr>
          <w:ilvl w:val="0"/>
          <w:numId w:val="7"/>
        </w:numPr>
        <w:spacing w:line="300" w:lineRule="exact"/>
        <w:ind w:rightChars="-321" w:right="-674"/>
        <w:rPr>
          <w:spacing w:val="20"/>
          <w:sz w:val="18"/>
        </w:rPr>
      </w:pPr>
      <w:r w:rsidRPr="00066418">
        <w:rPr>
          <w:rFonts w:hint="eastAsia"/>
          <w:spacing w:val="20"/>
          <w:sz w:val="18"/>
        </w:rPr>
        <w:t xml:space="preserve">入札書に記名押印がないとき。 </w:t>
      </w:r>
    </w:p>
    <w:p w14:paraId="610B8CF7" w14:textId="77777777" w:rsidR="00900635" w:rsidRPr="00066418" w:rsidRDefault="00A86D49" w:rsidP="009A29FB">
      <w:pPr>
        <w:pStyle w:val="a3"/>
        <w:numPr>
          <w:ilvl w:val="0"/>
          <w:numId w:val="7"/>
        </w:numPr>
        <w:spacing w:line="300" w:lineRule="exact"/>
        <w:ind w:rightChars="-321" w:right="-674"/>
        <w:rPr>
          <w:spacing w:val="20"/>
          <w:sz w:val="18"/>
        </w:rPr>
      </w:pPr>
      <w:r w:rsidRPr="00066418">
        <w:rPr>
          <w:rFonts w:hint="eastAsia"/>
          <w:spacing w:val="20"/>
          <w:sz w:val="18"/>
        </w:rPr>
        <w:t>入札金額を訂正したとき。</w:t>
      </w:r>
    </w:p>
    <w:p w14:paraId="132BD3DF" w14:textId="77777777" w:rsidR="00A86D49" w:rsidRPr="00066418" w:rsidRDefault="00A86D49">
      <w:pPr>
        <w:pStyle w:val="a3"/>
        <w:numPr>
          <w:ilvl w:val="0"/>
          <w:numId w:val="7"/>
        </w:numPr>
        <w:spacing w:line="300" w:lineRule="exact"/>
        <w:ind w:rightChars="-321" w:right="-674"/>
        <w:rPr>
          <w:spacing w:val="20"/>
          <w:sz w:val="18"/>
        </w:rPr>
      </w:pPr>
      <w:r w:rsidRPr="00066418">
        <w:rPr>
          <w:rFonts w:hint="eastAsia"/>
          <w:spacing w:val="20"/>
          <w:sz w:val="18"/>
        </w:rPr>
        <w:t>代理人による入札の場合において、委任状を提出しないとき。</w:t>
      </w:r>
    </w:p>
    <w:p w14:paraId="136BDA52" w14:textId="77777777" w:rsidR="00A86D49" w:rsidRPr="00066418" w:rsidRDefault="00A86D49">
      <w:pPr>
        <w:pStyle w:val="a3"/>
        <w:numPr>
          <w:ilvl w:val="0"/>
          <w:numId w:val="7"/>
        </w:numPr>
        <w:spacing w:line="300" w:lineRule="exact"/>
        <w:ind w:rightChars="-321" w:right="-674"/>
        <w:rPr>
          <w:spacing w:val="20"/>
          <w:sz w:val="18"/>
        </w:rPr>
      </w:pPr>
      <w:r w:rsidRPr="00066418">
        <w:rPr>
          <w:rFonts w:hint="eastAsia"/>
          <w:spacing w:val="20"/>
          <w:sz w:val="18"/>
        </w:rPr>
        <w:t>入札保証金を要する場合において、これを納付せず、又はその金額に不足があるとき。</w:t>
      </w:r>
    </w:p>
    <w:p w14:paraId="2BA33A22" w14:textId="77777777" w:rsidR="00A86D49" w:rsidRPr="00066418" w:rsidRDefault="00A86D49">
      <w:pPr>
        <w:pStyle w:val="a3"/>
        <w:numPr>
          <w:ilvl w:val="0"/>
          <w:numId w:val="7"/>
        </w:numPr>
        <w:spacing w:line="300" w:lineRule="exact"/>
        <w:ind w:rightChars="-321" w:right="-674"/>
        <w:rPr>
          <w:spacing w:val="20"/>
          <w:sz w:val="18"/>
        </w:rPr>
      </w:pPr>
      <w:r w:rsidRPr="00066418">
        <w:rPr>
          <w:rFonts w:hint="eastAsia"/>
          <w:spacing w:val="20"/>
          <w:sz w:val="18"/>
        </w:rPr>
        <w:t xml:space="preserve">入札者若しくはその代理人が他の入札代理人となり、又は数人共同して入札したとき。 </w:t>
      </w:r>
    </w:p>
    <w:p w14:paraId="2FF9E2A0" w14:textId="77777777" w:rsidR="00900635" w:rsidRPr="00066418" w:rsidRDefault="00A86D49" w:rsidP="00900635">
      <w:pPr>
        <w:pStyle w:val="a3"/>
        <w:numPr>
          <w:ilvl w:val="0"/>
          <w:numId w:val="7"/>
        </w:numPr>
        <w:spacing w:line="300" w:lineRule="exact"/>
        <w:ind w:rightChars="-321" w:right="-674"/>
        <w:rPr>
          <w:spacing w:val="20"/>
          <w:sz w:val="18"/>
        </w:rPr>
      </w:pPr>
      <w:r w:rsidRPr="00066418">
        <w:rPr>
          <w:rFonts w:hint="eastAsia"/>
          <w:sz w:val="18"/>
        </w:rPr>
        <w:t>代表者（契約に関する権限等を委任された受任者を含む</w:t>
      </w:r>
      <w:r w:rsidR="00670FA3" w:rsidRPr="00066418">
        <w:rPr>
          <w:rFonts w:hint="eastAsia"/>
        </w:rPr>
        <w:t>。</w:t>
      </w:r>
      <w:r w:rsidRPr="00066418">
        <w:rPr>
          <w:rFonts w:hint="eastAsia"/>
          <w:sz w:val="18"/>
        </w:rPr>
        <w:t>）若しくはその代理人が、他の入札参加者の代表者（契約に関する権限等を委任された受任者を含む</w:t>
      </w:r>
      <w:r w:rsidR="00670FA3" w:rsidRPr="00066418">
        <w:rPr>
          <w:rFonts w:hint="eastAsia"/>
        </w:rPr>
        <w:t>。</w:t>
      </w:r>
      <w:r w:rsidRPr="00066418">
        <w:rPr>
          <w:rFonts w:hint="eastAsia"/>
          <w:sz w:val="18"/>
        </w:rPr>
        <w:t>）若しくはその代理人を兼ねているとき。</w:t>
      </w:r>
    </w:p>
    <w:p w14:paraId="2077D76A" w14:textId="77777777" w:rsidR="00596241" w:rsidRPr="00066418" w:rsidRDefault="000D2B84" w:rsidP="00596241">
      <w:pPr>
        <w:pStyle w:val="a3"/>
        <w:spacing w:line="300" w:lineRule="exact"/>
        <w:ind w:left="-419" w:rightChars="-321" w:right="-674"/>
        <w:rPr>
          <w:spacing w:val="20"/>
          <w:sz w:val="18"/>
        </w:rPr>
      </w:pPr>
      <w:r w:rsidRPr="00066418">
        <w:rPr>
          <w:rFonts w:hint="eastAsia"/>
          <w:spacing w:val="20"/>
          <w:sz w:val="18"/>
        </w:rPr>
        <w:t>(9</w:t>
      </w:r>
      <w:r w:rsidR="00596241" w:rsidRPr="00066418">
        <w:rPr>
          <w:rFonts w:hint="eastAsia"/>
          <w:spacing w:val="20"/>
          <w:sz w:val="18"/>
        </w:rPr>
        <w:t>)</w:t>
      </w:r>
      <w:r w:rsidR="00BC6EC9" w:rsidRPr="00066418">
        <w:rPr>
          <w:spacing w:val="20"/>
          <w:sz w:val="18"/>
        </w:rPr>
        <w:t xml:space="preserve"> </w:t>
      </w:r>
      <w:r w:rsidR="00A86D49" w:rsidRPr="00066418">
        <w:rPr>
          <w:rFonts w:hint="eastAsia"/>
          <w:spacing w:val="20"/>
          <w:sz w:val="18"/>
        </w:rPr>
        <w:t>入札者の資格のない者が入札したとき。</w:t>
      </w:r>
    </w:p>
    <w:p w14:paraId="308FB555" w14:textId="180779EB" w:rsidR="00A86D49" w:rsidRPr="00066418" w:rsidRDefault="000D2B84" w:rsidP="00596241">
      <w:pPr>
        <w:pStyle w:val="a3"/>
        <w:spacing w:line="300" w:lineRule="exact"/>
        <w:ind w:left="-419" w:rightChars="-321" w:right="-674"/>
        <w:rPr>
          <w:spacing w:val="20"/>
          <w:sz w:val="18"/>
        </w:rPr>
      </w:pPr>
      <w:r w:rsidRPr="00066418">
        <w:rPr>
          <w:rFonts w:hint="eastAsia"/>
          <w:spacing w:val="20"/>
          <w:sz w:val="18"/>
        </w:rPr>
        <w:t>(10</w:t>
      </w:r>
      <w:r w:rsidR="00596241" w:rsidRPr="00066418">
        <w:rPr>
          <w:rFonts w:hint="eastAsia"/>
          <w:spacing w:val="20"/>
          <w:sz w:val="18"/>
        </w:rPr>
        <w:t>)</w:t>
      </w:r>
      <w:r w:rsidR="00BC6EC9" w:rsidRPr="00066418">
        <w:rPr>
          <w:spacing w:val="20"/>
          <w:sz w:val="18"/>
        </w:rPr>
        <w:t xml:space="preserve"> </w:t>
      </w:r>
      <w:r w:rsidR="00A86D49" w:rsidRPr="00066418">
        <w:rPr>
          <w:rFonts w:hint="eastAsia"/>
          <w:spacing w:val="20"/>
          <w:sz w:val="18"/>
        </w:rPr>
        <w:t>入札に関し不正な行為を行ったとき、又は不正な行為を行ったおそれが非常に強いとき。</w:t>
      </w:r>
    </w:p>
    <w:p w14:paraId="71DCF905" w14:textId="2398E39A" w:rsidR="00C01AE5" w:rsidRPr="00066418" w:rsidRDefault="00C01AE5" w:rsidP="00596241">
      <w:pPr>
        <w:pStyle w:val="a3"/>
        <w:spacing w:line="300" w:lineRule="exact"/>
        <w:ind w:left="-419" w:rightChars="-321" w:right="-674"/>
        <w:rPr>
          <w:spacing w:val="20"/>
          <w:sz w:val="18"/>
        </w:rPr>
      </w:pPr>
      <w:r w:rsidRPr="00066418">
        <w:rPr>
          <w:spacing w:val="20"/>
          <w:sz w:val="18"/>
        </w:rPr>
        <w:t xml:space="preserve">(11) </w:t>
      </w:r>
      <w:r w:rsidRPr="00066418">
        <w:rPr>
          <w:rFonts w:hint="eastAsia"/>
          <w:spacing w:val="20"/>
          <w:sz w:val="18"/>
        </w:rPr>
        <w:t>入札金額が0円以下の入札をしたとき。</w:t>
      </w:r>
    </w:p>
    <w:p w14:paraId="142C3DB9" w14:textId="6D3CF140" w:rsidR="00A86D49" w:rsidRPr="00066418" w:rsidRDefault="000D2B84" w:rsidP="00BC6EC9">
      <w:pPr>
        <w:pStyle w:val="a3"/>
        <w:spacing w:line="300" w:lineRule="exact"/>
        <w:ind w:leftChars="-203" w:left="142" w:rightChars="-321" w:right="-674" w:hangingChars="258" w:hanging="568"/>
        <w:rPr>
          <w:spacing w:val="20"/>
          <w:sz w:val="18"/>
        </w:rPr>
      </w:pPr>
      <w:r w:rsidRPr="00066418">
        <w:rPr>
          <w:rFonts w:hint="eastAsia"/>
          <w:spacing w:val="20"/>
          <w:sz w:val="18"/>
        </w:rPr>
        <w:t>(</w:t>
      </w:r>
      <w:r w:rsidR="00C01AE5" w:rsidRPr="00066418">
        <w:rPr>
          <w:spacing w:val="20"/>
          <w:sz w:val="18"/>
        </w:rPr>
        <w:t>12</w:t>
      </w:r>
      <w:r w:rsidR="00A86D49" w:rsidRPr="00066418">
        <w:rPr>
          <w:rFonts w:hint="eastAsia"/>
          <w:spacing w:val="20"/>
          <w:sz w:val="18"/>
        </w:rPr>
        <w:t>)</w:t>
      </w:r>
      <w:r w:rsidR="00BC6EC9" w:rsidRPr="00066418">
        <w:rPr>
          <w:spacing w:val="20"/>
          <w:sz w:val="18"/>
        </w:rPr>
        <w:t xml:space="preserve"> </w:t>
      </w:r>
      <w:r w:rsidR="00BC6EC9" w:rsidRPr="00066418">
        <w:rPr>
          <w:rFonts w:hint="eastAsia"/>
          <w:spacing w:val="20"/>
          <w:sz w:val="18"/>
        </w:rPr>
        <w:t>明らかに履行ができない又は法令違反のおそれがあり契約内容に適合した履行ができないと認められる低い価格で入札したとき。</w:t>
      </w:r>
    </w:p>
    <w:p w14:paraId="00488C65" w14:textId="56002474" w:rsidR="00B34550" w:rsidRPr="00066418" w:rsidRDefault="000D2B84" w:rsidP="00B34550">
      <w:pPr>
        <w:pStyle w:val="a3"/>
        <w:spacing w:line="300" w:lineRule="exact"/>
        <w:ind w:left="-419" w:rightChars="-321" w:right="-674"/>
        <w:rPr>
          <w:spacing w:val="20"/>
          <w:sz w:val="18"/>
        </w:rPr>
      </w:pPr>
      <w:r w:rsidRPr="00066418">
        <w:rPr>
          <w:rFonts w:hint="eastAsia"/>
          <w:spacing w:val="20"/>
          <w:sz w:val="18"/>
        </w:rPr>
        <w:t>(</w:t>
      </w:r>
      <w:r w:rsidR="00C01AE5" w:rsidRPr="00066418">
        <w:rPr>
          <w:spacing w:val="20"/>
          <w:sz w:val="18"/>
        </w:rPr>
        <w:t>13</w:t>
      </w:r>
      <w:r w:rsidR="00A86D49" w:rsidRPr="00066418">
        <w:rPr>
          <w:rFonts w:hint="eastAsia"/>
          <w:spacing w:val="20"/>
          <w:sz w:val="18"/>
        </w:rPr>
        <w:t>)</w:t>
      </w:r>
      <w:r w:rsidR="00BC6EC9" w:rsidRPr="00066418">
        <w:rPr>
          <w:spacing w:val="20"/>
          <w:sz w:val="18"/>
        </w:rPr>
        <w:t xml:space="preserve"> </w:t>
      </w:r>
      <w:r w:rsidR="00E8193E" w:rsidRPr="00066418">
        <w:rPr>
          <w:rFonts w:hint="eastAsia"/>
          <w:spacing w:val="20"/>
          <w:sz w:val="18"/>
        </w:rPr>
        <w:t>再度入札において、前回最低入札価格と同額以上の金額で</w:t>
      </w:r>
      <w:r w:rsidR="00A86D49" w:rsidRPr="00066418">
        <w:rPr>
          <w:rFonts w:hint="eastAsia"/>
          <w:spacing w:val="20"/>
          <w:sz w:val="18"/>
        </w:rPr>
        <w:t>入札したとき。</w:t>
      </w:r>
    </w:p>
    <w:p w14:paraId="7A3EBC47" w14:textId="5E8347E3" w:rsidR="00B34550" w:rsidRPr="00066418" w:rsidRDefault="000D2B84" w:rsidP="00B34550">
      <w:pPr>
        <w:pStyle w:val="a3"/>
        <w:spacing w:line="300" w:lineRule="exact"/>
        <w:ind w:left="-419" w:rightChars="-321" w:right="-674"/>
        <w:rPr>
          <w:spacing w:val="20"/>
          <w:sz w:val="18"/>
          <w:szCs w:val="18"/>
        </w:rPr>
      </w:pPr>
      <w:r w:rsidRPr="00066418">
        <w:rPr>
          <w:rFonts w:hint="eastAsia"/>
          <w:spacing w:val="20"/>
          <w:sz w:val="18"/>
          <w:szCs w:val="18"/>
        </w:rPr>
        <w:t>(</w:t>
      </w:r>
      <w:r w:rsidR="00C01AE5" w:rsidRPr="00066418">
        <w:rPr>
          <w:spacing w:val="20"/>
          <w:sz w:val="18"/>
          <w:szCs w:val="18"/>
        </w:rPr>
        <w:t>14</w:t>
      </w:r>
      <w:r w:rsidR="00B34550" w:rsidRPr="00066418">
        <w:rPr>
          <w:rFonts w:hint="eastAsia"/>
          <w:spacing w:val="20"/>
          <w:sz w:val="18"/>
          <w:szCs w:val="18"/>
        </w:rPr>
        <w:t>）</w:t>
      </w:r>
      <w:r w:rsidR="00B34550" w:rsidRPr="00066418">
        <w:rPr>
          <w:rFonts w:hint="eastAsia"/>
          <w:sz w:val="18"/>
          <w:szCs w:val="18"/>
        </w:rPr>
        <w:t>鉛筆等訂正容易な筆記用具を用いて入札書へ記入したとき。</w:t>
      </w:r>
    </w:p>
    <w:p w14:paraId="53C9FBD6" w14:textId="6D69AFD2" w:rsidR="00A86D49" w:rsidRPr="00066418" w:rsidRDefault="000D2B84" w:rsidP="00B34550">
      <w:pPr>
        <w:pStyle w:val="a3"/>
        <w:spacing w:line="300" w:lineRule="exact"/>
        <w:ind w:left="-419" w:rightChars="-321" w:right="-674"/>
        <w:rPr>
          <w:spacing w:val="20"/>
          <w:sz w:val="18"/>
        </w:rPr>
      </w:pPr>
      <w:r w:rsidRPr="00066418">
        <w:rPr>
          <w:rFonts w:hint="eastAsia"/>
          <w:spacing w:val="20"/>
          <w:sz w:val="18"/>
        </w:rPr>
        <w:t>(</w:t>
      </w:r>
      <w:r w:rsidR="00C01AE5" w:rsidRPr="00066418">
        <w:rPr>
          <w:spacing w:val="20"/>
          <w:sz w:val="18"/>
        </w:rPr>
        <w:t>15</w:t>
      </w:r>
      <w:r w:rsidR="00A86D49" w:rsidRPr="00066418">
        <w:rPr>
          <w:rFonts w:hint="eastAsia"/>
          <w:spacing w:val="20"/>
          <w:sz w:val="18"/>
        </w:rPr>
        <w:t>)</w:t>
      </w:r>
      <w:r w:rsidR="00BC6EC9" w:rsidRPr="00066418">
        <w:rPr>
          <w:spacing w:val="20"/>
          <w:sz w:val="18"/>
        </w:rPr>
        <w:t xml:space="preserve"> </w:t>
      </w:r>
      <w:r w:rsidR="00A86D49" w:rsidRPr="00066418">
        <w:rPr>
          <w:rFonts w:hint="eastAsia"/>
          <w:spacing w:val="20"/>
          <w:sz w:val="18"/>
        </w:rPr>
        <w:t>その他入札に関する条件に違反したとき。</w:t>
      </w:r>
    </w:p>
    <w:p w14:paraId="06CF1557" w14:textId="1EE3DB90" w:rsidR="00A86D49" w:rsidRPr="00066418" w:rsidRDefault="0035640E">
      <w:pPr>
        <w:pStyle w:val="a3"/>
        <w:spacing w:line="300" w:lineRule="exact"/>
        <w:ind w:leftChars="-259" w:left="-324" w:rightChars="-321" w:right="-674" w:hangingChars="100" w:hanging="220"/>
        <w:rPr>
          <w:spacing w:val="20"/>
          <w:sz w:val="18"/>
        </w:rPr>
      </w:pPr>
      <w:r w:rsidRPr="00066418">
        <w:rPr>
          <w:rFonts w:hint="eastAsia"/>
          <w:spacing w:val="20"/>
          <w:sz w:val="18"/>
        </w:rPr>
        <w:t>8</w:t>
      </w:r>
      <w:r w:rsidR="00A86D49" w:rsidRPr="00066418">
        <w:rPr>
          <w:rFonts w:hint="eastAsia"/>
          <w:spacing w:val="20"/>
          <w:sz w:val="18"/>
        </w:rPr>
        <w:t xml:space="preserve">　入札執行中に入札を辞退しようとするときは、記名押印した入札書に「辞退」と明記のうえ、入札箱に投函すること。</w:t>
      </w:r>
    </w:p>
    <w:p w14:paraId="266AF044" w14:textId="0A6BF21C" w:rsidR="00B35676" w:rsidRPr="00066418" w:rsidRDefault="00B35676">
      <w:pPr>
        <w:pStyle w:val="a3"/>
        <w:spacing w:line="300" w:lineRule="exact"/>
        <w:ind w:leftChars="-259" w:left="-324" w:rightChars="-321" w:right="-674" w:hangingChars="100" w:hanging="220"/>
        <w:rPr>
          <w:spacing w:val="20"/>
          <w:sz w:val="18"/>
        </w:rPr>
      </w:pPr>
      <w:r w:rsidRPr="00066418">
        <w:rPr>
          <w:rFonts w:hint="eastAsia"/>
          <w:spacing w:val="20"/>
          <w:sz w:val="18"/>
        </w:rPr>
        <w:t>9　提出した入札書の引き換え、変更又は撤回をすることはできない。</w:t>
      </w:r>
    </w:p>
    <w:p w14:paraId="517260DA" w14:textId="7E870396" w:rsidR="00A86D49" w:rsidRPr="00066418" w:rsidRDefault="00B35676">
      <w:pPr>
        <w:pStyle w:val="a3"/>
        <w:spacing w:line="300" w:lineRule="exact"/>
        <w:ind w:leftChars="-259" w:left="-324" w:rightChars="-321" w:right="-674" w:hangingChars="100" w:hanging="220"/>
        <w:rPr>
          <w:spacing w:val="20"/>
          <w:sz w:val="18"/>
        </w:rPr>
      </w:pPr>
      <w:r w:rsidRPr="00066418">
        <w:rPr>
          <w:spacing w:val="20"/>
          <w:sz w:val="18"/>
        </w:rPr>
        <w:t>10</w:t>
      </w:r>
      <w:r w:rsidR="00A86D49" w:rsidRPr="00066418">
        <w:rPr>
          <w:rFonts w:hint="eastAsia"/>
          <w:spacing w:val="20"/>
          <w:sz w:val="18"/>
        </w:rPr>
        <w:t xml:space="preserve">　入札を公正に執行することができないと認められるときは、入札の執行を中断し、延期し、又は取り止めることがある。</w:t>
      </w:r>
    </w:p>
    <w:p w14:paraId="2BFA7884" w14:textId="6F0EBD65" w:rsidR="00A86D49" w:rsidRPr="00066418" w:rsidRDefault="0035640E">
      <w:pPr>
        <w:pStyle w:val="a3"/>
        <w:spacing w:line="300" w:lineRule="exact"/>
        <w:ind w:leftChars="-259" w:left="-324" w:rightChars="-321" w:right="-674" w:hangingChars="100" w:hanging="220"/>
        <w:rPr>
          <w:spacing w:val="20"/>
          <w:sz w:val="18"/>
        </w:rPr>
      </w:pPr>
      <w:r w:rsidRPr="00066418">
        <w:rPr>
          <w:rFonts w:hint="eastAsia"/>
          <w:spacing w:val="20"/>
          <w:sz w:val="18"/>
        </w:rPr>
        <w:t>1</w:t>
      </w:r>
      <w:r w:rsidR="00B35676" w:rsidRPr="00066418">
        <w:rPr>
          <w:spacing w:val="20"/>
          <w:sz w:val="18"/>
        </w:rPr>
        <w:t>1</w:t>
      </w:r>
      <w:r w:rsidR="00A86D49" w:rsidRPr="00066418">
        <w:rPr>
          <w:rFonts w:hint="eastAsia"/>
          <w:spacing w:val="20"/>
          <w:sz w:val="18"/>
        </w:rPr>
        <w:t xml:space="preserve">　開札の結果、予定価格の制限の範囲内の価格の入札がないときは、直ちに再度入札を行う。</w:t>
      </w:r>
    </w:p>
    <w:p w14:paraId="42EE3A51" w14:textId="5978CD61" w:rsidR="00A57069" w:rsidRPr="00754BE4" w:rsidRDefault="00A57069" w:rsidP="00795DB0">
      <w:pPr>
        <w:pStyle w:val="a3"/>
        <w:spacing w:line="300" w:lineRule="exact"/>
        <w:ind w:leftChars="-259" w:left="-324" w:rightChars="-321" w:right="-674" w:hangingChars="100" w:hanging="220"/>
        <w:rPr>
          <w:spacing w:val="20"/>
          <w:sz w:val="18"/>
        </w:rPr>
      </w:pPr>
      <w:r w:rsidRPr="00066418">
        <w:rPr>
          <w:rFonts w:hint="eastAsia"/>
          <w:spacing w:val="20"/>
          <w:sz w:val="18"/>
        </w:rPr>
        <w:t>1</w:t>
      </w:r>
      <w:r w:rsidR="00B35676" w:rsidRPr="00066418">
        <w:rPr>
          <w:spacing w:val="20"/>
          <w:sz w:val="18"/>
        </w:rPr>
        <w:t>2</w:t>
      </w:r>
      <w:r w:rsidRPr="00066418">
        <w:rPr>
          <w:rFonts w:hint="eastAsia"/>
          <w:spacing w:val="20"/>
          <w:sz w:val="18"/>
        </w:rPr>
        <w:t xml:space="preserve">　再度入札の回数は</w:t>
      </w:r>
      <w:r w:rsidRPr="00754BE4">
        <w:rPr>
          <w:rFonts w:hint="eastAsia"/>
          <w:spacing w:val="20"/>
          <w:sz w:val="18"/>
        </w:rPr>
        <w:t>原則</w:t>
      </w:r>
      <w:r w:rsidR="0042739D">
        <w:rPr>
          <w:spacing w:val="20"/>
          <w:sz w:val="18"/>
        </w:rPr>
        <w:t>2</w:t>
      </w:r>
      <w:r w:rsidRPr="00754BE4">
        <w:rPr>
          <w:rFonts w:hint="eastAsia"/>
          <w:spacing w:val="20"/>
          <w:sz w:val="18"/>
        </w:rPr>
        <w:t>回とする。</w:t>
      </w:r>
    </w:p>
    <w:p w14:paraId="48401183" w14:textId="098BD87F" w:rsidR="00A57069" w:rsidRPr="00066418" w:rsidRDefault="00A57069" w:rsidP="00A57069">
      <w:pPr>
        <w:pStyle w:val="a3"/>
        <w:spacing w:line="300" w:lineRule="exact"/>
        <w:ind w:leftChars="-259" w:left="-324" w:rightChars="-321" w:right="-674" w:hangingChars="100" w:hanging="220"/>
        <w:rPr>
          <w:spacing w:val="20"/>
          <w:sz w:val="18"/>
        </w:rPr>
      </w:pPr>
      <w:r w:rsidRPr="00754BE4">
        <w:rPr>
          <w:rFonts w:hint="eastAsia"/>
          <w:spacing w:val="20"/>
          <w:sz w:val="18"/>
        </w:rPr>
        <w:t>1</w:t>
      </w:r>
      <w:r w:rsidR="00B35676" w:rsidRPr="00754BE4">
        <w:rPr>
          <w:spacing w:val="20"/>
          <w:sz w:val="18"/>
        </w:rPr>
        <w:t>3</w:t>
      </w:r>
      <w:r w:rsidRPr="00754BE4">
        <w:rPr>
          <w:rFonts w:hint="eastAsia"/>
          <w:spacing w:val="20"/>
          <w:sz w:val="18"/>
        </w:rPr>
        <w:t xml:space="preserve">　再度入札に参加することができ</w:t>
      </w:r>
      <w:r w:rsidRPr="00066418">
        <w:rPr>
          <w:rFonts w:hint="eastAsia"/>
          <w:spacing w:val="20"/>
          <w:sz w:val="18"/>
        </w:rPr>
        <w:t>る者は、再度入札に付す直前の入札に参加した者とする。ただし、その直前の入札で無効とされた者又は辞退の入札を行った者は参加することができない。</w:t>
      </w:r>
    </w:p>
    <w:p w14:paraId="5CECB17E" w14:textId="0ED1D54F" w:rsidR="00A57069" w:rsidRPr="00066418" w:rsidRDefault="00A57069" w:rsidP="00A57069">
      <w:pPr>
        <w:pStyle w:val="a3"/>
        <w:spacing w:line="300" w:lineRule="exact"/>
        <w:ind w:leftChars="-259" w:left="-324" w:rightChars="-321" w:right="-674" w:hangingChars="100" w:hanging="220"/>
        <w:rPr>
          <w:spacing w:val="20"/>
          <w:sz w:val="18"/>
          <w:szCs w:val="18"/>
        </w:rPr>
      </w:pPr>
      <w:r w:rsidRPr="00066418">
        <w:rPr>
          <w:rFonts w:hint="eastAsia"/>
          <w:spacing w:val="20"/>
          <w:sz w:val="18"/>
        </w:rPr>
        <w:t>1</w:t>
      </w:r>
      <w:r w:rsidR="00B35676" w:rsidRPr="00066418">
        <w:rPr>
          <w:spacing w:val="20"/>
          <w:sz w:val="18"/>
        </w:rPr>
        <w:t>4</w:t>
      </w:r>
      <w:r w:rsidRPr="00066418">
        <w:rPr>
          <w:rFonts w:hint="eastAsia"/>
          <w:spacing w:val="20"/>
          <w:sz w:val="18"/>
        </w:rPr>
        <w:t xml:space="preserve">　入札を行った者のうち、予定価格の制限の範囲内で最低の価格をもって入札した者を落札者と</w:t>
      </w:r>
      <w:r w:rsidRPr="00066418">
        <w:rPr>
          <w:rFonts w:hint="eastAsia"/>
          <w:spacing w:val="20"/>
          <w:sz w:val="18"/>
        </w:rPr>
        <w:lastRenderedPageBreak/>
        <w:t>する</w:t>
      </w:r>
      <w:r w:rsidRPr="00066418">
        <w:rPr>
          <w:rFonts w:hint="eastAsia"/>
          <w:spacing w:val="20"/>
          <w:sz w:val="18"/>
          <w:szCs w:val="18"/>
        </w:rPr>
        <w:t>。</w:t>
      </w:r>
      <w:r w:rsidRPr="00066418">
        <w:rPr>
          <w:rFonts w:hint="eastAsia"/>
          <w:sz w:val="18"/>
          <w:szCs w:val="18"/>
        </w:rPr>
        <w:t>ただし、著しく低価格の場合は当該入札者に照会することがある。</w:t>
      </w:r>
    </w:p>
    <w:p w14:paraId="7F6225FB" w14:textId="0F1093CF" w:rsidR="00A57069" w:rsidRPr="00066418" w:rsidRDefault="00A57069" w:rsidP="00A57069">
      <w:pPr>
        <w:pStyle w:val="a3"/>
        <w:spacing w:line="300" w:lineRule="exact"/>
        <w:ind w:leftChars="-259" w:left="-324" w:rightChars="-321" w:right="-674" w:hangingChars="100" w:hanging="220"/>
        <w:rPr>
          <w:spacing w:val="20"/>
          <w:sz w:val="18"/>
        </w:rPr>
      </w:pPr>
      <w:r w:rsidRPr="00066418">
        <w:rPr>
          <w:rFonts w:hint="eastAsia"/>
          <w:spacing w:val="20"/>
          <w:sz w:val="18"/>
        </w:rPr>
        <w:t>1</w:t>
      </w:r>
      <w:r w:rsidR="00B35676" w:rsidRPr="00066418">
        <w:rPr>
          <w:spacing w:val="20"/>
          <w:sz w:val="18"/>
        </w:rPr>
        <w:t>5</w:t>
      </w:r>
      <w:r w:rsidRPr="00066418">
        <w:rPr>
          <w:rFonts w:hint="eastAsia"/>
          <w:spacing w:val="20"/>
          <w:sz w:val="18"/>
        </w:rPr>
        <w:t xml:space="preserve">　落札となるべき同価の入札をした者が</w:t>
      </w:r>
      <w:r w:rsidR="00D6106B" w:rsidRPr="00066418">
        <w:rPr>
          <w:rFonts w:hint="eastAsia"/>
          <w:spacing w:val="20"/>
          <w:sz w:val="18"/>
        </w:rPr>
        <w:t>2</w:t>
      </w:r>
      <w:r w:rsidRPr="00066418">
        <w:rPr>
          <w:rFonts w:hint="eastAsia"/>
          <w:spacing w:val="20"/>
          <w:sz w:val="18"/>
        </w:rPr>
        <w:t>人以上あるときは、くじにより落札者を決定する。</w:t>
      </w:r>
    </w:p>
    <w:p w14:paraId="73580E02" w14:textId="415638E1" w:rsidR="00A57069" w:rsidRPr="00066418" w:rsidRDefault="00A57069" w:rsidP="00122FB1">
      <w:pPr>
        <w:pStyle w:val="a3"/>
        <w:spacing w:line="300" w:lineRule="exact"/>
        <w:ind w:leftChars="-259" w:left="-324" w:rightChars="-321" w:right="-674" w:hangingChars="100" w:hanging="220"/>
        <w:rPr>
          <w:spacing w:val="20"/>
          <w:sz w:val="18"/>
        </w:rPr>
      </w:pPr>
      <w:r w:rsidRPr="00066418">
        <w:rPr>
          <w:rFonts w:hint="eastAsia"/>
          <w:spacing w:val="20"/>
          <w:sz w:val="18"/>
        </w:rPr>
        <w:t>1</w:t>
      </w:r>
      <w:r w:rsidR="00B35676" w:rsidRPr="00066418">
        <w:rPr>
          <w:spacing w:val="20"/>
          <w:sz w:val="18"/>
        </w:rPr>
        <w:t>6</w:t>
      </w:r>
      <w:r w:rsidRPr="00066418">
        <w:rPr>
          <w:rFonts w:hint="eastAsia"/>
          <w:spacing w:val="20"/>
          <w:sz w:val="18"/>
        </w:rPr>
        <w:t xml:space="preserve">　落札決定に当たっては、入札書に記載された金額に</w:t>
      </w:r>
      <w:r w:rsidR="00D8685D" w:rsidRPr="00066418">
        <w:rPr>
          <w:rFonts w:hint="eastAsia"/>
          <w:spacing w:val="20"/>
          <w:sz w:val="18"/>
        </w:rPr>
        <w:t>当該金額の</w:t>
      </w:r>
      <w:r w:rsidR="00D6106B" w:rsidRPr="00066418">
        <w:rPr>
          <w:rFonts w:hint="eastAsia"/>
          <w:spacing w:val="20"/>
          <w:sz w:val="18"/>
        </w:rPr>
        <w:t>1</w:t>
      </w:r>
      <w:r w:rsidR="00D6106B" w:rsidRPr="00066418">
        <w:rPr>
          <w:spacing w:val="20"/>
          <w:sz w:val="18"/>
        </w:rPr>
        <w:t>00</w:t>
      </w:r>
      <w:r w:rsidRPr="00066418">
        <w:rPr>
          <w:rFonts w:hint="eastAsia"/>
          <w:spacing w:val="20"/>
          <w:sz w:val="18"/>
        </w:rPr>
        <w:t>分の</w:t>
      </w:r>
      <w:r w:rsidR="00D6106B" w:rsidRPr="00066418">
        <w:rPr>
          <w:rFonts w:hint="eastAsia"/>
          <w:spacing w:val="20"/>
          <w:sz w:val="18"/>
        </w:rPr>
        <w:t>1</w:t>
      </w:r>
      <w:r w:rsidR="00D6106B" w:rsidRPr="00066418">
        <w:rPr>
          <w:spacing w:val="20"/>
          <w:sz w:val="18"/>
        </w:rPr>
        <w:t>0</w:t>
      </w:r>
      <w:r w:rsidRPr="00066418">
        <w:rPr>
          <w:rFonts w:hint="eastAsia"/>
          <w:spacing w:val="20"/>
          <w:sz w:val="18"/>
        </w:rPr>
        <w:t>に相当する額（消費税及び地方消費税相当額）を加算した金額をもって落札金額とするので、入札者は、契約希望金額の</w:t>
      </w:r>
      <w:r w:rsidR="00D6106B" w:rsidRPr="00066418">
        <w:rPr>
          <w:rFonts w:hint="eastAsia"/>
          <w:spacing w:val="20"/>
          <w:sz w:val="18"/>
        </w:rPr>
        <w:t>1</w:t>
      </w:r>
      <w:r w:rsidR="00D6106B" w:rsidRPr="00066418">
        <w:rPr>
          <w:spacing w:val="20"/>
          <w:sz w:val="18"/>
        </w:rPr>
        <w:t>10</w:t>
      </w:r>
      <w:r w:rsidRPr="00066418">
        <w:rPr>
          <w:rFonts w:hint="eastAsia"/>
          <w:spacing w:val="20"/>
          <w:sz w:val="18"/>
        </w:rPr>
        <w:t>分の</w:t>
      </w:r>
      <w:r w:rsidR="00D6106B" w:rsidRPr="00066418">
        <w:rPr>
          <w:rFonts w:hint="eastAsia"/>
          <w:spacing w:val="20"/>
          <w:sz w:val="18"/>
        </w:rPr>
        <w:t>1</w:t>
      </w:r>
      <w:r w:rsidR="00D6106B" w:rsidRPr="00066418">
        <w:rPr>
          <w:spacing w:val="20"/>
          <w:sz w:val="18"/>
        </w:rPr>
        <w:t>00</w:t>
      </w:r>
      <w:r w:rsidRPr="00066418">
        <w:rPr>
          <w:rFonts w:hint="eastAsia"/>
          <w:spacing w:val="20"/>
          <w:sz w:val="18"/>
        </w:rPr>
        <w:t>に相当する金額を入札書に記載すること。</w:t>
      </w:r>
      <w:r w:rsidR="007B739B" w:rsidRPr="00066418">
        <w:rPr>
          <w:rFonts w:hint="eastAsia"/>
          <w:sz w:val="18"/>
          <w:szCs w:val="18"/>
        </w:rPr>
        <w:t>なお、</w:t>
      </w:r>
      <w:r w:rsidR="007B739B" w:rsidRPr="00066418">
        <w:rPr>
          <w:rFonts w:hint="eastAsia"/>
          <w:spacing w:val="20"/>
          <w:sz w:val="18"/>
          <w:szCs w:val="18"/>
        </w:rPr>
        <w:t>入札金額の見積りにあたっては</w:t>
      </w:r>
      <w:r w:rsidR="007B739B" w:rsidRPr="00066418">
        <w:rPr>
          <w:rFonts w:hint="eastAsia"/>
          <w:spacing w:val="20"/>
          <w:kern w:val="0"/>
          <w:sz w:val="18"/>
          <w:szCs w:val="18"/>
        </w:rPr>
        <w:t>契約期間中における原材料、人件費等の諸経費の動向等を十分勘案</w:t>
      </w:r>
      <w:r w:rsidR="007B739B" w:rsidRPr="00066418">
        <w:rPr>
          <w:rFonts w:hint="eastAsia"/>
          <w:spacing w:val="20"/>
          <w:sz w:val="18"/>
          <w:szCs w:val="18"/>
        </w:rPr>
        <w:t>して行うこと。</w:t>
      </w:r>
    </w:p>
    <w:p w14:paraId="141E5E70" w14:textId="71E90E20" w:rsidR="00A57069" w:rsidRPr="00066418" w:rsidRDefault="00A57069" w:rsidP="00A57069">
      <w:pPr>
        <w:pStyle w:val="a3"/>
        <w:spacing w:line="300" w:lineRule="exact"/>
        <w:ind w:leftChars="-259" w:left="-324" w:rightChars="-321" w:right="-674" w:hangingChars="100" w:hanging="220"/>
        <w:rPr>
          <w:spacing w:val="20"/>
          <w:sz w:val="18"/>
        </w:rPr>
      </w:pPr>
      <w:r w:rsidRPr="00066418">
        <w:rPr>
          <w:rFonts w:hint="eastAsia"/>
          <w:spacing w:val="20"/>
          <w:sz w:val="18"/>
        </w:rPr>
        <w:t>1</w:t>
      </w:r>
      <w:r w:rsidR="00B35676" w:rsidRPr="00066418">
        <w:rPr>
          <w:spacing w:val="20"/>
          <w:sz w:val="18"/>
        </w:rPr>
        <w:t>7</w:t>
      </w:r>
      <w:r w:rsidRPr="00066418">
        <w:rPr>
          <w:rFonts w:hint="eastAsia"/>
          <w:spacing w:val="20"/>
          <w:sz w:val="18"/>
        </w:rPr>
        <w:t xml:space="preserve">　</w:t>
      </w:r>
      <w:r w:rsidR="00C94E84" w:rsidRPr="00066418">
        <w:rPr>
          <w:rFonts w:hint="eastAsia"/>
          <w:spacing w:val="20"/>
          <w:sz w:val="18"/>
        </w:rPr>
        <w:t>仕様書等は無料とする。なお、仕様書等は当該案件の入札の積算、見積り以外の目的で使用してはならないこととし、入札終了後に破棄又は責任を持って管理すること。</w:t>
      </w:r>
    </w:p>
    <w:p w14:paraId="5E441268" w14:textId="23D0E635" w:rsidR="00A57069" w:rsidRPr="0042739D" w:rsidRDefault="005B39C9" w:rsidP="0042739D">
      <w:pPr>
        <w:pStyle w:val="a3"/>
        <w:spacing w:line="300" w:lineRule="exact"/>
        <w:ind w:leftChars="-259" w:left="-324" w:rightChars="-321" w:right="-674" w:hangingChars="100" w:hanging="220"/>
        <w:rPr>
          <w:spacing w:val="20"/>
          <w:sz w:val="18"/>
        </w:rPr>
      </w:pPr>
      <w:r w:rsidRPr="00066418">
        <w:rPr>
          <w:rFonts w:hint="eastAsia"/>
          <w:spacing w:val="20"/>
          <w:sz w:val="18"/>
        </w:rPr>
        <w:t>1</w:t>
      </w:r>
      <w:r w:rsidR="00B35676" w:rsidRPr="00066418">
        <w:rPr>
          <w:spacing w:val="20"/>
          <w:sz w:val="18"/>
        </w:rPr>
        <w:t>8</w:t>
      </w:r>
      <w:r w:rsidRPr="00066418">
        <w:rPr>
          <w:rFonts w:hint="eastAsia"/>
          <w:spacing w:val="20"/>
          <w:sz w:val="18"/>
        </w:rPr>
        <w:t xml:space="preserve">　</w:t>
      </w:r>
      <w:r w:rsidR="0042739D" w:rsidRPr="0042739D">
        <w:rPr>
          <w:rFonts w:hint="eastAsia"/>
          <w:spacing w:val="20"/>
          <w:sz w:val="18"/>
        </w:rPr>
        <w:t>当該入札は、令和</w:t>
      </w:r>
      <w:r w:rsidR="0042739D">
        <w:rPr>
          <w:rFonts w:hint="eastAsia"/>
          <w:spacing w:val="20"/>
          <w:sz w:val="18"/>
        </w:rPr>
        <w:t>8</w:t>
      </w:r>
      <w:r w:rsidR="0042739D" w:rsidRPr="0042739D">
        <w:rPr>
          <w:rFonts w:hint="eastAsia"/>
          <w:spacing w:val="20"/>
          <w:sz w:val="18"/>
        </w:rPr>
        <w:t>年度の予算成立を前提に準備行為として行うものであるので、契約の締結は、令和</w:t>
      </w:r>
      <w:r w:rsidR="0042739D">
        <w:rPr>
          <w:rFonts w:hint="eastAsia"/>
          <w:spacing w:val="20"/>
          <w:sz w:val="18"/>
        </w:rPr>
        <w:t>8</w:t>
      </w:r>
      <w:r w:rsidR="0042739D" w:rsidRPr="0042739D">
        <w:rPr>
          <w:rFonts w:hint="eastAsia"/>
          <w:spacing w:val="20"/>
          <w:sz w:val="18"/>
        </w:rPr>
        <w:t>年4月1日とする。また、契約締結に際しては、見積書（見積内訳明細書）及び堺市暴力団排除条例（平成24年条例第35号）第2条第2号に規定する暴力団員又は同条第3号に規定する暴力団密接関係者でないことを表明した誓約書を作成し、提出すること。</w:t>
      </w:r>
    </w:p>
    <w:sectPr w:rsidR="00A57069" w:rsidRPr="0042739D" w:rsidSect="00E314BC">
      <w:pgSz w:w="11906" w:h="16838"/>
      <w:pgMar w:top="1701" w:right="1701" w:bottom="1440"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23DEB3" w14:textId="77777777" w:rsidR="00BB74E2" w:rsidRDefault="00BB74E2">
      <w:r>
        <w:separator/>
      </w:r>
    </w:p>
  </w:endnote>
  <w:endnote w:type="continuationSeparator" w:id="0">
    <w:p w14:paraId="691DF81D" w14:textId="77777777" w:rsidR="00BB74E2" w:rsidRDefault="00BB74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Wingdings">
    <w:panose1 w:val="05000000000000000000"/>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Courier New">
    <w:panose1 w:val="02070309020205020404"/>
    <w:charset w:val="00"/>
    <w:family w:val="modern"/>
    <w:pitch w:val="fixed"/>
    <w:sig w:usb0="E0002EFF" w:usb1="C0007843" w:usb2="00000009" w:usb3="00000000" w:csb0="000001F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CB11A8" w14:textId="77777777" w:rsidR="00BB74E2" w:rsidRDefault="00BB74E2">
      <w:r>
        <w:separator/>
      </w:r>
    </w:p>
  </w:footnote>
  <w:footnote w:type="continuationSeparator" w:id="0">
    <w:p w14:paraId="26132A56" w14:textId="77777777" w:rsidR="00BB74E2" w:rsidRDefault="00BB74E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D225D0"/>
    <w:multiLevelType w:val="hybridMultilevel"/>
    <w:tmpl w:val="A5E48B0A"/>
    <w:lvl w:ilvl="0" w:tplc="FD80C13C">
      <w:start w:val="18"/>
      <w:numFmt w:val="decimal"/>
      <w:lvlText w:val="%1"/>
      <w:lvlJc w:val="left"/>
      <w:pPr>
        <w:tabs>
          <w:tab w:val="num" w:pos="251"/>
        </w:tabs>
        <w:ind w:left="251" w:hanging="360"/>
      </w:pPr>
      <w:rPr>
        <w:rFonts w:hint="eastAsia"/>
      </w:rPr>
    </w:lvl>
    <w:lvl w:ilvl="1" w:tplc="04090017" w:tentative="1">
      <w:start w:val="1"/>
      <w:numFmt w:val="aiueoFullWidth"/>
      <w:lvlText w:val="(%2)"/>
      <w:lvlJc w:val="left"/>
      <w:pPr>
        <w:tabs>
          <w:tab w:val="num" w:pos="731"/>
        </w:tabs>
        <w:ind w:left="731" w:hanging="420"/>
      </w:pPr>
    </w:lvl>
    <w:lvl w:ilvl="2" w:tplc="04090011" w:tentative="1">
      <w:start w:val="1"/>
      <w:numFmt w:val="decimalEnclosedCircle"/>
      <w:lvlText w:val="%3"/>
      <w:lvlJc w:val="left"/>
      <w:pPr>
        <w:tabs>
          <w:tab w:val="num" w:pos="1151"/>
        </w:tabs>
        <w:ind w:left="1151" w:hanging="420"/>
      </w:pPr>
    </w:lvl>
    <w:lvl w:ilvl="3" w:tplc="0409000F" w:tentative="1">
      <w:start w:val="1"/>
      <w:numFmt w:val="decimal"/>
      <w:lvlText w:val="%4."/>
      <w:lvlJc w:val="left"/>
      <w:pPr>
        <w:tabs>
          <w:tab w:val="num" w:pos="1571"/>
        </w:tabs>
        <w:ind w:left="1571" w:hanging="420"/>
      </w:pPr>
    </w:lvl>
    <w:lvl w:ilvl="4" w:tplc="04090017" w:tentative="1">
      <w:start w:val="1"/>
      <w:numFmt w:val="aiueoFullWidth"/>
      <w:lvlText w:val="(%5)"/>
      <w:lvlJc w:val="left"/>
      <w:pPr>
        <w:tabs>
          <w:tab w:val="num" w:pos="1991"/>
        </w:tabs>
        <w:ind w:left="1991" w:hanging="420"/>
      </w:pPr>
    </w:lvl>
    <w:lvl w:ilvl="5" w:tplc="04090011" w:tentative="1">
      <w:start w:val="1"/>
      <w:numFmt w:val="decimalEnclosedCircle"/>
      <w:lvlText w:val="%6"/>
      <w:lvlJc w:val="left"/>
      <w:pPr>
        <w:tabs>
          <w:tab w:val="num" w:pos="2411"/>
        </w:tabs>
        <w:ind w:left="2411" w:hanging="420"/>
      </w:pPr>
    </w:lvl>
    <w:lvl w:ilvl="6" w:tplc="0409000F" w:tentative="1">
      <w:start w:val="1"/>
      <w:numFmt w:val="decimal"/>
      <w:lvlText w:val="%7."/>
      <w:lvlJc w:val="left"/>
      <w:pPr>
        <w:tabs>
          <w:tab w:val="num" w:pos="2831"/>
        </w:tabs>
        <w:ind w:left="2831" w:hanging="420"/>
      </w:pPr>
    </w:lvl>
    <w:lvl w:ilvl="7" w:tplc="04090017" w:tentative="1">
      <w:start w:val="1"/>
      <w:numFmt w:val="aiueoFullWidth"/>
      <w:lvlText w:val="(%8)"/>
      <w:lvlJc w:val="left"/>
      <w:pPr>
        <w:tabs>
          <w:tab w:val="num" w:pos="3251"/>
        </w:tabs>
        <w:ind w:left="3251" w:hanging="420"/>
      </w:pPr>
    </w:lvl>
    <w:lvl w:ilvl="8" w:tplc="04090011" w:tentative="1">
      <w:start w:val="1"/>
      <w:numFmt w:val="decimalEnclosedCircle"/>
      <w:lvlText w:val="%9"/>
      <w:lvlJc w:val="left"/>
      <w:pPr>
        <w:tabs>
          <w:tab w:val="num" w:pos="3671"/>
        </w:tabs>
        <w:ind w:left="3671" w:hanging="420"/>
      </w:pPr>
    </w:lvl>
  </w:abstractNum>
  <w:abstractNum w:abstractNumId="1" w15:restartNumberingAfterBreak="0">
    <w:nsid w:val="016F1C05"/>
    <w:multiLevelType w:val="hybridMultilevel"/>
    <w:tmpl w:val="6B1EFDFA"/>
    <w:lvl w:ilvl="0" w:tplc="BA747C0C">
      <w:start w:val="1"/>
      <w:numFmt w:val="decimal"/>
      <w:lvlText w:val="(%1)"/>
      <w:lvlJc w:val="left"/>
      <w:pPr>
        <w:tabs>
          <w:tab w:val="num" w:pos="-14"/>
        </w:tabs>
        <w:ind w:left="-14" w:hanging="405"/>
      </w:pPr>
      <w:rPr>
        <w:rFonts w:hint="eastAsia"/>
      </w:rPr>
    </w:lvl>
    <w:lvl w:ilvl="1" w:tplc="04090017" w:tentative="1">
      <w:start w:val="1"/>
      <w:numFmt w:val="aiueoFullWidth"/>
      <w:lvlText w:val="(%2)"/>
      <w:lvlJc w:val="left"/>
      <w:pPr>
        <w:tabs>
          <w:tab w:val="num" w:pos="421"/>
        </w:tabs>
        <w:ind w:left="421" w:hanging="420"/>
      </w:pPr>
    </w:lvl>
    <w:lvl w:ilvl="2" w:tplc="04090011" w:tentative="1">
      <w:start w:val="1"/>
      <w:numFmt w:val="decimalEnclosedCircle"/>
      <w:lvlText w:val="%3"/>
      <w:lvlJc w:val="left"/>
      <w:pPr>
        <w:tabs>
          <w:tab w:val="num" w:pos="841"/>
        </w:tabs>
        <w:ind w:left="841" w:hanging="420"/>
      </w:pPr>
    </w:lvl>
    <w:lvl w:ilvl="3" w:tplc="0409000F" w:tentative="1">
      <w:start w:val="1"/>
      <w:numFmt w:val="decimal"/>
      <w:lvlText w:val="%4."/>
      <w:lvlJc w:val="left"/>
      <w:pPr>
        <w:tabs>
          <w:tab w:val="num" w:pos="1261"/>
        </w:tabs>
        <w:ind w:left="1261" w:hanging="420"/>
      </w:pPr>
    </w:lvl>
    <w:lvl w:ilvl="4" w:tplc="04090017" w:tentative="1">
      <w:start w:val="1"/>
      <w:numFmt w:val="aiueoFullWidth"/>
      <w:lvlText w:val="(%5)"/>
      <w:lvlJc w:val="left"/>
      <w:pPr>
        <w:tabs>
          <w:tab w:val="num" w:pos="1681"/>
        </w:tabs>
        <w:ind w:left="1681" w:hanging="420"/>
      </w:pPr>
    </w:lvl>
    <w:lvl w:ilvl="5" w:tplc="04090011" w:tentative="1">
      <w:start w:val="1"/>
      <w:numFmt w:val="decimalEnclosedCircle"/>
      <w:lvlText w:val="%6"/>
      <w:lvlJc w:val="left"/>
      <w:pPr>
        <w:tabs>
          <w:tab w:val="num" w:pos="2101"/>
        </w:tabs>
        <w:ind w:left="2101" w:hanging="420"/>
      </w:pPr>
    </w:lvl>
    <w:lvl w:ilvl="6" w:tplc="0409000F" w:tentative="1">
      <w:start w:val="1"/>
      <w:numFmt w:val="decimal"/>
      <w:lvlText w:val="%7."/>
      <w:lvlJc w:val="left"/>
      <w:pPr>
        <w:tabs>
          <w:tab w:val="num" w:pos="2521"/>
        </w:tabs>
        <w:ind w:left="2521" w:hanging="420"/>
      </w:pPr>
    </w:lvl>
    <w:lvl w:ilvl="7" w:tplc="04090017" w:tentative="1">
      <w:start w:val="1"/>
      <w:numFmt w:val="aiueoFullWidth"/>
      <w:lvlText w:val="(%8)"/>
      <w:lvlJc w:val="left"/>
      <w:pPr>
        <w:tabs>
          <w:tab w:val="num" w:pos="2941"/>
        </w:tabs>
        <w:ind w:left="2941" w:hanging="420"/>
      </w:pPr>
    </w:lvl>
    <w:lvl w:ilvl="8" w:tplc="04090011" w:tentative="1">
      <w:start w:val="1"/>
      <w:numFmt w:val="decimalEnclosedCircle"/>
      <w:lvlText w:val="%9"/>
      <w:lvlJc w:val="left"/>
      <w:pPr>
        <w:tabs>
          <w:tab w:val="num" w:pos="3361"/>
        </w:tabs>
        <w:ind w:left="3361" w:hanging="420"/>
      </w:pPr>
    </w:lvl>
  </w:abstractNum>
  <w:abstractNum w:abstractNumId="2" w15:restartNumberingAfterBreak="0">
    <w:nsid w:val="03E644FD"/>
    <w:multiLevelType w:val="hybridMultilevel"/>
    <w:tmpl w:val="FBE41DEE"/>
    <w:lvl w:ilvl="0" w:tplc="9C6A0D14">
      <w:start w:val="1"/>
      <w:numFmt w:val="decimalFullWidth"/>
      <w:lvlText w:val="（%1）"/>
      <w:lvlJc w:val="left"/>
      <w:pPr>
        <w:tabs>
          <w:tab w:val="num" w:pos="825"/>
        </w:tabs>
        <w:ind w:left="825" w:hanging="720"/>
      </w:pPr>
      <w:rPr>
        <w:rFonts w:hint="eastAsia"/>
      </w:rPr>
    </w:lvl>
    <w:lvl w:ilvl="1" w:tplc="04090017" w:tentative="1">
      <w:start w:val="1"/>
      <w:numFmt w:val="aiueoFullWidth"/>
      <w:lvlText w:val="(%2)"/>
      <w:lvlJc w:val="left"/>
      <w:pPr>
        <w:tabs>
          <w:tab w:val="num" w:pos="945"/>
        </w:tabs>
        <w:ind w:left="945" w:hanging="420"/>
      </w:pPr>
    </w:lvl>
    <w:lvl w:ilvl="2" w:tplc="04090011" w:tentative="1">
      <w:start w:val="1"/>
      <w:numFmt w:val="decimalEnclosedCircle"/>
      <w:lvlText w:val="%3"/>
      <w:lvlJc w:val="left"/>
      <w:pPr>
        <w:tabs>
          <w:tab w:val="num" w:pos="1365"/>
        </w:tabs>
        <w:ind w:left="1365" w:hanging="420"/>
      </w:pPr>
    </w:lvl>
    <w:lvl w:ilvl="3" w:tplc="0409000F" w:tentative="1">
      <w:start w:val="1"/>
      <w:numFmt w:val="decimal"/>
      <w:lvlText w:val="%4."/>
      <w:lvlJc w:val="left"/>
      <w:pPr>
        <w:tabs>
          <w:tab w:val="num" w:pos="1785"/>
        </w:tabs>
        <w:ind w:left="1785" w:hanging="420"/>
      </w:pPr>
    </w:lvl>
    <w:lvl w:ilvl="4" w:tplc="04090017" w:tentative="1">
      <w:start w:val="1"/>
      <w:numFmt w:val="aiueoFullWidth"/>
      <w:lvlText w:val="(%5)"/>
      <w:lvlJc w:val="left"/>
      <w:pPr>
        <w:tabs>
          <w:tab w:val="num" w:pos="2205"/>
        </w:tabs>
        <w:ind w:left="2205" w:hanging="420"/>
      </w:pPr>
    </w:lvl>
    <w:lvl w:ilvl="5" w:tplc="04090011" w:tentative="1">
      <w:start w:val="1"/>
      <w:numFmt w:val="decimalEnclosedCircle"/>
      <w:lvlText w:val="%6"/>
      <w:lvlJc w:val="left"/>
      <w:pPr>
        <w:tabs>
          <w:tab w:val="num" w:pos="2625"/>
        </w:tabs>
        <w:ind w:left="2625" w:hanging="420"/>
      </w:pPr>
    </w:lvl>
    <w:lvl w:ilvl="6" w:tplc="0409000F" w:tentative="1">
      <w:start w:val="1"/>
      <w:numFmt w:val="decimal"/>
      <w:lvlText w:val="%7."/>
      <w:lvlJc w:val="left"/>
      <w:pPr>
        <w:tabs>
          <w:tab w:val="num" w:pos="3045"/>
        </w:tabs>
        <w:ind w:left="3045" w:hanging="420"/>
      </w:pPr>
    </w:lvl>
    <w:lvl w:ilvl="7" w:tplc="04090017" w:tentative="1">
      <w:start w:val="1"/>
      <w:numFmt w:val="aiueoFullWidth"/>
      <w:lvlText w:val="(%8)"/>
      <w:lvlJc w:val="left"/>
      <w:pPr>
        <w:tabs>
          <w:tab w:val="num" w:pos="3465"/>
        </w:tabs>
        <w:ind w:left="3465" w:hanging="420"/>
      </w:pPr>
    </w:lvl>
    <w:lvl w:ilvl="8" w:tplc="04090011" w:tentative="1">
      <w:start w:val="1"/>
      <w:numFmt w:val="decimalEnclosedCircle"/>
      <w:lvlText w:val="%9"/>
      <w:lvlJc w:val="left"/>
      <w:pPr>
        <w:tabs>
          <w:tab w:val="num" w:pos="3885"/>
        </w:tabs>
        <w:ind w:left="3885" w:hanging="420"/>
      </w:pPr>
    </w:lvl>
  </w:abstractNum>
  <w:abstractNum w:abstractNumId="3" w15:restartNumberingAfterBreak="0">
    <w:nsid w:val="06A521D7"/>
    <w:multiLevelType w:val="hybridMultilevel"/>
    <w:tmpl w:val="32CE657C"/>
    <w:lvl w:ilvl="0" w:tplc="C4209A0C">
      <w:start w:val="1"/>
      <w:numFmt w:val="decimalFullWidth"/>
      <w:pStyle w:val="1"/>
      <w:suff w:val="space"/>
      <w:lvlText w:val="%1"/>
      <w:lvlJc w:val="left"/>
      <w:pPr>
        <w:ind w:left="420" w:hanging="420"/>
      </w:pPr>
      <w:rPr>
        <w:rFonts w:hint="eastAsia"/>
        <w:color w:val="auto"/>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06CC6D69"/>
    <w:multiLevelType w:val="hybridMultilevel"/>
    <w:tmpl w:val="FDE28AAA"/>
    <w:lvl w:ilvl="0" w:tplc="A01CEB06">
      <w:start w:val="1"/>
      <w:numFmt w:val="decimalFullWidth"/>
      <w:lvlText w:val="（%1）"/>
      <w:lvlJc w:val="left"/>
      <w:pPr>
        <w:tabs>
          <w:tab w:val="num" w:pos="825"/>
        </w:tabs>
        <w:ind w:left="825" w:hanging="720"/>
      </w:pPr>
      <w:rPr>
        <w:rFonts w:hint="eastAsia"/>
      </w:rPr>
    </w:lvl>
    <w:lvl w:ilvl="1" w:tplc="04090017" w:tentative="1">
      <w:start w:val="1"/>
      <w:numFmt w:val="aiueoFullWidth"/>
      <w:lvlText w:val="(%2)"/>
      <w:lvlJc w:val="left"/>
      <w:pPr>
        <w:tabs>
          <w:tab w:val="num" w:pos="945"/>
        </w:tabs>
        <w:ind w:left="945" w:hanging="420"/>
      </w:pPr>
    </w:lvl>
    <w:lvl w:ilvl="2" w:tplc="04090011" w:tentative="1">
      <w:start w:val="1"/>
      <w:numFmt w:val="decimalEnclosedCircle"/>
      <w:lvlText w:val="%3"/>
      <w:lvlJc w:val="left"/>
      <w:pPr>
        <w:tabs>
          <w:tab w:val="num" w:pos="1365"/>
        </w:tabs>
        <w:ind w:left="1365" w:hanging="420"/>
      </w:pPr>
    </w:lvl>
    <w:lvl w:ilvl="3" w:tplc="0409000F" w:tentative="1">
      <w:start w:val="1"/>
      <w:numFmt w:val="decimal"/>
      <w:lvlText w:val="%4."/>
      <w:lvlJc w:val="left"/>
      <w:pPr>
        <w:tabs>
          <w:tab w:val="num" w:pos="1785"/>
        </w:tabs>
        <w:ind w:left="1785" w:hanging="420"/>
      </w:pPr>
    </w:lvl>
    <w:lvl w:ilvl="4" w:tplc="04090017" w:tentative="1">
      <w:start w:val="1"/>
      <w:numFmt w:val="aiueoFullWidth"/>
      <w:lvlText w:val="(%5)"/>
      <w:lvlJc w:val="left"/>
      <w:pPr>
        <w:tabs>
          <w:tab w:val="num" w:pos="2205"/>
        </w:tabs>
        <w:ind w:left="2205" w:hanging="420"/>
      </w:pPr>
    </w:lvl>
    <w:lvl w:ilvl="5" w:tplc="04090011" w:tentative="1">
      <w:start w:val="1"/>
      <w:numFmt w:val="decimalEnclosedCircle"/>
      <w:lvlText w:val="%6"/>
      <w:lvlJc w:val="left"/>
      <w:pPr>
        <w:tabs>
          <w:tab w:val="num" w:pos="2625"/>
        </w:tabs>
        <w:ind w:left="2625" w:hanging="420"/>
      </w:pPr>
    </w:lvl>
    <w:lvl w:ilvl="6" w:tplc="0409000F" w:tentative="1">
      <w:start w:val="1"/>
      <w:numFmt w:val="decimal"/>
      <w:lvlText w:val="%7."/>
      <w:lvlJc w:val="left"/>
      <w:pPr>
        <w:tabs>
          <w:tab w:val="num" w:pos="3045"/>
        </w:tabs>
        <w:ind w:left="3045" w:hanging="420"/>
      </w:pPr>
    </w:lvl>
    <w:lvl w:ilvl="7" w:tplc="04090017" w:tentative="1">
      <w:start w:val="1"/>
      <w:numFmt w:val="aiueoFullWidth"/>
      <w:lvlText w:val="(%8)"/>
      <w:lvlJc w:val="left"/>
      <w:pPr>
        <w:tabs>
          <w:tab w:val="num" w:pos="3465"/>
        </w:tabs>
        <w:ind w:left="3465" w:hanging="420"/>
      </w:pPr>
    </w:lvl>
    <w:lvl w:ilvl="8" w:tplc="04090011" w:tentative="1">
      <w:start w:val="1"/>
      <w:numFmt w:val="decimalEnclosedCircle"/>
      <w:lvlText w:val="%9"/>
      <w:lvlJc w:val="left"/>
      <w:pPr>
        <w:tabs>
          <w:tab w:val="num" w:pos="3885"/>
        </w:tabs>
        <w:ind w:left="3885" w:hanging="420"/>
      </w:pPr>
    </w:lvl>
  </w:abstractNum>
  <w:abstractNum w:abstractNumId="5" w15:restartNumberingAfterBreak="0">
    <w:nsid w:val="10967C9F"/>
    <w:multiLevelType w:val="hybridMultilevel"/>
    <w:tmpl w:val="A3A0D20C"/>
    <w:lvl w:ilvl="0" w:tplc="BCA0E9FA">
      <w:start w:val="1"/>
      <w:numFmt w:val="decimalFullWidth"/>
      <w:suff w:val="space"/>
      <w:lvlText w:val="%1"/>
      <w:lvlJc w:val="left"/>
      <w:pPr>
        <w:ind w:left="420" w:hanging="420"/>
      </w:pPr>
      <w:rPr>
        <w:rFonts w:hint="eastAsia"/>
        <w:lang w:val="en-U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1358536D"/>
    <w:multiLevelType w:val="hybridMultilevel"/>
    <w:tmpl w:val="6B1EFDFA"/>
    <w:lvl w:ilvl="0" w:tplc="BA747C0C">
      <w:start w:val="1"/>
      <w:numFmt w:val="decimal"/>
      <w:lvlText w:val="(%1)"/>
      <w:lvlJc w:val="left"/>
      <w:pPr>
        <w:tabs>
          <w:tab w:val="num" w:pos="405"/>
        </w:tabs>
        <w:ind w:left="405" w:hanging="405"/>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7" w15:restartNumberingAfterBreak="0">
    <w:nsid w:val="1C4F4433"/>
    <w:multiLevelType w:val="hybridMultilevel"/>
    <w:tmpl w:val="43AEF980"/>
    <w:lvl w:ilvl="0" w:tplc="65C0F960">
      <w:start w:val="1"/>
      <w:numFmt w:val="aiueoFullWidth"/>
      <w:lvlText w:val="（%1）"/>
      <w:lvlJc w:val="left"/>
      <w:pPr>
        <w:ind w:left="1350" w:hanging="720"/>
      </w:pPr>
      <w:rPr>
        <w:rFonts w:hint="default"/>
        <w:lang w:val="en-US"/>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8" w15:restartNumberingAfterBreak="0">
    <w:nsid w:val="23DF534B"/>
    <w:multiLevelType w:val="hybridMultilevel"/>
    <w:tmpl w:val="65280E64"/>
    <w:lvl w:ilvl="0" w:tplc="55C2492A">
      <w:start w:val="1"/>
      <w:numFmt w:val="decimalFullWidth"/>
      <w:lvlText w:val="（%1）"/>
      <w:lvlJc w:val="left"/>
      <w:pPr>
        <w:tabs>
          <w:tab w:val="num" w:pos="825"/>
        </w:tabs>
        <w:ind w:left="825" w:hanging="720"/>
      </w:pPr>
      <w:rPr>
        <w:rFonts w:ascii="Century" w:hAnsi="Century" w:hint="eastAsia"/>
      </w:rPr>
    </w:lvl>
    <w:lvl w:ilvl="1" w:tplc="04090017" w:tentative="1">
      <w:start w:val="1"/>
      <w:numFmt w:val="aiueoFullWidth"/>
      <w:lvlText w:val="(%2)"/>
      <w:lvlJc w:val="left"/>
      <w:pPr>
        <w:tabs>
          <w:tab w:val="num" w:pos="945"/>
        </w:tabs>
        <w:ind w:left="945" w:hanging="420"/>
      </w:pPr>
    </w:lvl>
    <w:lvl w:ilvl="2" w:tplc="04090011" w:tentative="1">
      <w:start w:val="1"/>
      <w:numFmt w:val="decimalEnclosedCircle"/>
      <w:lvlText w:val="%3"/>
      <w:lvlJc w:val="left"/>
      <w:pPr>
        <w:tabs>
          <w:tab w:val="num" w:pos="1365"/>
        </w:tabs>
        <w:ind w:left="1365" w:hanging="420"/>
      </w:pPr>
    </w:lvl>
    <w:lvl w:ilvl="3" w:tplc="0409000F" w:tentative="1">
      <w:start w:val="1"/>
      <w:numFmt w:val="decimal"/>
      <w:lvlText w:val="%4."/>
      <w:lvlJc w:val="left"/>
      <w:pPr>
        <w:tabs>
          <w:tab w:val="num" w:pos="1785"/>
        </w:tabs>
        <w:ind w:left="1785" w:hanging="420"/>
      </w:pPr>
    </w:lvl>
    <w:lvl w:ilvl="4" w:tplc="04090017" w:tentative="1">
      <w:start w:val="1"/>
      <w:numFmt w:val="aiueoFullWidth"/>
      <w:lvlText w:val="(%5)"/>
      <w:lvlJc w:val="left"/>
      <w:pPr>
        <w:tabs>
          <w:tab w:val="num" w:pos="2205"/>
        </w:tabs>
        <w:ind w:left="2205" w:hanging="420"/>
      </w:pPr>
    </w:lvl>
    <w:lvl w:ilvl="5" w:tplc="04090011" w:tentative="1">
      <w:start w:val="1"/>
      <w:numFmt w:val="decimalEnclosedCircle"/>
      <w:lvlText w:val="%6"/>
      <w:lvlJc w:val="left"/>
      <w:pPr>
        <w:tabs>
          <w:tab w:val="num" w:pos="2625"/>
        </w:tabs>
        <w:ind w:left="2625" w:hanging="420"/>
      </w:pPr>
    </w:lvl>
    <w:lvl w:ilvl="6" w:tplc="0409000F" w:tentative="1">
      <w:start w:val="1"/>
      <w:numFmt w:val="decimal"/>
      <w:lvlText w:val="%7."/>
      <w:lvlJc w:val="left"/>
      <w:pPr>
        <w:tabs>
          <w:tab w:val="num" w:pos="3045"/>
        </w:tabs>
        <w:ind w:left="3045" w:hanging="420"/>
      </w:pPr>
    </w:lvl>
    <w:lvl w:ilvl="7" w:tplc="04090017" w:tentative="1">
      <w:start w:val="1"/>
      <w:numFmt w:val="aiueoFullWidth"/>
      <w:lvlText w:val="(%8)"/>
      <w:lvlJc w:val="left"/>
      <w:pPr>
        <w:tabs>
          <w:tab w:val="num" w:pos="3465"/>
        </w:tabs>
        <w:ind w:left="3465" w:hanging="420"/>
      </w:pPr>
    </w:lvl>
    <w:lvl w:ilvl="8" w:tplc="04090011" w:tentative="1">
      <w:start w:val="1"/>
      <w:numFmt w:val="decimalEnclosedCircle"/>
      <w:lvlText w:val="%9"/>
      <w:lvlJc w:val="left"/>
      <w:pPr>
        <w:tabs>
          <w:tab w:val="num" w:pos="3885"/>
        </w:tabs>
        <w:ind w:left="3885" w:hanging="420"/>
      </w:pPr>
    </w:lvl>
  </w:abstractNum>
  <w:abstractNum w:abstractNumId="9" w15:restartNumberingAfterBreak="0">
    <w:nsid w:val="3659238D"/>
    <w:multiLevelType w:val="hybridMultilevel"/>
    <w:tmpl w:val="8F54F72A"/>
    <w:lvl w:ilvl="0" w:tplc="98DCD818">
      <w:start w:val="1"/>
      <w:numFmt w:val="decimal"/>
      <w:lvlText w:val="(%1)"/>
      <w:lvlJc w:val="left"/>
      <w:pPr>
        <w:ind w:left="-73" w:hanging="360"/>
      </w:pPr>
      <w:rPr>
        <w:rFonts w:hint="default"/>
      </w:rPr>
    </w:lvl>
    <w:lvl w:ilvl="1" w:tplc="04090017" w:tentative="1">
      <w:start w:val="1"/>
      <w:numFmt w:val="aiueoFullWidth"/>
      <w:lvlText w:val="(%2)"/>
      <w:lvlJc w:val="left"/>
      <w:pPr>
        <w:ind w:left="407" w:hanging="420"/>
      </w:pPr>
    </w:lvl>
    <w:lvl w:ilvl="2" w:tplc="04090011" w:tentative="1">
      <w:start w:val="1"/>
      <w:numFmt w:val="decimalEnclosedCircle"/>
      <w:lvlText w:val="%3"/>
      <w:lvlJc w:val="left"/>
      <w:pPr>
        <w:ind w:left="827" w:hanging="420"/>
      </w:pPr>
    </w:lvl>
    <w:lvl w:ilvl="3" w:tplc="0409000F" w:tentative="1">
      <w:start w:val="1"/>
      <w:numFmt w:val="decimal"/>
      <w:lvlText w:val="%4."/>
      <w:lvlJc w:val="left"/>
      <w:pPr>
        <w:ind w:left="1247" w:hanging="420"/>
      </w:pPr>
    </w:lvl>
    <w:lvl w:ilvl="4" w:tplc="04090017" w:tentative="1">
      <w:start w:val="1"/>
      <w:numFmt w:val="aiueoFullWidth"/>
      <w:lvlText w:val="(%5)"/>
      <w:lvlJc w:val="left"/>
      <w:pPr>
        <w:ind w:left="1667" w:hanging="420"/>
      </w:pPr>
    </w:lvl>
    <w:lvl w:ilvl="5" w:tplc="04090011" w:tentative="1">
      <w:start w:val="1"/>
      <w:numFmt w:val="decimalEnclosedCircle"/>
      <w:lvlText w:val="%6"/>
      <w:lvlJc w:val="left"/>
      <w:pPr>
        <w:ind w:left="2087" w:hanging="420"/>
      </w:pPr>
    </w:lvl>
    <w:lvl w:ilvl="6" w:tplc="0409000F" w:tentative="1">
      <w:start w:val="1"/>
      <w:numFmt w:val="decimal"/>
      <w:lvlText w:val="%7."/>
      <w:lvlJc w:val="left"/>
      <w:pPr>
        <w:ind w:left="2507" w:hanging="420"/>
      </w:pPr>
    </w:lvl>
    <w:lvl w:ilvl="7" w:tplc="04090017" w:tentative="1">
      <w:start w:val="1"/>
      <w:numFmt w:val="aiueoFullWidth"/>
      <w:lvlText w:val="(%8)"/>
      <w:lvlJc w:val="left"/>
      <w:pPr>
        <w:ind w:left="2927" w:hanging="420"/>
      </w:pPr>
    </w:lvl>
    <w:lvl w:ilvl="8" w:tplc="04090011" w:tentative="1">
      <w:start w:val="1"/>
      <w:numFmt w:val="decimalEnclosedCircle"/>
      <w:lvlText w:val="%9"/>
      <w:lvlJc w:val="left"/>
      <w:pPr>
        <w:ind w:left="3347" w:hanging="420"/>
      </w:pPr>
    </w:lvl>
  </w:abstractNum>
  <w:abstractNum w:abstractNumId="10" w15:restartNumberingAfterBreak="0">
    <w:nsid w:val="3C30427F"/>
    <w:multiLevelType w:val="hybridMultilevel"/>
    <w:tmpl w:val="9BF0F138"/>
    <w:lvl w:ilvl="0" w:tplc="C332E6D2">
      <w:start w:val="4"/>
      <w:numFmt w:val="aiueoFullWidth"/>
      <w:lvlText w:val="（%1）"/>
      <w:lvlJc w:val="left"/>
      <w:pPr>
        <w:ind w:left="1350" w:hanging="72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11" w15:restartNumberingAfterBreak="0">
    <w:nsid w:val="3DF64D7E"/>
    <w:multiLevelType w:val="hybridMultilevel"/>
    <w:tmpl w:val="88D499F6"/>
    <w:lvl w:ilvl="0" w:tplc="FFD099D8">
      <w:start w:val="1"/>
      <w:numFmt w:val="decimalFullWidth"/>
      <w:lvlText w:val="（%1）"/>
      <w:lvlJc w:val="left"/>
      <w:pPr>
        <w:tabs>
          <w:tab w:val="num" w:pos="825"/>
        </w:tabs>
        <w:ind w:left="825" w:hanging="720"/>
      </w:pPr>
      <w:rPr>
        <w:rFonts w:hint="eastAsia"/>
      </w:rPr>
    </w:lvl>
    <w:lvl w:ilvl="1" w:tplc="04090017" w:tentative="1">
      <w:start w:val="1"/>
      <w:numFmt w:val="aiueoFullWidth"/>
      <w:lvlText w:val="(%2)"/>
      <w:lvlJc w:val="left"/>
      <w:pPr>
        <w:tabs>
          <w:tab w:val="num" w:pos="945"/>
        </w:tabs>
        <w:ind w:left="945" w:hanging="420"/>
      </w:pPr>
    </w:lvl>
    <w:lvl w:ilvl="2" w:tplc="04090011" w:tentative="1">
      <w:start w:val="1"/>
      <w:numFmt w:val="decimalEnclosedCircle"/>
      <w:lvlText w:val="%3"/>
      <w:lvlJc w:val="left"/>
      <w:pPr>
        <w:tabs>
          <w:tab w:val="num" w:pos="1365"/>
        </w:tabs>
        <w:ind w:left="1365" w:hanging="420"/>
      </w:pPr>
    </w:lvl>
    <w:lvl w:ilvl="3" w:tplc="0409000F" w:tentative="1">
      <w:start w:val="1"/>
      <w:numFmt w:val="decimal"/>
      <w:lvlText w:val="%4."/>
      <w:lvlJc w:val="left"/>
      <w:pPr>
        <w:tabs>
          <w:tab w:val="num" w:pos="1785"/>
        </w:tabs>
        <w:ind w:left="1785" w:hanging="420"/>
      </w:pPr>
    </w:lvl>
    <w:lvl w:ilvl="4" w:tplc="04090017" w:tentative="1">
      <w:start w:val="1"/>
      <w:numFmt w:val="aiueoFullWidth"/>
      <w:lvlText w:val="(%5)"/>
      <w:lvlJc w:val="left"/>
      <w:pPr>
        <w:tabs>
          <w:tab w:val="num" w:pos="2205"/>
        </w:tabs>
        <w:ind w:left="2205" w:hanging="420"/>
      </w:pPr>
    </w:lvl>
    <w:lvl w:ilvl="5" w:tplc="04090011" w:tentative="1">
      <w:start w:val="1"/>
      <w:numFmt w:val="decimalEnclosedCircle"/>
      <w:lvlText w:val="%6"/>
      <w:lvlJc w:val="left"/>
      <w:pPr>
        <w:tabs>
          <w:tab w:val="num" w:pos="2625"/>
        </w:tabs>
        <w:ind w:left="2625" w:hanging="420"/>
      </w:pPr>
    </w:lvl>
    <w:lvl w:ilvl="6" w:tplc="0409000F" w:tentative="1">
      <w:start w:val="1"/>
      <w:numFmt w:val="decimal"/>
      <w:lvlText w:val="%7."/>
      <w:lvlJc w:val="left"/>
      <w:pPr>
        <w:tabs>
          <w:tab w:val="num" w:pos="3045"/>
        </w:tabs>
        <w:ind w:left="3045" w:hanging="420"/>
      </w:pPr>
    </w:lvl>
    <w:lvl w:ilvl="7" w:tplc="04090017" w:tentative="1">
      <w:start w:val="1"/>
      <w:numFmt w:val="aiueoFullWidth"/>
      <w:lvlText w:val="(%8)"/>
      <w:lvlJc w:val="left"/>
      <w:pPr>
        <w:tabs>
          <w:tab w:val="num" w:pos="3465"/>
        </w:tabs>
        <w:ind w:left="3465" w:hanging="420"/>
      </w:pPr>
    </w:lvl>
    <w:lvl w:ilvl="8" w:tplc="04090011" w:tentative="1">
      <w:start w:val="1"/>
      <w:numFmt w:val="decimalEnclosedCircle"/>
      <w:lvlText w:val="%9"/>
      <w:lvlJc w:val="left"/>
      <w:pPr>
        <w:tabs>
          <w:tab w:val="num" w:pos="3885"/>
        </w:tabs>
        <w:ind w:left="3885" w:hanging="420"/>
      </w:pPr>
    </w:lvl>
  </w:abstractNum>
  <w:abstractNum w:abstractNumId="12" w15:restartNumberingAfterBreak="0">
    <w:nsid w:val="42F03B5F"/>
    <w:multiLevelType w:val="hybridMultilevel"/>
    <w:tmpl w:val="90825C80"/>
    <w:lvl w:ilvl="0" w:tplc="FD50AA88">
      <w:start w:val="1"/>
      <w:numFmt w:val="decimalEnclosedCircle"/>
      <w:lvlText w:val="%1"/>
      <w:lvlJc w:val="left"/>
      <w:pPr>
        <w:ind w:left="990" w:hanging="36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13" w15:restartNumberingAfterBreak="0">
    <w:nsid w:val="46835411"/>
    <w:multiLevelType w:val="hybridMultilevel"/>
    <w:tmpl w:val="E19CAC0A"/>
    <w:lvl w:ilvl="0" w:tplc="048EF93A">
      <w:start w:val="1"/>
      <w:numFmt w:val="decimalFullWidth"/>
      <w:lvlText w:val="（%1）"/>
      <w:lvlJc w:val="left"/>
      <w:pPr>
        <w:tabs>
          <w:tab w:val="num" w:pos="825"/>
        </w:tabs>
        <w:ind w:left="825" w:hanging="720"/>
      </w:pPr>
      <w:rPr>
        <w:rFonts w:hint="eastAsia"/>
      </w:rPr>
    </w:lvl>
    <w:lvl w:ilvl="1" w:tplc="04090017" w:tentative="1">
      <w:start w:val="1"/>
      <w:numFmt w:val="aiueoFullWidth"/>
      <w:lvlText w:val="(%2)"/>
      <w:lvlJc w:val="left"/>
      <w:pPr>
        <w:tabs>
          <w:tab w:val="num" w:pos="945"/>
        </w:tabs>
        <w:ind w:left="945" w:hanging="420"/>
      </w:pPr>
    </w:lvl>
    <w:lvl w:ilvl="2" w:tplc="04090011" w:tentative="1">
      <w:start w:val="1"/>
      <w:numFmt w:val="decimalEnclosedCircle"/>
      <w:lvlText w:val="%3"/>
      <w:lvlJc w:val="left"/>
      <w:pPr>
        <w:tabs>
          <w:tab w:val="num" w:pos="1365"/>
        </w:tabs>
        <w:ind w:left="1365" w:hanging="420"/>
      </w:pPr>
    </w:lvl>
    <w:lvl w:ilvl="3" w:tplc="0409000F" w:tentative="1">
      <w:start w:val="1"/>
      <w:numFmt w:val="decimal"/>
      <w:lvlText w:val="%4."/>
      <w:lvlJc w:val="left"/>
      <w:pPr>
        <w:tabs>
          <w:tab w:val="num" w:pos="1785"/>
        </w:tabs>
        <w:ind w:left="1785" w:hanging="420"/>
      </w:pPr>
    </w:lvl>
    <w:lvl w:ilvl="4" w:tplc="04090017" w:tentative="1">
      <w:start w:val="1"/>
      <w:numFmt w:val="aiueoFullWidth"/>
      <w:lvlText w:val="(%5)"/>
      <w:lvlJc w:val="left"/>
      <w:pPr>
        <w:tabs>
          <w:tab w:val="num" w:pos="2205"/>
        </w:tabs>
        <w:ind w:left="2205" w:hanging="420"/>
      </w:pPr>
    </w:lvl>
    <w:lvl w:ilvl="5" w:tplc="04090011" w:tentative="1">
      <w:start w:val="1"/>
      <w:numFmt w:val="decimalEnclosedCircle"/>
      <w:lvlText w:val="%6"/>
      <w:lvlJc w:val="left"/>
      <w:pPr>
        <w:tabs>
          <w:tab w:val="num" w:pos="2625"/>
        </w:tabs>
        <w:ind w:left="2625" w:hanging="420"/>
      </w:pPr>
    </w:lvl>
    <w:lvl w:ilvl="6" w:tplc="0409000F" w:tentative="1">
      <w:start w:val="1"/>
      <w:numFmt w:val="decimal"/>
      <w:lvlText w:val="%7."/>
      <w:lvlJc w:val="left"/>
      <w:pPr>
        <w:tabs>
          <w:tab w:val="num" w:pos="3045"/>
        </w:tabs>
        <w:ind w:left="3045" w:hanging="420"/>
      </w:pPr>
    </w:lvl>
    <w:lvl w:ilvl="7" w:tplc="04090017" w:tentative="1">
      <w:start w:val="1"/>
      <w:numFmt w:val="aiueoFullWidth"/>
      <w:lvlText w:val="(%8)"/>
      <w:lvlJc w:val="left"/>
      <w:pPr>
        <w:tabs>
          <w:tab w:val="num" w:pos="3465"/>
        </w:tabs>
        <w:ind w:left="3465" w:hanging="420"/>
      </w:pPr>
    </w:lvl>
    <w:lvl w:ilvl="8" w:tplc="04090011" w:tentative="1">
      <w:start w:val="1"/>
      <w:numFmt w:val="decimalEnclosedCircle"/>
      <w:lvlText w:val="%9"/>
      <w:lvlJc w:val="left"/>
      <w:pPr>
        <w:tabs>
          <w:tab w:val="num" w:pos="3885"/>
        </w:tabs>
        <w:ind w:left="3885" w:hanging="420"/>
      </w:pPr>
    </w:lvl>
  </w:abstractNum>
  <w:abstractNum w:abstractNumId="14" w15:restartNumberingAfterBreak="0">
    <w:nsid w:val="4F441734"/>
    <w:multiLevelType w:val="multilevel"/>
    <w:tmpl w:val="A184D9DE"/>
    <w:lvl w:ilvl="0">
      <w:start w:val="1"/>
      <w:numFmt w:val="decimalFullWidth"/>
      <w:suff w:val="space"/>
      <w:lvlText w:val="%1"/>
      <w:lvlJc w:val="left"/>
      <w:pPr>
        <w:ind w:left="284" w:hanging="284"/>
      </w:pPr>
      <w:rPr>
        <w:rFonts w:hint="eastAsia"/>
      </w:rPr>
    </w:lvl>
    <w:lvl w:ilvl="1">
      <w:start w:val="1"/>
      <w:numFmt w:val="decimalFullWidth"/>
      <w:suff w:val="space"/>
      <w:lvlText w:val="（%2）"/>
      <w:lvlJc w:val="left"/>
      <w:pPr>
        <w:ind w:left="510" w:hanging="510"/>
      </w:pPr>
      <w:rPr>
        <w:rFonts w:hint="eastAsia"/>
      </w:rPr>
    </w:lvl>
    <w:lvl w:ilvl="2">
      <w:start w:val="1"/>
      <w:numFmt w:val="decimalEnclosedCircle"/>
      <w:lvlText w:val="%3"/>
      <w:lvlJc w:val="left"/>
      <w:pPr>
        <w:ind w:left="1260" w:hanging="420"/>
      </w:pPr>
      <w:rPr>
        <w:rFonts w:hint="eastAsia"/>
      </w:rPr>
    </w:lvl>
    <w:lvl w:ilvl="3">
      <w:start w:val="1"/>
      <w:numFmt w:val="decimal"/>
      <w:lvlText w:val="%4."/>
      <w:lvlJc w:val="left"/>
      <w:pPr>
        <w:ind w:left="1680" w:hanging="420"/>
      </w:pPr>
      <w:rPr>
        <w:rFonts w:hint="eastAsia"/>
      </w:rPr>
    </w:lvl>
    <w:lvl w:ilvl="4">
      <w:start w:val="1"/>
      <w:numFmt w:val="aiueoFullWidth"/>
      <w:lvlText w:val="(%5)"/>
      <w:lvlJc w:val="left"/>
      <w:pPr>
        <w:ind w:left="2100" w:hanging="420"/>
      </w:pPr>
      <w:rPr>
        <w:rFonts w:hint="eastAsia"/>
      </w:rPr>
    </w:lvl>
    <w:lvl w:ilvl="5">
      <w:start w:val="1"/>
      <w:numFmt w:val="decimalEnclosedCircle"/>
      <w:lvlText w:val="%6"/>
      <w:lvlJc w:val="left"/>
      <w:pPr>
        <w:ind w:left="2520" w:hanging="420"/>
      </w:pPr>
      <w:rPr>
        <w:rFonts w:hint="eastAsia"/>
      </w:rPr>
    </w:lvl>
    <w:lvl w:ilvl="6">
      <w:start w:val="1"/>
      <w:numFmt w:val="decimal"/>
      <w:lvlText w:val="%7."/>
      <w:lvlJc w:val="left"/>
      <w:pPr>
        <w:ind w:left="2940" w:hanging="420"/>
      </w:pPr>
      <w:rPr>
        <w:rFonts w:hint="eastAsia"/>
      </w:rPr>
    </w:lvl>
    <w:lvl w:ilvl="7">
      <w:start w:val="1"/>
      <w:numFmt w:val="aiueoFullWidth"/>
      <w:lvlText w:val="(%8)"/>
      <w:lvlJc w:val="left"/>
      <w:pPr>
        <w:ind w:left="3360" w:hanging="420"/>
      </w:pPr>
      <w:rPr>
        <w:rFonts w:hint="eastAsia"/>
      </w:rPr>
    </w:lvl>
    <w:lvl w:ilvl="8">
      <w:start w:val="1"/>
      <w:numFmt w:val="decimalEnclosedCircle"/>
      <w:lvlText w:val="%9"/>
      <w:lvlJc w:val="left"/>
      <w:pPr>
        <w:ind w:left="3780" w:hanging="420"/>
      </w:pPr>
      <w:rPr>
        <w:rFonts w:hint="eastAsia"/>
      </w:rPr>
    </w:lvl>
  </w:abstractNum>
  <w:abstractNum w:abstractNumId="15" w15:restartNumberingAfterBreak="0">
    <w:nsid w:val="5F3370F3"/>
    <w:multiLevelType w:val="hybridMultilevel"/>
    <w:tmpl w:val="9C7A9A34"/>
    <w:lvl w:ilvl="0" w:tplc="010CA6A6">
      <w:start w:val="1"/>
      <w:numFmt w:val="decimalFullWidth"/>
      <w:lvlText w:val="（%1）"/>
      <w:lvlJc w:val="left"/>
      <w:pPr>
        <w:ind w:left="930" w:hanging="7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6" w15:restartNumberingAfterBreak="0">
    <w:nsid w:val="688B71B0"/>
    <w:multiLevelType w:val="hybridMultilevel"/>
    <w:tmpl w:val="02D4E0F8"/>
    <w:lvl w:ilvl="0" w:tplc="46C69B30">
      <w:start w:val="8"/>
      <w:numFmt w:val="decimalFullWidth"/>
      <w:lvlText w:val="(%1)"/>
      <w:lvlJc w:val="left"/>
      <w:pPr>
        <w:tabs>
          <w:tab w:val="num" w:pos="840"/>
        </w:tabs>
        <w:ind w:left="840" w:hanging="63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7" w15:restartNumberingAfterBreak="0">
    <w:nsid w:val="72446A53"/>
    <w:multiLevelType w:val="hybridMultilevel"/>
    <w:tmpl w:val="BE1CAD2C"/>
    <w:lvl w:ilvl="0" w:tplc="E6606D3A">
      <w:start w:val="1"/>
      <w:numFmt w:val="irohaFullWidth"/>
      <w:lvlText w:val="（%1）"/>
      <w:lvlJc w:val="left"/>
      <w:pPr>
        <w:ind w:left="1288" w:hanging="720"/>
      </w:pPr>
      <w:rPr>
        <w:rFonts w:hint="default"/>
      </w:rPr>
    </w:lvl>
    <w:lvl w:ilvl="1" w:tplc="04090017" w:tentative="1">
      <w:start w:val="1"/>
      <w:numFmt w:val="aiueoFullWidth"/>
      <w:lvlText w:val="(%2)"/>
      <w:lvlJc w:val="left"/>
      <w:pPr>
        <w:ind w:left="1408" w:hanging="420"/>
      </w:pPr>
    </w:lvl>
    <w:lvl w:ilvl="2" w:tplc="04090011" w:tentative="1">
      <w:start w:val="1"/>
      <w:numFmt w:val="decimalEnclosedCircle"/>
      <w:lvlText w:val="%3"/>
      <w:lvlJc w:val="left"/>
      <w:pPr>
        <w:ind w:left="1828" w:hanging="420"/>
      </w:pPr>
    </w:lvl>
    <w:lvl w:ilvl="3" w:tplc="0409000F" w:tentative="1">
      <w:start w:val="1"/>
      <w:numFmt w:val="decimal"/>
      <w:lvlText w:val="%4."/>
      <w:lvlJc w:val="left"/>
      <w:pPr>
        <w:ind w:left="2248" w:hanging="420"/>
      </w:pPr>
    </w:lvl>
    <w:lvl w:ilvl="4" w:tplc="04090017" w:tentative="1">
      <w:start w:val="1"/>
      <w:numFmt w:val="aiueoFullWidth"/>
      <w:lvlText w:val="(%5)"/>
      <w:lvlJc w:val="left"/>
      <w:pPr>
        <w:ind w:left="2668" w:hanging="420"/>
      </w:pPr>
    </w:lvl>
    <w:lvl w:ilvl="5" w:tplc="04090011" w:tentative="1">
      <w:start w:val="1"/>
      <w:numFmt w:val="decimalEnclosedCircle"/>
      <w:lvlText w:val="%6"/>
      <w:lvlJc w:val="left"/>
      <w:pPr>
        <w:ind w:left="3088" w:hanging="420"/>
      </w:pPr>
    </w:lvl>
    <w:lvl w:ilvl="6" w:tplc="0409000F" w:tentative="1">
      <w:start w:val="1"/>
      <w:numFmt w:val="decimal"/>
      <w:lvlText w:val="%7."/>
      <w:lvlJc w:val="left"/>
      <w:pPr>
        <w:ind w:left="3508" w:hanging="420"/>
      </w:pPr>
    </w:lvl>
    <w:lvl w:ilvl="7" w:tplc="04090017" w:tentative="1">
      <w:start w:val="1"/>
      <w:numFmt w:val="aiueoFullWidth"/>
      <w:lvlText w:val="(%8)"/>
      <w:lvlJc w:val="left"/>
      <w:pPr>
        <w:ind w:left="3928" w:hanging="420"/>
      </w:pPr>
    </w:lvl>
    <w:lvl w:ilvl="8" w:tplc="04090011" w:tentative="1">
      <w:start w:val="1"/>
      <w:numFmt w:val="decimalEnclosedCircle"/>
      <w:lvlText w:val="%9"/>
      <w:lvlJc w:val="left"/>
      <w:pPr>
        <w:ind w:left="4348" w:hanging="420"/>
      </w:pPr>
    </w:lvl>
  </w:abstractNum>
  <w:abstractNum w:abstractNumId="18" w15:restartNumberingAfterBreak="0">
    <w:nsid w:val="7877300B"/>
    <w:multiLevelType w:val="hybridMultilevel"/>
    <w:tmpl w:val="A5985B96"/>
    <w:lvl w:ilvl="0" w:tplc="52AAC9FE">
      <w:start w:val="3"/>
      <w:numFmt w:val="bullet"/>
      <w:lvlText w:val="・"/>
      <w:lvlJc w:val="left"/>
      <w:pPr>
        <w:tabs>
          <w:tab w:val="num" w:pos="1305"/>
        </w:tabs>
        <w:ind w:left="1305" w:hanging="360"/>
      </w:pPr>
      <w:rPr>
        <w:rFonts w:ascii="ＭＳ 明朝" w:eastAsia="ＭＳ 明朝" w:hAnsi="ＭＳ 明朝" w:cs="Times New Roman" w:hint="eastAsia"/>
      </w:rPr>
    </w:lvl>
    <w:lvl w:ilvl="1" w:tplc="0409000B" w:tentative="1">
      <w:start w:val="1"/>
      <w:numFmt w:val="bullet"/>
      <w:lvlText w:val=""/>
      <w:lvlJc w:val="left"/>
      <w:pPr>
        <w:tabs>
          <w:tab w:val="num" w:pos="1785"/>
        </w:tabs>
        <w:ind w:left="1785" w:hanging="420"/>
      </w:pPr>
      <w:rPr>
        <w:rFonts w:ascii="Wingdings" w:hAnsi="Wingdings" w:hint="default"/>
      </w:rPr>
    </w:lvl>
    <w:lvl w:ilvl="2" w:tplc="0409000D" w:tentative="1">
      <w:start w:val="1"/>
      <w:numFmt w:val="bullet"/>
      <w:lvlText w:val=""/>
      <w:lvlJc w:val="left"/>
      <w:pPr>
        <w:tabs>
          <w:tab w:val="num" w:pos="2205"/>
        </w:tabs>
        <w:ind w:left="2205" w:hanging="420"/>
      </w:pPr>
      <w:rPr>
        <w:rFonts w:ascii="Wingdings" w:hAnsi="Wingdings" w:hint="default"/>
      </w:rPr>
    </w:lvl>
    <w:lvl w:ilvl="3" w:tplc="04090001" w:tentative="1">
      <w:start w:val="1"/>
      <w:numFmt w:val="bullet"/>
      <w:lvlText w:val=""/>
      <w:lvlJc w:val="left"/>
      <w:pPr>
        <w:tabs>
          <w:tab w:val="num" w:pos="2625"/>
        </w:tabs>
        <w:ind w:left="2625" w:hanging="420"/>
      </w:pPr>
      <w:rPr>
        <w:rFonts w:ascii="Wingdings" w:hAnsi="Wingdings" w:hint="default"/>
      </w:rPr>
    </w:lvl>
    <w:lvl w:ilvl="4" w:tplc="0409000B" w:tentative="1">
      <w:start w:val="1"/>
      <w:numFmt w:val="bullet"/>
      <w:lvlText w:val=""/>
      <w:lvlJc w:val="left"/>
      <w:pPr>
        <w:tabs>
          <w:tab w:val="num" w:pos="3045"/>
        </w:tabs>
        <w:ind w:left="3045" w:hanging="420"/>
      </w:pPr>
      <w:rPr>
        <w:rFonts w:ascii="Wingdings" w:hAnsi="Wingdings" w:hint="default"/>
      </w:rPr>
    </w:lvl>
    <w:lvl w:ilvl="5" w:tplc="0409000D" w:tentative="1">
      <w:start w:val="1"/>
      <w:numFmt w:val="bullet"/>
      <w:lvlText w:val=""/>
      <w:lvlJc w:val="left"/>
      <w:pPr>
        <w:tabs>
          <w:tab w:val="num" w:pos="3465"/>
        </w:tabs>
        <w:ind w:left="3465" w:hanging="420"/>
      </w:pPr>
      <w:rPr>
        <w:rFonts w:ascii="Wingdings" w:hAnsi="Wingdings" w:hint="default"/>
      </w:rPr>
    </w:lvl>
    <w:lvl w:ilvl="6" w:tplc="04090001" w:tentative="1">
      <w:start w:val="1"/>
      <w:numFmt w:val="bullet"/>
      <w:lvlText w:val=""/>
      <w:lvlJc w:val="left"/>
      <w:pPr>
        <w:tabs>
          <w:tab w:val="num" w:pos="3885"/>
        </w:tabs>
        <w:ind w:left="3885" w:hanging="420"/>
      </w:pPr>
      <w:rPr>
        <w:rFonts w:ascii="Wingdings" w:hAnsi="Wingdings" w:hint="default"/>
      </w:rPr>
    </w:lvl>
    <w:lvl w:ilvl="7" w:tplc="0409000B" w:tentative="1">
      <w:start w:val="1"/>
      <w:numFmt w:val="bullet"/>
      <w:lvlText w:val=""/>
      <w:lvlJc w:val="left"/>
      <w:pPr>
        <w:tabs>
          <w:tab w:val="num" w:pos="4305"/>
        </w:tabs>
        <w:ind w:left="4305" w:hanging="420"/>
      </w:pPr>
      <w:rPr>
        <w:rFonts w:ascii="Wingdings" w:hAnsi="Wingdings" w:hint="default"/>
      </w:rPr>
    </w:lvl>
    <w:lvl w:ilvl="8" w:tplc="0409000D" w:tentative="1">
      <w:start w:val="1"/>
      <w:numFmt w:val="bullet"/>
      <w:lvlText w:val=""/>
      <w:lvlJc w:val="left"/>
      <w:pPr>
        <w:tabs>
          <w:tab w:val="num" w:pos="4725"/>
        </w:tabs>
        <w:ind w:left="4725" w:hanging="420"/>
      </w:pPr>
      <w:rPr>
        <w:rFonts w:ascii="Wingdings" w:hAnsi="Wingdings" w:hint="default"/>
      </w:rPr>
    </w:lvl>
  </w:abstractNum>
  <w:abstractNum w:abstractNumId="19" w15:restartNumberingAfterBreak="0">
    <w:nsid w:val="7EF84586"/>
    <w:multiLevelType w:val="multilevel"/>
    <w:tmpl w:val="A184D9DE"/>
    <w:lvl w:ilvl="0">
      <w:start w:val="1"/>
      <w:numFmt w:val="decimalFullWidth"/>
      <w:suff w:val="space"/>
      <w:lvlText w:val="%1"/>
      <w:lvlJc w:val="left"/>
      <w:pPr>
        <w:ind w:left="284" w:hanging="284"/>
      </w:pPr>
      <w:rPr>
        <w:rFonts w:hint="eastAsia"/>
      </w:rPr>
    </w:lvl>
    <w:lvl w:ilvl="1">
      <w:start w:val="1"/>
      <w:numFmt w:val="decimalFullWidth"/>
      <w:suff w:val="space"/>
      <w:lvlText w:val="（%2）"/>
      <w:lvlJc w:val="left"/>
      <w:pPr>
        <w:ind w:left="510" w:hanging="510"/>
      </w:pPr>
      <w:rPr>
        <w:rFonts w:hint="eastAsia"/>
      </w:rPr>
    </w:lvl>
    <w:lvl w:ilvl="2">
      <w:start w:val="1"/>
      <w:numFmt w:val="decimalEnclosedCircle"/>
      <w:lvlText w:val="%3"/>
      <w:lvlJc w:val="left"/>
      <w:pPr>
        <w:ind w:left="1260" w:hanging="420"/>
      </w:pPr>
      <w:rPr>
        <w:rFonts w:hint="eastAsia"/>
      </w:rPr>
    </w:lvl>
    <w:lvl w:ilvl="3">
      <w:start w:val="1"/>
      <w:numFmt w:val="decimal"/>
      <w:lvlText w:val="%4."/>
      <w:lvlJc w:val="left"/>
      <w:pPr>
        <w:ind w:left="1680" w:hanging="420"/>
      </w:pPr>
      <w:rPr>
        <w:rFonts w:hint="eastAsia"/>
      </w:rPr>
    </w:lvl>
    <w:lvl w:ilvl="4">
      <w:start w:val="1"/>
      <w:numFmt w:val="aiueoFullWidth"/>
      <w:lvlText w:val="(%5)"/>
      <w:lvlJc w:val="left"/>
      <w:pPr>
        <w:ind w:left="2100" w:hanging="420"/>
      </w:pPr>
      <w:rPr>
        <w:rFonts w:hint="eastAsia"/>
      </w:rPr>
    </w:lvl>
    <w:lvl w:ilvl="5">
      <w:start w:val="1"/>
      <w:numFmt w:val="decimalEnclosedCircle"/>
      <w:lvlText w:val="%6"/>
      <w:lvlJc w:val="left"/>
      <w:pPr>
        <w:ind w:left="2520" w:hanging="420"/>
      </w:pPr>
      <w:rPr>
        <w:rFonts w:hint="eastAsia"/>
      </w:rPr>
    </w:lvl>
    <w:lvl w:ilvl="6">
      <w:start w:val="1"/>
      <w:numFmt w:val="decimal"/>
      <w:lvlText w:val="%7."/>
      <w:lvlJc w:val="left"/>
      <w:pPr>
        <w:ind w:left="2940" w:hanging="420"/>
      </w:pPr>
      <w:rPr>
        <w:rFonts w:hint="eastAsia"/>
      </w:rPr>
    </w:lvl>
    <w:lvl w:ilvl="7">
      <w:start w:val="1"/>
      <w:numFmt w:val="aiueoFullWidth"/>
      <w:lvlText w:val="(%8)"/>
      <w:lvlJc w:val="left"/>
      <w:pPr>
        <w:ind w:left="3360" w:hanging="420"/>
      </w:pPr>
      <w:rPr>
        <w:rFonts w:hint="eastAsia"/>
      </w:rPr>
    </w:lvl>
    <w:lvl w:ilvl="8">
      <w:start w:val="1"/>
      <w:numFmt w:val="decimalEnclosedCircle"/>
      <w:lvlText w:val="%9"/>
      <w:lvlJc w:val="left"/>
      <w:pPr>
        <w:ind w:left="3780" w:hanging="420"/>
      </w:pPr>
      <w:rPr>
        <w:rFonts w:hint="eastAsia"/>
      </w:rPr>
    </w:lvl>
  </w:abstractNum>
  <w:num w:numId="1">
    <w:abstractNumId w:val="2"/>
  </w:num>
  <w:num w:numId="2">
    <w:abstractNumId w:val="13"/>
  </w:num>
  <w:num w:numId="3">
    <w:abstractNumId w:val="11"/>
  </w:num>
  <w:num w:numId="4">
    <w:abstractNumId w:val="4"/>
  </w:num>
  <w:num w:numId="5">
    <w:abstractNumId w:val="8"/>
  </w:num>
  <w:num w:numId="6">
    <w:abstractNumId w:val="16"/>
  </w:num>
  <w:num w:numId="7">
    <w:abstractNumId w:val="1"/>
  </w:num>
  <w:num w:numId="8">
    <w:abstractNumId w:val="18"/>
  </w:num>
  <w:num w:numId="9">
    <w:abstractNumId w:val="0"/>
  </w:num>
  <w:num w:numId="10">
    <w:abstractNumId w:val="6"/>
  </w:num>
  <w:num w:numId="11">
    <w:abstractNumId w:val="7"/>
  </w:num>
  <w:num w:numId="12">
    <w:abstractNumId w:val="10"/>
  </w:num>
  <w:num w:numId="13">
    <w:abstractNumId w:val="9"/>
  </w:num>
  <w:num w:numId="14">
    <w:abstractNumId w:val="15"/>
  </w:num>
  <w:num w:numId="15">
    <w:abstractNumId w:val="17"/>
  </w:num>
  <w:num w:numId="16">
    <w:abstractNumId w:val="12"/>
  </w:num>
  <w:num w:numId="17">
    <w:abstractNumId w:val="1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3"/>
  </w:num>
  <w:num w:numId="19">
    <w:abstractNumId w:val="5"/>
  </w:num>
  <w:num w:numId="20">
    <w:abstractNumId w:val="19"/>
  </w:num>
  <w:num w:numId="21">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hideSpellingErrors/>
  <w:hideGrammaticalErrors/>
  <w:proofState w:spelling="clean" w:grammar="dirty"/>
  <w:defaultTabStop w:val="840"/>
  <w:displayHorizontalDrawingGridEvery w:val="0"/>
  <w:displayVerticalDrawingGridEvery w:val="2"/>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1CF4"/>
    <w:rsid w:val="00000EF3"/>
    <w:rsid w:val="00001443"/>
    <w:rsid w:val="00011CC1"/>
    <w:rsid w:val="000153E6"/>
    <w:rsid w:val="0002105B"/>
    <w:rsid w:val="000315FC"/>
    <w:rsid w:val="00034097"/>
    <w:rsid w:val="000535F0"/>
    <w:rsid w:val="000536C2"/>
    <w:rsid w:val="00061C84"/>
    <w:rsid w:val="00065338"/>
    <w:rsid w:val="00066418"/>
    <w:rsid w:val="0006735B"/>
    <w:rsid w:val="000719FC"/>
    <w:rsid w:val="00071CEC"/>
    <w:rsid w:val="00080383"/>
    <w:rsid w:val="000904E1"/>
    <w:rsid w:val="00092CC5"/>
    <w:rsid w:val="000968E5"/>
    <w:rsid w:val="000A075E"/>
    <w:rsid w:val="000A09CD"/>
    <w:rsid w:val="000A2A6C"/>
    <w:rsid w:val="000A3AA7"/>
    <w:rsid w:val="000A5D59"/>
    <w:rsid w:val="000A5F4C"/>
    <w:rsid w:val="000B73E5"/>
    <w:rsid w:val="000D24E8"/>
    <w:rsid w:val="000D2698"/>
    <w:rsid w:val="000D2B84"/>
    <w:rsid w:val="000E1681"/>
    <w:rsid w:val="000E2B1B"/>
    <w:rsid w:val="000F1BB7"/>
    <w:rsid w:val="000F5360"/>
    <w:rsid w:val="000F562A"/>
    <w:rsid w:val="00110926"/>
    <w:rsid w:val="001206F5"/>
    <w:rsid w:val="00122FB1"/>
    <w:rsid w:val="00123183"/>
    <w:rsid w:val="00133745"/>
    <w:rsid w:val="00136A72"/>
    <w:rsid w:val="00140232"/>
    <w:rsid w:val="00195BCC"/>
    <w:rsid w:val="0019785A"/>
    <w:rsid w:val="001B7D00"/>
    <w:rsid w:val="001C54CD"/>
    <w:rsid w:val="001E6BC3"/>
    <w:rsid w:val="001F72BB"/>
    <w:rsid w:val="001F7EB5"/>
    <w:rsid w:val="00203AAF"/>
    <w:rsid w:val="00203C98"/>
    <w:rsid w:val="00205D83"/>
    <w:rsid w:val="0021188A"/>
    <w:rsid w:val="00222C92"/>
    <w:rsid w:val="00231EB5"/>
    <w:rsid w:val="00233A1B"/>
    <w:rsid w:val="00236DE6"/>
    <w:rsid w:val="00244F0A"/>
    <w:rsid w:val="00250D53"/>
    <w:rsid w:val="0026099E"/>
    <w:rsid w:val="00261008"/>
    <w:rsid w:val="00264271"/>
    <w:rsid w:val="00274451"/>
    <w:rsid w:val="00290CE3"/>
    <w:rsid w:val="002934F2"/>
    <w:rsid w:val="002A1683"/>
    <w:rsid w:val="002A3BAD"/>
    <w:rsid w:val="002B2698"/>
    <w:rsid w:val="002B2F6C"/>
    <w:rsid w:val="002C0CD9"/>
    <w:rsid w:val="002C3B55"/>
    <w:rsid w:val="002C6A3F"/>
    <w:rsid w:val="002C74D5"/>
    <w:rsid w:val="002F26E3"/>
    <w:rsid w:val="002F44B0"/>
    <w:rsid w:val="002F5609"/>
    <w:rsid w:val="00302F36"/>
    <w:rsid w:val="00305C87"/>
    <w:rsid w:val="00311313"/>
    <w:rsid w:val="00322A76"/>
    <w:rsid w:val="00324295"/>
    <w:rsid w:val="0033399D"/>
    <w:rsid w:val="003418BE"/>
    <w:rsid w:val="003455F8"/>
    <w:rsid w:val="003547B2"/>
    <w:rsid w:val="00354B9E"/>
    <w:rsid w:val="0035640E"/>
    <w:rsid w:val="00360E27"/>
    <w:rsid w:val="00362AFA"/>
    <w:rsid w:val="00363E1E"/>
    <w:rsid w:val="003667E2"/>
    <w:rsid w:val="00373D5D"/>
    <w:rsid w:val="00375FCA"/>
    <w:rsid w:val="00381CF4"/>
    <w:rsid w:val="00383CC8"/>
    <w:rsid w:val="00384224"/>
    <w:rsid w:val="00385EA9"/>
    <w:rsid w:val="003927FD"/>
    <w:rsid w:val="00392E8E"/>
    <w:rsid w:val="00392FA9"/>
    <w:rsid w:val="00393401"/>
    <w:rsid w:val="003A5930"/>
    <w:rsid w:val="003C1F16"/>
    <w:rsid w:val="003C6BBA"/>
    <w:rsid w:val="003D1E3F"/>
    <w:rsid w:val="003E212E"/>
    <w:rsid w:val="003F2576"/>
    <w:rsid w:val="003F269F"/>
    <w:rsid w:val="003F2816"/>
    <w:rsid w:val="00404A0B"/>
    <w:rsid w:val="00423336"/>
    <w:rsid w:val="00423857"/>
    <w:rsid w:val="0042739D"/>
    <w:rsid w:val="00432FE8"/>
    <w:rsid w:val="00436EC0"/>
    <w:rsid w:val="00442C9C"/>
    <w:rsid w:val="004433BD"/>
    <w:rsid w:val="00463423"/>
    <w:rsid w:val="00476811"/>
    <w:rsid w:val="0048447B"/>
    <w:rsid w:val="00486435"/>
    <w:rsid w:val="004A4899"/>
    <w:rsid w:val="004B104A"/>
    <w:rsid w:val="004B7CD0"/>
    <w:rsid w:val="004C5E5D"/>
    <w:rsid w:val="004D25CE"/>
    <w:rsid w:val="004F472E"/>
    <w:rsid w:val="004F6A61"/>
    <w:rsid w:val="00500982"/>
    <w:rsid w:val="005056D0"/>
    <w:rsid w:val="00506221"/>
    <w:rsid w:val="0052163F"/>
    <w:rsid w:val="00521769"/>
    <w:rsid w:val="005220AC"/>
    <w:rsid w:val="005231F2"/>
    <w:rsid w:val="00543594"/>
    <w:rsid w:val="00550996"/>
    <w:rsid w:val="00550D0B"/>
    <w:rsid w:val="00555A3D"/>
    <w:rsid w:val="005761E8"/>
    <w:rsid w:val="0058391A"/>
    <w:rsid w:val="00586673"/>
    <w:rsid w:val="005949E6"/>
    <w:rsid w:val="00596241"/>
    <w:rsid w:val="005A007E"/>
    <w:rsid w:val="005B39C9"/>
    <w:rsid w:val="005B3BA7"/>
    <w:rsid w:val="005B58A6"/>
    <w:rsid w:val="005B6797"/>
    <w:rsid w:val="005E47CB"/>
    <w:rsid w:val="005F6B02"/>
    <w:rsid w:val="005F7C03"/>
    <w:rsid w:val="00600364"/>
    <w:rsid w:val="006162DA"/>
    <w:rsid w:val="00633428"/>
    <w:rsid w:val="00643AD0"/>
    <w:rsid w:val="00652E64"/>
    <w:rsid w:val="00655681"/>
    <w:rsid w:val="00655EFB"/>
    <w:rsid w:val="00670FA3"/>
    <w:rsid w:val="006775F1"/>
    <w:rsid w:val="00680007"/>
    <w:rsid w:val="00683BBE"/>
    <w:rsid w:val="00684202"/>
    <w:rsid w:val="00696F32"/>
    <w:rsid w:val="006B0B6C"/>
    <w:rsid w:val="006B1939"/>
    <w:rsid w:val="006C2163"/>
    <w:rsid w:val="006C5179"/>
    <w:rsid w:val="006D5760"/>
    <w:rsid w:val="006E7079"/>
    <w:rsid w:val="006F4E27"/>
    <w:rsid w:val="00700FAC"/>
    <w:rsid w:val="00703CE3"/>
    <w:rsid w:val="00711BEF"/>
    <w:rsid w:val="00713D73"/>
    <w:rsid w:val="007166B5"/>
    <w:rsid w:val="00720D77"/>
    <w:rsid w:val="007221A9"/>
    <w:rsid w:val="00725622"/>
    <w:rsid w:val="00734CFA"/>
    <w:rsid w:val="00734D22"/>
    <w:rsid w:val="00741352"/>
    <w:rsid w:val="0075268D"/>
    <w:rsid w:val="00754481"/>
    <w:rsid w:val="00754BE4"/>
    <w:rsid w:val="00760B74"/>
    <w:rsid w:val="00760EAF"/>
    <w:rsid w:val="00761FFE"/>
    <w:rsid w:val="00766523"/>
    <w:rsid w:val="007670DD"/>
    <w:rsid w:val="007844CA"/>
    <w:rsid w:val="00784D1D"/>
    <w:rsid w:val="00793DFD"/>
    <w:rsid w:val="00795071"/>
    <w:rsid w:val="0079528C"/>
    <w:rsid w:val="00795DB0"/>
    <w:rsid w:val="007A3508"/>
    <w:rsid w:val="007A722D"/>
    <w:rsid w:val="007B26F0"/>
    <w:rsid w:val="007B739B"/>
    <w:rsid w:val="007C6C8C"/>
    <w:rsid w:val="007D34D0"/>
    <w:rsid w:val="007D4E15"/>
    <w:rsid w:val="007D52DC"/>
    <w:rsid w:val="007D689B"/>
    <w:rsid w:val="007E41A6"/>
    <w:rsid w:val="007E472C"/>
    <w:rsid w:val="007F5FC4"/>
    <w:rsid w:val="00807C7C"/>
    <w:rsid w:val="00817619"/>
    <w:rsid w:val="00817623"/>
    <w:rsid w:val="008219FD"/>
    <w:rsid w:val="00831C01"/>
    <w:rsid w:val="00854133"/>
    <w:rsid w:val="00855140"/>
    <w:rsid w:val="00861D14"/>
    <w:rsid w:val="008716B0"/>
    <w:rsid w:val="00872439"/>
    <w:rsid w:val="00874C2A"/>
    <w:rsid w:val="00876F9A"/>
    <w:rsid w:val="00885B85"/>
    <w:rsid w:val="00887D49"/>
    <w:rsid w:val="00895C74"/>
    <w:rsid w:val="008A2D8A"/>
    <w:rsid w:val="008A5C83"/>
    <w:rsid w:val="008A7C12"/>
    <w:rsid w:val="008B1631"/>
    <w:rsid w:val="008C3009"/>
    <w:rsid w:val="008C7685"/>
    <w:rsid w:val="008D41BD"/>
    <w:rsid w:val="008E7FCE"/>
    <w:rsid w:val="008F1845"/>
    <w:rsid w:val="008F2092"/>
    <w:rsid w:val="00900635"/>
    <w:rsid w:val="0091269D"/>
    <w:rsid w:val="00915C87"/>
    <w:rsid w:val="009205C4"/>
    <w:rsid w:val="00923507"/>
    <w:rsid w:val="00924B8F"/>
    <w:rsid w:val="00934FDE"/>
    <w:rsid w:val="009367C4"/>
    <w:rsid w:val="00946CA7"/>
    <w:rsid w:val="00957C7E"/>
    <w:rsid w:val="009663FC"/>
    <w:rsid w:val="00986D20"/>
    <w:rsid w:val="0099703B"/>
    <w:rsid w:val="009A29FB"/>
    <w:rsid w:val="009A54D6"/>
    <w:rsid w:val="009B1397"/>
    <w:rsid w:val="009B71B1"/>
    <w:rsid w:val="009C13E2"/>
    <w:rsid w:val="009D6443"/>
    <w:rsid w:val="009E0349"/>
    <w:rsid w:val="009E11D4"/>
    <w:rsid w:val="009E49BD"/>
    <w:rsid w:val="009E685D"/>
    <w:rsid w:val="00A036BA"/>
    <w:rsid w:val="00A1632A"/>
    <w:rsid w:val="00A20FCB"/>
    <w:rsid w:val="00A21057"/>
    <w:rsid w:val="00A252B0"/>
    <w:rsid w:val="00A323B3"/>
    <w:rsid w:val="00A52760"/>
    <w:rsid w:val="00A57069"/>
    <w:rsid w:val="00A57357"/>
    <w:rsid w:val="00A62FC7"/>
    <w:rsid w:val="00A65537"/>
    <w:rsid w:val="00A65C75"/>
    <w:rsid w:val="00A86D49"/>
    <w:rsid w:val="00AA15A8"/>
    <w:rsid w:val="00AA4FCA"/>
    <w:rsid w:val="00AC17C7"/>
    <w:rsid w:val="00AD6FA5"/>
    <w:rsid w:val="00AF12C2"/>
    <w:rsid w:val="00AF35DE"/>
    <w:rsid w:val="00AF77A3"/>
    <w:rsid w:val="00AF7F32"/>
    <w:rsid w:val="00B04A90"/>
    <w:rsid w:val="00B04C1F"/>
    <w:rsid w:val="00B05308"/>
    <w:rsid w:val="00B10444"/>
    <w:rsid w:val="00B12C2B"/>
    <w:rsid w:val="00B16737"/>
    <w:rsid w:val="00B1769E"/>
    <w:rsid w:val="00B230CF"/>
    <w:rsid w:val="00B34550"/>
    <w:rsid w:val="00B35676"/>
    <w:rsid w:val="00B60462"/>
    <w:rsid w:val="00B60C09"/>
    <w:rsid w:val="00B613B7"/>
    <w:rsid w:val="00B63E31"/>
    <w:rsid w:val="00B664D3"/>
    <w:rsid w:val="00B712A4"/>
    <w:rsid w:val="00B72208"/>
    <w:rsid w:val="00B75114"/>
    <w:rsid w:val="00B75914"/>
    <w:rsid w:val="00B825C8"/>
    <w:rsid w:val="00B82799"/>
    <w:rsid w:val="00B83830"/>
    <w:rsid w:val="00B8561F"/>
    <w:rsid w:val="00B973A4"/>
    <w:rsid w:val="00BB2DB0"/>
    <w:rsid w:val="00BB42E2"/>
    <w:rsid w:val="00BB6A38"/>
    <w:rsid w:val="00BB74E2"/>
    <w:rsid w:val="00BC1EBB"/>
    <w:rsid w:val="00BC387D"/>
    <w:rsid w:val="00BC640E"/>
    <w:rsid w:val="00BC6EC9"/>
    <w:rsid w:val="00BD4BC0"/>
    <w:rsid w:val="00BF1615"/>
    <w:rsid w:val="00C01AE5"/>
    <w:rsid w:val="00C03473"/>
    <w:rsid w:val="00C03FC5"/>
    <w:rsid w:val="00C06DF6"/>
    <w:rsid w:val="00C10D50"/>
    <w:rsid w:val="00C159BE"/>
    <w:rsid w:val="00C4351C"/>
    <w:rsid w:val="00C537FD"/>
    <w:rsid w:val="00C5425C"/>
    <w:rsid w:val="00C7029E"/>
    <w:rsid w:val="00C8306E"/>
    <w:rsid w:val="00C94E84"/>
    <w:rsid w:val="00C95F8F"/>
    <w:rsid w:val="00C97830"/>
    <w:rsid w:val="00C97FE9"/>
    <w:rsid w:val="00CA09B6"/>
    <w:rsid w:val="00CA3DD2"/>
    <w:rsid w:val="00CB035F"/>
    <w:rsid w:val="00CB168D"/>
    <w:rsid w:val="00CB1E72"/>
    <w:rsid w:val="00CB63DC"/>
    <w:rsid w:val="00CC0B46"/>
    <w:rsid w:val="00CD5932"/>
    <w:rsid w:val="00CD697D"/>
    <w:rsid w:val="00CE23E1"/>
    <w:rsid w:val="00CF7983"/>
    <w:rsid w:val="00D04CEB"/>
    <w:rsid w:val="00D15CA5"/>
    <w:rsid w:val="00D16685"/>
    <w:rsid w:val="00D23262"/>
    <w:rsid w:val="00D265B0"/>
    <w:rsid w:val="00D26FE5"/>
    <w:rsid w:val="00D31B90"/>
    <w:rsid w:val="00D3423B"/>
    <w:rsid w:val="00D37AEA"/>
    <w:rsid w:val="00D4071F"/>
    <w:rsid w:val="00D46226"/>
    <w:rsid w:val="00D46615"/>
    <w:rsid w:val="00D51EC3"/>
    <w:rsid w:val="00D5558A"/>
    <w:rsid w:val="00D57BD6"/>
    <w:rsid w:val="00D6106B"/>
    <w:rsid w:val="00D73DB1"/>
    <w:rsid w:val="00D82F2A"/>
    <w:rsid w:val="00D83684"/>
    <w:rsid w:val="00D83DA3"/>
    <w:rsid w:val="00D8685D"/>
    <w:rsid w:val="00D955DA"/>
    <w:rsid w:val="00D9718E"/>
    <w:rsid w:val="00DA3004"/>
    <w:rsid w:val="00DA6851"/>
    <w:rsid w:val="00DB2803"/>
    <w:rsid w:val="00DB5151"/>
    <w:rsid w:val="00DC0091"/>
    <w:rsid w:val="00DC4780"/>
    <w:rsid w:val="00DC5F52"/>
    <w:rsid w:val="00DD55E8"/>
    <w:rsid w:val="00DD7C92"/>
    <w:rsid w:val="00DE764C"/>
    <w:rsid w:val="00DF2EB9"/>
    <w:rsid w:val="00DF3F94"/>
    <w:rsid w:val="00E04C16"/>
    <w:rsid w:val="00E13E88"/>
    <w:rsid w:val="00E22788"/>
    <w:rsid w:val="00E314BC"/>
    <w:rsid w:val="00E42BB0"/>
    <w:rsid w:val="00E4612F"/>
    <w:rsid w:val="00E520DB"/>
    <w:rsid w:val="00E6566D"/>
    <w:rsid w:val="00E708FE"/>
    <w:rsid w:val="00E750DB"/>
    <w:rsid w:val="00E75B82"/>
    <w:rsid w:val="00E8193E"/>
    <w:rsid w:val="00E833BB"/>
    <w:rsid w:val="00E87306"/>
    <w:rsid w:val="00E946F4"/>
    <w:rsid w:val="00E951DB"/>
    <w:rsid w:val="00EA0CA7"/>
    <w:rsid w:val="00EA26CD"/>
    <w:rsid w:val="00EA48E0"/>
    <w:rsid w:val="00EA6A99"/>
    <w:rsid w:val="00EB6710"/>
    <w:rsid w:val="00EC3D08"/>
    <w:rsid w:val="00EC6805"/>
    <w:rsid w:val="00ED2B29"/>
    <w:rsid w:val="00EF0988"/>
    <w:rsid w:val="00F00C66"/>
    <w:rsid w:val="00F00D01"/>
    <w:rsid w:val="00F06E0F"/>
    <w:rsid w:val="00F142E7"/>
    <w:rsid w:val="00F17257"/>
    <w:rsid w:val="00F220D5"/>
    <w:rsid w:val="00F22B0F"/>
    <w:rsid w:val="00F24BAD"/>
    <w:rsid w:val="00F31374"/>
    <w:rsid w:val="00F31F8C"/>
    <w:rsid w:val="00F46219"/>
    <w:rsid w:val="00F764F4"/>
    <w:rsid w:val="00F76E93"/>
    <w:rsid w:val="00F76EF0"/>
    <w:rsid w:val="00F82FF8"/>
    <w:rsid w:val="00F843C9"/>
    <w:rsid w:val="00F90B60"/>
    <w:rsid w:val="00F927BA"/>
    <w:rsid w:val="00F94F4B"/>
    <w:rsid w:val="00FA145D"/>
    <w:rsid w:val="00FA1C83"/>
    <w:rsid w:val="00FA1E14"/>
    <w:rsid w:val="00FC169E"/>
    <w:rsid w:val="00FC4168"/>
    <w:rsid w:val="00FC4EA8"/>
    <w:rsid w:val="00FD009E"/>
    <w:rsid w:val="00FD14F8"/>
    <w:rsid w:val="00FD2069"/>
    <w:rsid w:val="00FD36F5"/>
    <w:rsid w:val="00FE4433"/>
    <w:rsid w:val="00FE6976"/>
    <w:rsid w:val="00FE75F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v:textbox inset="5.85pt,.7pt,5.85pt,.7pt"/>
    </o:shapedefaults>
    <o:shapelayout v:ext="edit">
      <o:idmap v:ext="edit" data="1"/>
    </o:shapelayout>
  </w:shapeDefaults>
  <w:decimalSymbol w:val="."/>
  <w:listSeparator w:val=","/>
  <w14:docId w14:val="2F623716"/>
  <w15:chartTrackingRefBased/>
  <w15:docId w15:val="{7ADB6D31-8F38-4559-8E13-0E2B4BE4FC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4"/>
    </w:rPr>
  </w:style>
  <w:style w:type="paragraph" w:styleId="1">
    <w:name w:val="heading 1"/>
    <w:basedOn w:val="a"/>
    <w:next w:val="a"/>
    <w:link w:val="10"/>
    <w:uiPriority w:val="9"/>
    <w:qFormat/>
    <w:rsid w:val="0079528C"/>
    <w:pPr>
      <w:keepNext/>
      <w:numPr>
        <w:numId w:val="18"/>
      </w:numPr>
      <w:outlineLvl w:val="0"/>
    </w:pPr>
    <w:rPr>
      <w:rFonts w:asciiTheme="majorHAnsi"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semiHidden/>
    <w:rPr>
      <w:rFonts w:ascii="ＭＳ 明朝" w:hAnsi="Courier New"/>
      <w:szCs w:val="21"/>
    </w:rPr>
  </w:style>
  <w:style w:type="paragraph" w:styleId="a4">
    <w:name w:val="Body Text Indent"/>
    <w:basedOn w:val="a"/>
    <w:semiHidden/>
    <w:pPr>
      <w:ind w:leftChars="350" w:left="735" w:firstLineChars="100" w:firstLine="210"/>
    </w:pPr>
    <w:rPr>
      <w:shd w:val="pct15" w:color="auto" w:fill="FFFFFF"/>
    </w:rPr>
  </w:style>
  <w:style w:type="paragraph" w:styleId="a5">
    <w:name w:val="header"/>
    <w:basedOn w:val="a"/>
    <w:semiHidden/>
    <w:pPr>
      <w:tabs>
        <w:tab w:val="center" w:pos="4252"/>
        <w:tab w:val="right" w:pos="8504"/>
      </w:tabs>
      <w:snapToGrid w:val="0"/>
    </w:pPr>
  </w:style>
  <w:style w:type="character" w:customStyle="1" w:styleId="a6">
    <w:name w:val="ヘッダー (文字)"/>
    <w:rPr>
      <w:kern w:val="2"/>
      <w:sz w:val="21"/>
      <w:szCs w:val="24"/>
    </w:rPr>
  </w:style>
  <w:style w:type="paragraph" w:styleId="a7">
    <w:name w:val="footer"/>
    <w:basedOn w:val="a"/>
    <w:semiHidden/>
    <w:pPr>
      <w:tabs>
        <w:tab w:val="center" w:pos="4252"/>
        <w:tab w:val="right" w:pos="8504"/>
      </w:tabs>
      <w:snapToGrid w:val="0"/>
    </w:pPr>
  </w:style>
  <w:style w:type="character" w:customStyle="1" w:styleId="a8">
    <w:name w:val="フッター (文字)"/>
    <w:rPr>
      <w:kern w:val="2"/>
      <w:sz w:val="21"/>
      <w:szCs w:val="24"/>
    </w:rPr>
  </w:style>
  <w:style w:type="paragraph" w:styleId="a9">
    <w:name w:val="Balloon Text"/>
    <w:basedOn w:val="a"/>
    <w:link w:val="aa"/>
    <w:uiPriority w:val="99"/>
    <w:semiHidden/>
    <w:unhideWhenUsed/>
    <w:rsid w:val="002B2F6C"/>
    <w:rPr>
      <w:rFonts w:ascii="游ゴシック Light" w:eastAsia="游ゴシック Light" w:hAnsi="游ゴシック Light"/>
      <w:sz w:val="18"/>
      <w:szCs w:val="18"/>
    </w:rPr>
  </w:style>
  <w:style w:type="character" w:customStyle="1" w:styleId="aa">
    <w:name w:val="吹き出し (文字)"/>
    <w:link w:val="a9"/>
    <w:uiPriority w:val="99"/>
    <w:semiHidden/>
    <w:rsid w:val="002B2F6C"/>
    <w:rPr>
      <w:rFonts w:ascii="游ゴシック Light" w:eastAsia="游ゴシック Light" w:hAnsi="游ゴシック Light" w:cs="Times New Roman"/>
      <w:kern w:val="2"/>
      <w:sz w:val="18"/>
      <w:szCs w:val="18"/>
    </w:rPr>
  </w:style>
  <w:style w:type="character" w:customStyle="1" w:styleId="10">
    <w:name w:val="見出し 1 (文字)"/>
    <w:basedOn w:val="a0"/>
    <w:link w:val="1"/>
    <w:uiPriority w:val="9"/>
    <w:rsid w:val="0079528C"/>
    <w:rPr>
      <w:rFonts w:asciiTheme="majorHAnsi" w:hAnsiTheme="majorHAnsi" w:cstheme="majorBidi"/>
      <w:kern w:val="2"/>
      <w:sz w:val="21"/>
      <w:szCs w:val="24"/>
    </w:rPr>
  </w:style>
  <w:style w:type="paragraph" w:styleId="ab">
    <w:name w:val="Date"/>
    <w:basedOn w:val="a"/>
    <w:next w:val="a"/>
    <w:link w:val="ac"/>
    <w:uiPriority w:val="99"/>
    <w:semiHidden/>
    <w:unhideWhenUsed/>
    <w:rsid w:val="00B82799"/>
  </w:style>
  <w:style w:type="character" w:customStyle="1" w:styleId="ac">
    <w:name w:val="日付 (文字)"/>
    <w:basedOn w:val="a0"/>
    <w:link w:val="ab"/>
    <w:uiPriority w:val="99"/>
    <w:semiHidden/>
    <w:rsid w:val="00B82799"/>
    <w:rPr>
      <w:kern w:val="2"/>
      <w:sz w:val="21"/>
      <w:szCs w:val="24"/>
    </w:rPr>
  </w:style>
  <w:style w:type="character" w:styleId="ad">
    <w:name w:val="annotation reference"/>
    <w:basedOn w:val="a0"/>
    <w:uiPriority w:val="99"/>
    <w:semiHidden/>
    <w:unhideWhenUsed/>
    <w:rsid w:val="00B04A90"/>
    <w:rPr>
      <w:sz w:val="18"/>
      <w:szCs w:val="18"/>
    </w:rPr>
  </w:style>
  <w:style w:type="paragraph" w:styleId="ae">
    <w:name w:val="annotation text"/>
    <w:basedOn w:val="a"/>
    <w:link w:val="af"/>
    <w:uiPriority w:val="99"/>
    <w:semiHidden/>
    <w:unhideWhenUsed/>
    <w:rsid w:val="00B04A90"/>
    <w:pPr>
      <w:jc w:val="left"/>
    </w:pPr>
  </w:style>
  <w:style w:type="character" w:customStyle="1" w:styleId="af">
    <w:name w:val="コメント文字列 (文字)"/>
    <w:basedOn w:val="a0"/>
    <w:link w:val="ae"/>
    <w:uiPriority w:val="99"/>
    <w:semiHidden/>
    <w:rsid w:val="00B04A90"/>
    <w:rPr>
      <w:kern w:val="2"/>
      <w:sz w:val="21"/>
      <w:szCs w:val="24"/>
    </w:rPr>
  </w:style>
  <w:style w:type="paragraph" w:styleId="af0">
    <w:name w:val="annotation subject"/>
    <w:basedOn w:val="ae"/>
    <w:next w:val="ae"/>
    <w:link w:val="af1"/>
    <w:uiPriority w:val="99"/>
    <w:semiHidden/>
    <w:unhideWhenUsed/>
    <w:rsid w:val="00B04A90"/>
    <w:rPr>
      <w:b/>
      <w:bCs/>
    </w:rPr>
  </w:style>
  <w:style w:type="character" w:customStyle="1" w:styleId="af1">
    <w:name w:val="コメント内容 (文字)"/>
    <w:basedOn w:val="af"/>
    <w:link w:val="af0"/>
    <w:uiPriority w:val="99"/>
    <w:semiHidden/>
    <w:rsid w:val="00B04A90"/>
    <w:rPr>
      <w:b/>
      <w:bCs/>
      <w:kern w:val="2"/>
      <w:sz w:val="21"/>
      <w:szCs w:val="24"/>
    </w:rPr>
  </w:style>
  <w:style w:type="paragraph" w:styleId="af2">
    <w:name w:val="Revision"/>
    <w:hidden/>
    <w:uiPriority w:val="99"/>
    <w:semiHidden/>
    <w:rsid w:val="004C5E5D"/>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731802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ドキュメント" ma:contentTypeID="0x01010068A77ED6F7949D4BA6BB24270511E691" ma:contentTypeVersion="5" ma:contentTypeDescription="新しいドキュメントを作成します。" ma:contentTypeScope="" ma:versionID="f47f370d7c8dadd7ca7f84c267263eee">
  <xsd:schema xmlns:xsd="http://www.w3.org/2001/XMLSchema" xmlns:xs="http://www.w3.org/2001/XMLSchema" xmlns:p="http://schemas.microsoft.com/office/2006/metadata/properties" xmlns:ns1="http://schemas.microsoft.com/sharepoint/v3" xmlns:ns2="8dd692ef-6b78-416f-b6c0-00c6297be245" targetNamespace="http://schemas.microsoft.com/office/2006/metadata/properties" ma:root="true" ma:fieldsID="351c6146233e1e85d5d168a74a4be254" ns1:_="" ns2:_="">
    <xsd:import namespace="http://schemas.microsoft.com/sharepoint/v3"/>
    <xsd:import namespace="8dd692ef-6b78-416f-b6c0-00c6297be245"/>
    <xsd:element name="properties">
      <xsd:complexType>
        <xsd:sequence>
          <xsd:element name="documentManagement">
            <xsd:complexType>
              <xsd:all>
                <xsd:element ref="ns1:PublishingStartDate" minOccurs="0"/>
                <xsd:element ref="ns1:PublishingExpirationDate" minOccurs="0"/>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スケジュールの開始日" ma:description="[スケジュールの開始日] は、発行機能により作成されたサイト列です。このページがサイトの閲覧者に表示される最初の日時を示すために使われます。" ma:internalName="PublishingStartDate">
      <xsd:simpleType>
        <xsd:restriction base="dms:Unknown"/>
      </xsd:simpleType>
    </xsd:element>
    <xsd:element name="PublishingExpirationDate" ma:index="9" nillable="true" ma:displayName="スケジュールの終了日" ma:description="[スケジュールの終了日] は、発行機能により作成されたサイト列です。このページがサイトの閲覧者に表示されなくなる日時を示すために使われます。"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dd692ef-6b78-416f-b6c0-00c6297be245"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LongProperties xmlns="http://schemas.microsoft.com/office/2006/metadata/longProperties"/>
</file>

<file path=customXml/itemProps1.xml><?xml version="1.0" encoding="utf-8"?>
<ds:datastoreItem xmlns:ds="http://schemas.openxmlformats.org/officeDocument/2006/customXml" ds:itemID="{470240B0-E879-4C30-8825-90DA3E56875D}">
  <ds:schemaRefs>
    <ds:schemaRef ds:uri="http://schemas.openxmlformats.org/officeDocument/2006/bibliography"/>
  </ds:schemaRefs>
</ds:datastoreItem>
</file>

<file path=customXml/itemProps2.xml><?xml version="1.0" encoding="utf-8"?>
<ds:datastoreItem xmlns:ds="http://schemas.openxmlformats.org/officeDocument/2006/customXml" ds:itemID="{E134FE50-7B76-4068-8321-7FCDA55FF2B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8dd692ef-6b78-416f-b6c0-00c6297be24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3A2D5DB-FFCC-4152-A10D-B4CD2AC9380E}">
  <ds:schemaRefs>
    <ds:schemaRef ds:uri="http://schemas.microsoft.com/office/2006/metadata/properties"/>
    <ds:schemaRef ds:uri="http://schemas.microsoft.com/office/infopath/2007/PartnerControls"/>
    <ds:schemaRef ds:uri="http://schemas.microsoft.com/sharepoint/v3"/>
  </ds:schemaRefs>
</ds:datastoreItem>
</file>

<file path=customXml/itemProps4.xml><?xml version="1.0" encoding="utf-8"?>
<ds:datastoreItem xmlns:ds="http://schemas.openxmlformats.org/officeDocument/2006/customXml" ds:itemID="{41530A50-E154-41A1-AB7E-23435C7223F0}">
  <ds:schemaRefs>
    <ds:schemaRef ds:uri="http://schemas.microsoft.com/sharepoint/v3/contenttype/forms"/>
  </ds:schemaRefs>
</ds:datastoreItem>
</file>

<file path=customXml/itemProps5.xml><?xml version="1.0" encoding="utf-8"?>
<ds:datastoreItem xmlns:ds="http://schemas.openxmlformats.org/officeDocument/2006/customXml" ds:itemID="{697A8859-DED5-4343-A905-864C40A8205D}">
  <ds:schemaRefs>
    <ds:schemaRef ds:uri="http://schemas.microsoft.com/office/2006/metadata/longPropertie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8</Pages>
  <Words>6323</Words>
  <Characters>559</Characters>
  <Application>Microsoft Office Word</Application>
  <DocSecurity>0</DocSecurity>
  <Lines>4</Lines>
  <Paragraphs>13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入札説明書</vt:lpstr>
      <vt:lpstr>堺市公告第      号</vt:lpstr>
    </vt:vector>
  </TitlesOfParts>
  <Company>堺市</Company>
  <LinksUpToDate>false</LinksUpToDate>
  <CharactersWithSpaces>6869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入札説明書</dc:title>
  <dc:subject/>
  <dc:creator>堺市</dc:creator>
  <cp:keywords/>
  <cp:lastModifiedBy>堺市</cp:lastModifiedBy>
  <cp:revision>4</cp:revision>
  <cp:lastPrinted>2013-10-02T02:26:00Z</cp:lastPrinted>
  <dcterms:created xsi:type="dcterms:W3CDTF">2026-02-13T04:23:00Z</dcterms:created>
  <dcterms:modified xsi:type="dcterms:W3CDTF">2026-02-18T00:39:00Z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ドキュメント</vt:lpwstr>
  </property>
  <property fmtid="{D5CDD505-2E9C-101B-9397-08002B2CF9AE}" pid="3" name="display_urn:schemas-microsoft-com:office:office#Editor">
    <vt:lpwstr>関角　直子 (736759)</vt:lpwstr>
  </property>
  <property fmtid="{D5CDD505-2E9C-101B-9397-08002B2CF9AE}" pid="4" name="Order">
    <vt:lpwstr>49500.0000000000</vt:lpwstr>
  </property>
  <property fmtid="{D5CDD505-2E9C-101B-9397-08002B2CF9AE}" pid="5" name="display_urn:schemas-microsoft-com:office:office#Author">
    <vt:lpwstr>小森　友磯子 (744579)</vt:lpwstr>
  </property>
  <property fmtid="{D5CDD505-2E9C-101B-9397-08002B2CF9AE}" pid="6" name="ContentTypeId">
    <vt:lpwstr>0x01010068A77ED6F7949D4BA6BB24270511E691</vt:lpwstr>
  </property>
</Properties>
</file>