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CE" w:rsidRDefault="00D33DCE" w:rsidP="00D33DCE">
      <w:r>
        <w:rPr>
          <w:rFonts w:hint="eastAsia"/>
        </w:rPr>
        <w:t>様式第１号（第２条関係）</w:t>
      </w:r>
    </w:p>
    <w:p w:rsidR="00A26D80" w:rsidRDefault="00A26D80" w:rsidP="00A26D80">
      <w:pPr>
        <w:jc w:val="center"/>
      </w:pPr>
    </w:p>
    <w:p w:rsidR="00A26D80" w:rsidRPr="00ED02BE" w:rsidRDefault="00A26D80" w:rsidP="00A26D80">
      <w:pPr>
        <w:jc w:val="center"/>
        <w:rPr>
          <w:sz w:val="24"/>
          <w:szCs w:val="24"/>
        </w:rPr>
      </w:pPr>
      <w:r w:rsidRPr="00ED02BE">
        <w:rPr>
          <w:rFonts w:hint="eastAsia"/>
          <w:sz w:val="24"/>
          <w:szCs w:val="24"/>
        </w:rPr>
        <w:t>ハニワ</w:t>
      </w:r>
      <w:r w:rsidR="0054051C" w:rsidRPr="00ED02BE">
        <w:rPr>
          <w:rFonts w:hint="eastAsia"/>
          <w:sz w:val="24"/>
          <w:szCs w:val="24"/>
        </w:rPr>
        <w:t>部</w:t>
      </w:r>
      <w:r w:rsidRPr="00ED02BE">
        <w:rPr>
          <w:rFonts w:hint="eastAsia"/>
          <w:sz w:val="24"/>
          <w:szCs w:val="24"/>
        </w:rPr>
        <w:t>長・ハニワちゃん写真・イラスト使用承認申請書</w:t>
      </w:r>
      <w:bookmarkStart w:id="0" w:name="_GoBack"/>
      <w:bookmarkEnd w:id="0"/>
    </w:p>
    <w:p w:rsidR="00595A9E" w:rsidRDefault="00595A9E" w:rsidP="00A26D80"/>
    <w:p w:rsidR="00A90BA4" w:rsidRPr="00ED02BE" w:rsidRDefault="00A90BA4" w:rsidP="00A26D80"/>
    <w:p w:rsidR="00595A9E" w:rsidRPr="00ED02BE" w:rsidRDefault="00595A9E" w:rsidP="00595A9E">
      <w:pPr>
        <w:jc w:val="right"/>
        <w:rPr>
          <w:szCs w:val="21"/>
        </w:rPr>
      </w:pPr>
      <w:r w:rsidRPr="00ED02BE">
        <w:rPr>
          <w:rFonts w:hint="eastAsia"/>
          <w:szCs w:val="21"/>
        </w:rPr>
        <w:t>年　　月　　日</w:t>
      </w:r>
    </w:p>
    <w:p w:rsidR="00A26D80" w:rsidRPr="00ED02BE" w:rsidRDefault="00A26D80" w:rsidP="000B5CEE">
      <w:pPr>
        <w:ind w:firstLineChars="100" w:firstLine="210"/>
        <w:rPr>
          <w:szCs w:val="21"/>
        </w:rPr>
      </w:pPr>
      <w:r w:rsidRPr="00ED02BE">
        <w:rPr>
          <w:rFonts w:hint="eastAsia"/>
          <w:szCs w:val="21"/>
        </w:rPr>
        <w:t>堺　市　長　様</w:t>
      </w:r>
    </w:p>
    <w:p w:rsidR="000B5CEE" w:rsidRDefault="000B5CEE" w:rsidP="000B5CEE"/>
    <w:p w:rsidR="00A90BA4" w:rsidRPr="00ED02BE" w:rsidRDefault="00A90BA4" w:rsidP="000B5CEE"/>
    <w:p w:rsidR="00A26D80" w:rsidRPr="00ED02BE" w:rsidRDefault="00A26D80" w:rsidP="00A26D80">
      <w:pPr>
        <w:ind w:firstLineChars="100" w:firstLine="210"/>
      </w:pPr>
      <w:r w:rsidRPr="00ED02BE">
        <w:rPr>
          <w:rFonts w:hint="eastAsia"/>
        </w:rPr>
        <w:t>ハニワ</w:t>
      </w:r>
      <w:r w:rsidR="0054051C" w:rsidRPr="00ED02BE">
        <w:rPr>
          <w:rFonts w:hint="eastAsia"/>
        </w:rPr>
        <w:t>部</w:t>
      </w:r>
      <w:r w:rsidRPr="00ED02BE">
        <w:rPr>
          <w:rFonts w:hint="eastAsia"/>
        </w:rPr>
        <w:t>長・ハニワちゃん写真・イラスト管理要領</w:t>
      </w:r>
      <w:r w:rsidR="0054051C" w:rsidRPr="00ED02BE">
        <w:rPr>
          <w:rFonts w:hint="eastAsia"/>
        </w:rPr>
        <w:t>を遵守することを了承のうえ、下記のとおり、ハニワ部</w:t>
      </w:r>
      <w:r w:rsidRPr="00ED02BE">
        <w:rPr>
          <w:rFonts w:hint="eastAsia"/>
        </w:rPr>
        <w:t>長・ハニワちゃんの写真・イラストを使用したいので、申請いたします。</w:t>
      </w:r>
    </w:p>
    <w:p w:rsidR="00270FD9" w:rsidRPr="00ED02BE" w:rsidRDefault="00270FD9" w:rsidP="00D33DCE"/>
    <w:p w:rsidR="00A26D80" w:rsidRPr="00ED02BE" w:rsidRDefault="00270FD9" w:rsidP="00D33DCE">
      <w:pPr>
        <w:rPr>
          <w:sz w:val="24"/>
          <w:szCs w:val="24"/>
        </w:rPr>
      </w:pPr>
      <w:r w:rsidRPr="00ED02BE">
        <w:rPr>
          <w:rFonts w:hint="eastAsia"/>
          <w:sz w:val="24"/>
          <w:szCs w:val="24"/>
        </w:rPr>
        <w:t>〇</w:t>
      </w:r>
      <w:r w:rsidR="00A26D80" w:rsidRPr="00ED02BE">
        <w:rPr>
          <w:rFonts w:hint="eastAsia"/>
          <w:sz w:val="24"/>
          <w:szCs w:val="24"/>
        </w:rPr>
        <w:t>申請者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1985"/>
        <w:gridCol w:w="1417"/>
        <w:gridCol w:w="1134"/>
      </w:tblGrid>
      <w:tr w:rsidR="00AB1F0F" w:rsidRPr="00ED02BE" w:rsidTr="00455271">
        <w:trPr>
          <w:trHeight w:val="487"/>
        </w:trPr>
        <w:tc>
          <w:tcPr>
            <w:tcW w:w="2405" w:type="dxa"/>
            <w:vAlign w:val="center"/>
          </w:tcPr>
          <w:p w:rsidR="00AB1F0F" w:rsidRPr="00ED02BE" w:rsidRDefault="00D74D24" w:rsidP="00AB1F0F">
            <w:pPr>
              <w:jc w:val="center"/>
            </w:pPr>
            <w:r w:rsidRPr="00ED02BE">
              <w:rPr>
                <w:rFonts w:hint="eastAsia"/>
              </w:rPr>
              <w:t>所　在　地</w:t>
            </w:r>
          </w:p>
        </w:tc>
        <w:tc>
          <w:tcPr>
            <w:tcW w:w="7229" w:type="dxa"/>
            <w:gridSpan w:val="4"/>
            <w:vAlign w:val="center"/>
          </w:tcPr>
          <w:p w:rsidR="00AB1F0F" w:rsidRPr="00ED02BE" w:rsidRDefault="00AB1F0F" w:rsidP="00AB1F0F">
            <w:r w:rsidRPr="00ED02BE">
              <w:rPr>
                <w:rFonts w:hint="eastAsia"/>
              </w:rPr>
              <w:t>〒</w:t>
            </w:r>
          </w:p>
          <w:p w:rsidR="00AB1F0F" w:rsidRPr="00ED02BE" w:rsidRDefault="00AB1F0F" w:rsidP="00AB1F0F"/>
        </w:tc>
      </w:tr>
      <w:tr w:rsidR="00AB1F0F" w:rsidRPr="00ED02BE" w:rsidTr="00455271">
        <w:trPr>
          <w:trHeight w:val="720"/>
        </w:trPr>
        <w:tc>
          <w:tcPr>
            <w:tcW w:w="2405" w:type="dxa"/>
            <w:vAlign w:val="center"/>
          </w:tcPr>
          <w:p w:rsidR="00AB1F0F" w:rsidRPr="00ED02BE" w:rsidRDefault="00483524" w:rsidP="00AB1F0F">
            <w:pPr>
              <w:jc w:val="center"/>
            </w:pPr>
            <w:r w:rsidRPr="00ED02BE">
              <w:rPr>
                <w:rFonts w:hint="eastAsia"/>
              </w:rPr>
              <w:t>法人</w:t>
            </w:r>
            <w:r w:rsidR="00AB1F0F" w:rsidRPr="00ED02BE">
              <w:rPr>
                <w:rFonts w:hint="eastAsia"/>
              </w:rPr>
              <w:t>・団体等の名称</w:t>
            </w:r>
          </w:p>
        </w:tc>
        <w:tc>
          <w:tcPr>
            <w:tcW w:w="7229" w:type="dxa"/>
            <w:gridSpan w:val="4"/>
            <w:vAlign w:val="center"/>
          </w:tcPr>
          <w:p w:rsidR="00AB1F0F" w:rsidRPr="00ED02BE" w:rsidRDefault="00AB1F0F" w:rsidP="00AB1F0F"/>
        </w:tc>
      </w:tr>
      <w:tr w:rsidR="00D74D24" w:rsidRPr="00ED02BE" w:rsidTr="00455271">
        <w:trPr>
          <w:trHeight w:val="720"/>
        </w:trPr>
        <w:tc>
          <w:tcPr>
            <w:tcW w:w="2405" w:type="dxa"/>
            <w:vAlign w:val="center"/>
          </w:tcPr>
          <w:p w:rsidR="00D74D24" w:rsidRPr="00ED02BE" w:rsidRDefault="00D74D24" w:rsidP="00AB1F0F">
            <w:pPr>
              <w:jc w:val="center"/>
            </w:pPr>
            <w:r w:rsidRPr="00ED02BE">
              <w:rPr>
                <w:rFonts w:hint="eastAsia"/>
              </w:rPr>
              <w:t>代表者（役職・氏名）</w:t>
            </w:r>
          </w:p>
        </w:tc>
        <w:tc>
          <w:tcPr>
            <w:tcW w:w="609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D74D24" w:rsidRPr="00ED02BE" w:rsidRDefault="00D74D24" w:rsidP="00AB1F0F"/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:rsidR="00D74D24" w:rsidRPr="00ED02BE" w:rsidRDefault="00D74D24" w:rsidP="00AB1F0F"/>
        </w:tc>
      </w:tr>
      <w:tr w:rsidR="00F822B4" w:rsidRPr="00ED02BE" w:rsidTr="00455271">
        <w:trPr>
          <w:trHeight w:val="209"/>
        </w:trPr>
        <w:tc>
          <w:tcPr>
            <w:tcW w:w="2405" w:type="dxa"/>
            <w:vAlign w:val="center"/>
          </w:tcPr>
          <w:p w:rsidR="00F822B4" w:rsidRPr="00ED02BE" w:rsidRDefault="00F822B4" w:rsidP="00AB1F0F">
            <w:pPr>
              <w:jc w:val="center"/>
            </w:pPr>
            <w:r w:rsidRPr="00ED02BE">
              <w:rPr>
                <w:rFonts w:hint="eastAsia"/>
              </w:rPr>
              <w:t>電　話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822B4" w:rsidRPr="00ED02BE" w:rsidRDefault="00F822B4" w:rsidP="00AB1F0F"/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822B4" w:rsidRPr="00ED02BE" w:rsidRDefault="00F822B4" w:rsidP="00F822B4">
            <w:pPr>
              <w:jc w:val="center"/>
            </w:pPr>
            <w:r w:rsidRPr="00ED02BE">
              <w:rPr>
                <w:rFonts w:hint="eastAsia"/>
              </w:rPr>
              <w:t>FAX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F822B4" w:rsidRPr="00ED02BE" w:rsidRDefault="00F822B4" w:rsidP="00AB1F0F"/>
        </w:tc>
      </w:tr>
      <w:tr w:rsidR="00F822B4" w:rsidRPr="00ED02BE" w:rsidTr="00455271">
        <w:trPr>
          <w:trHeight w:val="115"/>
        </w:trPr>
        <w:tc>
          <w:tcPr>
            <w:tcW w:w="2405" w:type="dxa"/>
            <w:vAlign w:val="center"/>
          </w:tcPr>
          <w:p w:rsidR="00F822B4" w:rsidRPr="00ED02BE" w:rsidRDefault="00F822B4" w:rsidP="00AB1F0F">
            <w:pPr>
              <w:jc w:val="center"/>
            </w:pPr>
            <w:r w:rsidRPr="00ED02BE">
              <w:rPr>
                <w:rFonts w:hint="eastAsia"/>
              </w:rPr>
              <w:t>URL</w:t>
            </w:r>
          </w:p>
        </w:tc>
        <w:tc>
          <w:tcPr>
            <w:tcW w:w="7229" w:type="dxa"/>
            <w:gridSpan w:val="4"/>
            <w:vAlign w:val="center"/>
          </w:tcPr>
          <w:p w:rsidR="00F822B4" w:rsidRPr="00ED02BE" w:rsidRDefault="00F822B4" w:rsidP="00AB1F0F"/>
        </w:tc>
      </w:tr>
    </w:tbl>
    <w:p w:rsidR="00463F8F" w:rsidRPr="00ED02BE" w:rsidRDefault="00463F8F" w:rsidP="00D33DCE"/>
    <w:p w:rsidR="00AB1F0F" w:rsidRPr="00ED02BE" w:rsidRDefault="00270FD9" w:rsidP="00D33DCE">
      <w:pPr>
        <w:rPr>
          <w:sz w:val="24"/>
          <w:szCs w:val="24"/>
        </w:rPr>
      </w:pPr>
      <w:r w:rsidRPr="00ED02BE">
        <w:rPr>
          <w:rFonts w:hint="eastAsia"/>
          <w:sz w:val="24"/>
          <w:szCs w:val="24"/>
        </w:rPr>
        <w:t>〇</w:t>
      </w:r>
      <w:r w:rsidR="00AB1F0F" w:rsidRPr="00ED02BE">
        <w:rPr>
          <w:rFonts w:hint="eastAsia"/>
          <w:sz w:val="24"/>
          <w:szCs w:val="24"/>
        </w:rPr>
        <w:t>担当者</w:t>
      </w:r>
      <w:r w:rsidR="00F822B4" w:rsidRPr="00ED02BE">
        <w:rPr>
          <w:rFonts w:hint="eastAsia"/>
          <w:sz w:val="24"/>
          <w:szCs w:val="24"/>
        </w:rPr>
        <w:t>連絡先（本申請に係る窓口）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3402"/>
      </w:tblGrid>
      <w:tr w:rsidR="00AB1F0F" w:rsidRPr="00ED02BE" w:rsidTr="00455271">
        <w:trPr>
          <w:trHeight w:val="696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AB1F0F" w:rsidRPr="00ED02BE" w:rsidRDefault="00AB1F0F" w:rsidP="00AB1F0F">
            <w:pPr>
              <w:jc w:val="center"/>
            </w:pPr>
            <w:r w:rsidRPr="00ED02BE">
              <w:rPr>
                <w:rFonts w:hint="eastAsia"/>
              </w:rPr>
              <w:t>所属部署名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B1F0F" w:rsidRPr="00ED02BE" w:rsidRDefault="00AB1F0F" w:rsidP="00AB1F0F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70FD9" w:rsidRPr="00ED02BE" w:rsidRDefault="00270FD9" w:rsidP="00270FD9">
            <w:pPr>
              <w:jc w:val="center"/>
              <w:rPr>
                <w:sz w:val="16"/>
                <w:szCs w:val="16"/>
              </w:rPr>
            </w:pPr>
            <w:r w:rsidRPr="00ED02BE">
              <w:rPr>
                <w:rFonts w:hint="eastAsia"/>
                <w:sz w:val="16"/>
                <w:szCs w:val="16"/>
              </w:rPr>
              <w:t>（フリガナ）</w:t>
            </w:r>
          </w:p>
          <w:p w:rsidR="00AB1F0F" w:rsidRPr="00ED02BE" w:rsidRDefault="00AB1F0F" w:rsidP="00AB1F0F">
            <w:pPr>
              <w:jc w:val="center"/>
            </w:pPr>
            <w:r w:rsidRPr="00ED02BE">
              <w:rPr>
                <w:rFonts w:hint="eastAsia"/>
              </w:rPr>
              <w:t>役職・氏名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70FD9" w:rsidRPr="00ED02BE" w:rsidRDefault="00270FD9" w:rsidP="00270FD9"/>
        </w:tc>
      </w:tr>
      <w:tr w:rsidR="00AB1F0F" w:rsidRPr="00ED02BE" w:rsidTr="00455271">
        <w:trPr>
          <w:trHeight w:val="402"/>
        </w:trPr>
        <w:tc>
          <w:tcPr>
            <w:tcW w:w="1555" w:type="dxa"/>
            <w:vAlign w:val="center"/>
          </w:tcPr>
          <w:p w:rsidR="00AB1F0F" w:rsidRPr="00ED02BE" w:rsidRDefault="00AB1F0F" w:rsidP="00AB1F0F">
            <w:pPr>
              <w:jc w:val="center"/>
            </w:pPr>
            <w:r w:rsidRPr="00ED02BE">
              <w:rPr>
                <w:rFonts w:hint="eastAsia"/>
              </w:rPr>
              <w:t>電</w:t>
            </w:r>
            <w:r w:rsidR="00F822B4" w:rsidRPr="00ED02BE">
              <w:rPr>
                <w:rFonts w:hint="eastAsia"/>
              </w:rPr>
              <w:t xml:space="preserve">　</w:t>
            </w:r>
            <w:r w:rsidRPr="00ED02BE">
              <w:rPr>
                <w:rFonts w:hint="eastAsia"/>
              </w:rPr>
              <w:t>話</w:t>
            </w:r>
          </w:p>
        </w:tc>
        <w:tc>
          <w:tcPr>
            <w:tcW w:w="3118" w:type="dxa"/>
            <w:vAlign w:val="center"/>
          </w:tcPr>
          <w:p w:rsidR="00AB1F0F" w:rsidRPr="00ED02BE" w:rsidRDefault="00AB1F0F" w:rsidP="000B5CEE"/>
        </w:tc>
        <w:tc>
          <w:tcPr>
            <w:tcW w:w="1559" w:type="dxa"/>
            <w:vAlign w:val="center"/>
          </w:tcPr>
          <w:p w:rsidR="00AB1F0F" w:rsidRPr="00ED02BE" w:rsidRDefault="00AB1F0F" w:rsidP="00AB1F0F">
            <w:pPr>
              <w:jc w:val="center"/>
            </w:pPr>
            <w:r w:rsidRPr="00ED02BE">
              <w:rPr>
                <w:rFonts w:hint="eastAsia"/>
              </w:rPr>
              <w:t>FAX</w:t>
            </w:r>
          </w:p>
        </w:tc>
        <w:tc>
          <w:tcPr>
            <w:tcW w:w="3402" w:type="dxa"/>
            <w:vAlign w:val="center"/>
          </w:tcPr>
          <w:p w:rsidR="00AB1F0F" w:rsidRPr="00ED02BE" w:rsidRDefault="00AB1F0F" w:rsidP="000B5CEE"/>
        </w:tc>
      </w:tr>
      <w:tr w:rsidR="00AB1F0F" w:rsidRPr="00ED02BE" w:rsidTr="00455271">
        <w:trPr>
          <w:trHeight w:val="28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B1F0F" w:rsidRPr="00ED02BE" w:rsidRDefault="00AB1F0F" w:rsidP="00AB1F0F">
            <w:pPr>
              <w:jc w:val="center"/>
            </w:pPr>
            <w:r w:rsidRPr="00ED02BE">
              <w:rPr>
                <w:rFonts w:hint="eastAsia"/>
              </w:rPr>
              <w:t>E-mail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:rsidR="00AB1F0F" w:rsidRPr="00ED02BE" w:rsidRDefault="00AB1F0F" w:rsidP="000B5CEE"/>
        </w:tc>
      </w:tr>
    </w:tbl>
    <w:p w:rsidR="00806142" w:rsidRPr="00ED02BE" w:rsidRDefault="00806142" w:rsidP="00D33DCE"/>
    <w:p w:rsidR="00270FD9" w:rsidRPr="008F3331" w:rsidRDefault="00595A9E" w:rsidP="00D33DCE">
      <w:pPr>
        <w:rPr>
          <w:sz w:val="24"/>
          <w:szCs w:val="24"/>
        </w:rPr>
      </w:pPr>
      <w:r w:rsidRPr="008F3331">
        <w:rPr>
          <w:rFonts w:hint="eastAsia"/>
          <w:sz w:val="24"/>
          <w:szCs w:val="24"/>
        </w:rPr>
        <w:t>〇添付書類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5271" w:rsidRPr="008F3331" w:rsidTr="00455271">
        <w:tc>
          <w:tcPr>
            <w:tcW w:w="9628" w:type="dxa"/>
          </w:tcPr>
          <w:p w:rsidR="001C3EE0" w:rsidRPr="008F3331" w:rsidRDefault="00E23957" w:rsidP="00455271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8F3331">
              <w:rPr>
                <w:rFonts w:hint="eastAsia"/>
              </w:rPr>
              <w:t>誓約書（様式第</w:t>
            </w:r>
            <w:r w:rsidR="00A90BA4" w:rsidRPr="008F3331">
              <w:rPr>
                <w:rFonts w:hint="eastAsia"/>
              </w:rPr>
              <w:t>2</w:t>
            </w:r>
            <w:r w:rsidR="001C3EE0" w:rsidRPr="008F3331">
              <w:rPr>
                <w:rFonts w:hint="eastAsia"/>
              </w:rPr>
              <w:t>号）</w:t>
            </w:r>
          </w:p>
        </w:tc>
      </w:tr>
    </w:tbl>
    <w:p w:rsidR="00A90BA4" w:rsidRDefault="00A90BA4" w:rsidP="00D33DCE">
      <w:pPr>
        <w:rPr>
          <w:sz w:val="24"/>
          <w:szCs w:val="24"/>
        </w:rPr>
      </w:pPr>
    </w:p>
    <w:p w:rsidR="009B2232" w:rsidRDefault="009B223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4D24" w:rsidRPr="00ED02BE" w:rsidRDefault="00133B43" w:rsidP="00D33DCE">
      <w:pPr>
        <w:rPr>
          <w:szCs w:val="21"/>
        </w:rPr>
      </w:pPr>
      <w:r w:rsidRPr="00ED02BE">
        <w:rPr>
          <w:rFonts w:hint="eastAsia"/>
          <w:sz w:val="24"/>
          <w:szCs w:val="24"/>
        </w:rPr>
        <w:lastRenderedPageBreak/>
        <w:t>〇</w:t>
      </w:r>
      <w:r w:rsidR="003F685A" w:rsidRPr="00ED02BE">
        <w:rPr>
          <w:rFonts w:hint="eastAsia"/>
          <w:sz w:val="24"/>
          <w:szCs w:val="24"/>
        </w:rPr>
        <w:t>写真・イラスト</w:t>
      </w:r>
      <w:r w:rsidR="00806142" w:rsidRPr="00ED02BE">
        <w:rPr>
          <w:rFonts w:hint="eastAsia"/>
          <w:sz w:val="24"/>
          <w:szCs w:val="24"/>
        </w:rPr>
        <w:t>の使用</w:t>
      </w:r>
      <w:r w:rsidR="003F685A" w:rsidRPr="00ED02BE">
        <w:rPr>
          <w:rFonts w:hint="eastAsia"/>
          <w:sz w:val="24"/>
          <w:szCs w:val="24"/>
        </w:rPr>
        <w:t>内容</w:t>
      </w:r>
      <w:r w:rsidR="00E07DFC" w:rsidRPr="00ED02BE">
        <w:rPr>
          <w:rFonts w:hint="eastAsia"/>
          <w:szCs w:val="21"/>
        </w:rPr>
        <w:t>（対象物１つにつき、この書類を１枚記入してください）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6089"/>
      </w:tblGrid>
      <w:tr w:rsidR="004424CD" w:rsidRPr="00ED02BE" w:rsidTr="004424CD">
        <w:trPr>
          <w:trHeight w:val="360"/>
        </w:trPr>
        <w:tc>
          <w:tcPr>
            <w:tcW w:w="2405" w:type="dxa"/>
            <w:vMerge w:val="restart"/>
          </w:tcPr>
          <w:p w:rsidR="004424CD" w:rsidRPr="00ED02BE" w:rsidRDefault="004424CD" w:rsidP="00133B43">
            <w:pPr>
              <w:jc w:val="center"/>
            </w:pPr>
            <w:r w:rsidRPr="00ED02BE">
              <w:rPr>
                <w:rFonts w:hint="eastAsia"/>
              </w:rPr>
              <w:t>使用しようとする</w:t>
            </w:r>
          </w:p>
          <w:p w:rsidR="004424CD" w:rsidRPr="00ED02BE" w:rsidRDefault="004424CD" w:rsidP="00133B43">
            <w:pPr>
              <w:jc w:val="center"/>
            </w:pPr>
            <w:r w:rsidRPr="00ED02BE">
              <w:rPr>
                <w:rFonts w:hint="eastAsia"/>
              </w:rPr>
              <w:t>写真・イラスト番号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</w:tcPr>
          <w:p w:rsidR="004424CD" w:rsidRPr="00ED02BE" w:rsidRDefault="004424CD" w:rsidP="004424CD">
            <w:pPr>
              <w:jc w:val="center"/>
            </w:pPr>
            <w:r w:rsidRPr="00ED02BE">
              <w:rPr>
                <w:rFonts w:hint="eastAsia"/>
              </w:rPr>
              <w:t>写　真</w:t>
            </w:r>
          </w:p>
        </w:tc>
        <w:tc>
          <w:tcPr>
            <w:tcW w:w="6089" w:type="dxa"/>
            <w:tcBorders>
              <w:left w:val="dotted" w:sz="4" w:space="0" w:color="auto"/>
              <w:bottom w:val="dotted" w:sz="4" w:space="0" w:color="auto"/>
            </w:tcBorders>
          </w:tcPr>
          <w:p w:rsidR="004424CD" w:rsidRPr="00ED02BE" w:rsidRDefault="004424CD" w:rsidP="004424CD"/>
        </w:tc>
      </w:tr>
      <w:tr w:rsidR="004424CD" w:rsidRPr="00ED02BE" w:rsidTr="004424CD">
        <w:trPr>
          <w:trHeight w:val="360"/>
        </w:trPr>
        <w:tc>
          <w:tcPr>
            <w:tcW w:w="2405" w:type="dxa"/>
            <w:vMerge/>
          </w:tcPr>
          <w:p w:rsidR="004424CD" w:rsidRPr="00ED02BE" w:rsidRDefault="004424CD" w:rsidP="00133B4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</w:tcPr>
          <w:p w:rsidR="004424CD" w:rsidRPr="00ED02BE" w:rsidRDefault="004424CD" w:rsidP="004424CD">
            <w:pPr>
              <w:jc w:val="center"/>
            </w:pPr>
            <w:r w:rsidRPr="00ED02BE">
              <w:rPr>
                <w:rFonts w:hint="eastAsia"/>
              </w:rPr>
              <w:t>イラスト</w:t>
            </w: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</w:tcBorders>
          </w:tcPr>
          <w:p w:rsidR="004424CD" w:rsidRPr="00ED02BE" w:rsidRDefault="004424CD" w:rsidP="00D33DCE"/>
        </w:tc>
      </w:tr>
      <w:tr w:rsidR="003F685A" w:rsidRPr="00ED02BE" w:rsidTr="003F685A">
        <w:tc>
          <w:tcPr>
            <w:tcW w:w="2405" w:type="dxa"/>
          </w:tcPr>
          <w:p w:rsidR="003F685A" w:rsidRPr="00ED02BE" w:rsidRDefault="003F685A" w:rsidP="00133B43">
            <w:pPr>
              <w:jc w:val="center"/>
            </w:pPr>
            <w:r w:rsidRPr="00ED02BE">
              <w:rPr>
                <w:rFonts w:hint="eastAsia"/>
              </w:rPr>
              <w:t>対象物の名称</w:t>
            </w:r>
          </w:p>
          <w:p w:rsidR="003F685A" w:rsidRPr="00ED02BE" w:rsidRDefault="003F685A" w:rsidP="00133B43">
            <w:pPr>
              <w:jc w:val="center"/>
            </w:pPr>
            <w:r w:rsidRPr="00ED02BE">
              <w:rPr>
                <w:rFonts w:hint="eastAsia"/>
              </w:rPr>
              <w:t>（商品名等）</w:t>
            </w:r>
          </w:p>
        </w:tc>
        <w:tc>
          <w:tcPr>
            <w:tcW w:w="7223" w:type="dxa"/>
            <w:gridSpan w:val="2"/>
          </w:tcPr>
          <w:p w:rsidR="003F685A" w:rsidRPr="00ED02BE" w:rsidRDefault="003F685A" w:rsidP="00D33DCE"/>
        </w:tc>
      </w:tr>
      <w:tr w:rsidR="003F685A" w:rsidRPr="00ED02BE" w:rsidTr="00891BEE">
        <w:tc>
          <w:tcPr>
            <w:tcW w:w="2405" w:type="dxa"/>
            <w:vAlign w:val="center"/>
          </w:tcPr>
          <w:p w:rsidR="003F685A" w:rsidRPr="00ED02BE" w:rsidRDefault="003F685A" w:rsidP="00891BEE">
            <w:pPr>
              <w:jc w:val="center"/>
            </w:pPr>
            <w:r w:rsidRPr="00ED02BE">
              <w:rPr>
                <w:rFonts w:hint="eastAsia"/>
              </w:rPr>
              <w:t>対象物の種別</w:t>
            </w:r>
          </w:p>
        </w:tc>
        <w:tc>
          <w:tcPr>
            <w:tcW w:w="7223" w:type="dxa"/>
            <w:gridSpan w:val="2"/>
          </w:tcPr>
          <w:p w:rsidR="003F685A" w:rsidRPr="00ED02BE" w:rsidRDefault="003F685A" w:rsidP="00D33DCE">
            <w:r w:rsidRPr="00ED02BE">
              <w:rPr>
                <w:rFonts w:hint="eastAsia"/>
              </w:rPr>
              <w:t>□</w:t>
            </w:r>
            <w:r w:rsidR="00CA72A4" w:rsidRPr="00ED02BE">
              <w:rPr>
                <w:rFonts w:hint="eastAsia"/>
              </w:rPr>
              <w:t>商品への利用（食料品）</w:t>
            </w:r>
          </w:p>
          <w:p w:rsidR="00CA72A4" w:rsidRPr="00ED02BE" w:rsidRDefault="00CA72A4" w:rsidP="00D33DCE">
            <w:r w:rsidRPr="00ED02BE">
              <w:rPr>
                <w:rFonts w:hint="eastAsia"/>
              </w:rPr>
              <w:t>□商品への利用（食料品以外）</w:t>
            </w:r>
          </w:p>
          <w:p w:rsidR="00CA72A4" w:rsidRPr="00ED02BE" w:rsidRDefault="00806142" w:rsidP="00D33DCE">
            <w:r w:rsidRPr="00ED02BE">
              <w:rPr>
                <w:rFonts w:hint="eastAsia"/>
              </w:rPr>
              <w:t>□商品以外への利用（広告、販促グッズ、配布物等</w:t>
            </w:r>
            <w:r w:rsidR="00CA72A4" w:rsidRPr="00ED02BE">
              <w:rPr>
                <w:rFonts w:hint="eastAsia"/>
              </w:rPr>
              <w:t>）</w:t>
            </w:r>
          </w:p>
        </w:tc>
      </w:tr>
      <w:tr w:rsidR="003F685A" w:rsidRPr="00ED02BE" w:rsidTr="00891BEE">
        <w:tc>
          <w:tcPr>
            <w:tcW w:w="2405" w:type="dxa"/>
            <w:vAlign w:val="center"/>
          </w:tcPr>
          <w:p w:rsidR="003F685A" w:rsidRPr="00ED02BE" w:rsidRDefault="00CA72A4" w:rsidP="00891BEE">
            <w:pPr>
              <w:jc w:val="center"/>
            </w:pPr>
            <w:r w:rsidRPr="00ED02BE">
              <w:rPr>
                <w:rFonts w:hint="eastAsia"/>
              </w:rPr>
              <w:t>対象物の内容</w:t>
            </w:r>
          </w:p>
          <w:p w:rsidR="00E07DFC" w:rsidRPr="00ED02BE" w:rsidRDefault="00E07DFC" w:rsidP="0021584A">
            <w:pPr>
              <w:jc w:val="center"/>
              <w:rPr>
                <w:sz w:val="18"/>
                <w:szCs w:val="18"/>
              </w:rPr>
            </w:pPr>
          </w:p>
          <w:p w:rsidR="0021584A" w:rsidRPr="00ED02BE" w:rsidRDefault="0021584A" w:rsidP="0021584A">
            <w:pPr>
              <w:jc w:val="center"/>
              <w:rPr>
                <w:sz w:val="18"/>
                <w:szCs w:val="18"/>
              </w:rPr>
            </w:pPr>
            <w:r w:rsidRPr="00ED02BE">
              <w:rPr>
                <w:rFonts w:hint="eastAsia"/>
                <w:sz w:val="18"/>
                <w:szCs w:val="18"/>
              </w:rPr>
              <w:t>※サンプル、図面等も</w:t>
            </w:r>
          </w:p>
          <w:p w:rsidR="0021584A" w:rsidRPr="00ED02BE" w:rsidRDefault="0021584A" w:rsidP="0021584A">
            <w:pPr>
              <w:jc w:val="center"/>
              <w:rPr>
                <w:sz w:val="18"/>
                <w:szCs w:val="18"/>
              </w:rPr>
            </w:pPr>
            <w:r w:rsidRPr="00ED02BE">
              <w:rPr>
                <w:rFonts w:hint="eastAsia"/>
                <w:sz w:val="18"/>
                <w:szCs w:val="18"/>
              </w:rPr>
              <w:t>添付してください</w:t>
            </w:r>
          </w:p>
        </w:tc>
        <w:tc>
          <w:tcPr>
            <w:tcW w:w="7223" w:type="dxa"/>
            <w:gridSpan w:val="2"/>
          </w:tcPr>
          <w:p w:rsidR="003F685A" w:rsidRPr="00ED02BE" w:rsidRDefault="003F685A" w:rsidP="00D33DCE"/>
          <w:p w:rsidR="00E33164" w:rsidRPr="00ED02BE" w:rsidRDefault="00E33164" w:rsidP="00D33DCE"/>
          <w:p w:rsidR="00E33164" w:rsidRPr="00ED02BE" w:rsidRDefault="00E33164" w:rsidP="00D33DCE"/>
          <w:p w:rsidR="00E33164" w:rsidRPr="00ED02BE" w:rsidRDefault="00E33164" w:rsidP="00D33DCE"/>
          <w:p w:rsidR="00E33164" w:rsidRPr="00ED02BE" w:rsidRDefault="00E33164" w:rsidP="00D33DCE"/>
          <w:p w:rsidR="00E33164" w:rsidRPr="00ED02BE" w:rsidRDefault="00E33164" w:rsidP="00D33DCE"/>
        </w:tc>
      </w:tr>
      <w:tr w:rsidR="003F685A" w:rsidRPr="00ED02BE" w:rsidTr="00891BEE">
        <w:tc>
          <w:tcPr>
            <w:tcW w:w="2405" w:type="dxa"/>
            <w:vAlign w:val="center"/>
          </w:tcPr>
          <w:p w:rsidR="003F685A" w:rsidRDefault="00CA72A4" w:rsidP="00891BEE">
            <w:pPr>
              <w:jc w:val="center"/>
            </w:pPr>
            <w:r w:rsidRPr="00ED02BE">
              <w:rPr>
                <w:rFonts w:hint="eastAsia"/>
              </w:rPr>
              <w:t>製造予定個数</w:t>
            </w:r>
          </w:p>
          <w:p w:rsidR="0097055E" w:rsidRPr="00ED02BE" w:rsidRDefault="0097055E" w:rsidP="00891BEE">
            <w:pPr>
              <w:jc w:val="center"/>
            </w:pPr>
            <w:r w:rsidRPr="00BF0177">
              <w:rPr>
                <w:rFonts w:hint="eastAsia"/>
              </w:rPr>
              <w:t>（当初）</w:t>
            </w:r>
          </w:p>
        </w:tc>
        <w:tc>
          <w:tcPr>
            <w:tcW w:w="7223" w:type="dxa"/>
            <w:gridSpan w:val="2"/>
          </w:tcPr>
          <w:p w:rsidR="003F685A" w:rsidRPr="00ED02BE" w:rsidRDefault="003F685A" w:rsidP="00D33DCE"/>
          <w:p w:rsidR="00E33164" w:rsidRPr="00ED02BE" w:rsidRDefault="00E33164" w:rsidP="00D33DCE"/>
          <w:p w:rsidR="00E33164" w:rsidRPr="00ED02BE" w:rsidRDefault="00E33164" w:rsidP="00D33DCE"/>
          <w:p w:rsidR="00E33164" w:rsidRPr="00ED02BE" w:rsidRDefault="00E33164" w:rsidP="00D33DCE"/>
          <w:p w:rsidR="0021584A" w:rsidRPr="00ED02BE" w:rsidRDefault="0021584A" w:rsidP="00D33DCE"/>
        </w:tc>
      </w:tr>
      <w:tr w:rsidR="003F685A" w:rsidRPr="00ED02BE" w:rsidTr="00891BEE">
        <w:tc>
          <w:tcPr>
            <w:tcW w:w="2405" w:type="dxa"/>
            <w:vAlign w:val="center"/>
          </w:tcPr>
          <w:p w:rsidR="003F685A" w:rsidRPr="00ED02BE" w:rsidRDefault="00CA72A4" w:rsidP="00891BEE">
            <w:pPr>
              <w:jc w:val="center"/>
            </w:pPr>
            <w:r w:rsidRPr="00ED02BE">
              <w:rPr>
                <w:rFonts w:hint="eastAsia"/>
              </w:rPr>
              <w:t>販売予定価格</w:t>
            </w:r>
          </w:p>
        </w:tc>
        <w:tc>
          <w:tcPr>
            <w:tcW w:w="7223" w:type="dxa"/>
            <w:gridSpan w:val="2"/>
          </w:tcPr>
          <w:p w:rsidR="003F685A" w:rsidRPr="00ED02BE" w:rsidRDefault="003F685A" w:rsidP="00D33DCE"/>
          <w:p w:rsidR="00E33164" w:rsidRPr="00ED02BE" w:rsidRDefault="00E33164" w:rsidP="00D33DCE"/>
          <w:p w:rsidR="00E33164" w:rsidRPr="00ED02BE" w:rsidRDefault="00E33164" w:rsidP="00D33DCE"/>
          <w:p w:rsidR="0021584A" w:rsidRPr="00ED02BE" w:rsidRDefault="0021584A" w:rsidP="00D33DCE"/>
          <w:p w:rsidR="00E33164" w:rsidRPr="00ED02BE" w:rsidRDefault="00E33164" w:rsidP="00D33DCE"/>
        </w:tc>
      </w:tr>
      <w:tr w:rsidR="00E33164" w:rsidRPr="00ED02BE" w:rsidTr="00891BEE">
        <w:trPr>
          <w:trHeight w:val="360"/>
        </w:trPr>
        <w:tc>
          <w:tcPr>
            <w:tcW w:w="2405" w:type="dxa"/>
            <w:vAlign w:val="center"/>
          </w:tcPr>
          <w:p w:rsidR="00E33164" w:rsidRPr="00ED02BE" w:rsidRDefault="0021584A" w:rsidP="00FC4309">
            <w:pPr>
              <w:jc w:val="center"/>
            </w:pPr>
            <w:r w:rsidRPr="00ED02BE">
              <w:rPr>
                <w:rFonts w:hint="eastAsia"/>
              </w:rPr>
              <w:t>販売、配布等する</w:t>
            </w:r>
            <w:r w:rsidR="00FC4309" w:rsidRPr="00ED02BE">
              <w:rPr>
                <w:rFonts w:hint="eastAsia"/>
              </w:rPr>
              <w:t>地域</w:t>
            </w:r>
          </w:p>
        </w:tc>
        <w:tc>
          <w:tcPr>
            <w:tcW w:w="7223" w:type="dxa"/>
            <w:gridSpan w:val="2"/>
          </w:tcPr>
          <w:p w:rsidR="0021584A" w:rsidRPr="00ED02BE" w:rsidRDefault="0021584A" w:rsidP="00D33DCE">
            <w:r w:rsidRPr="00ED02BE">
              <w:rPr>
                <w:rFonts w:hint="eastAsia"/>
              </w:rPr>
              <w:t>□インターネット販売</w:t>
            </w:r>
          </w:p>
          <w:p w:rsidR="00E33164" w:rsidRPr="00ED02BE" w:rsidRDefault="0021584A" w:rsidP="00D33DCE">
            <w:r w:rsidRPr="00ED02BE">
              <w:rPr>
                <w:rFonts w:hint="eastAsia"/>
              </w:rPr>
              <w:t>□全国</w:t>
            </w:r>
            <w:r w:rsidR="00862A32" w:rsidRPr="00ED02BE">
              <w:rPr>
                <w:rFonts w:hint="eastAsia"/>
              </w:rPr>
              <w:t>（インターネット販売を除く）</w:t>
            </w:r>
          </w:p>
          <w:p w:rsidR="001D0102" w:rsidRPr="00ED02BE" w:rsidRDefault="0021584A" w:rsidP="00D33DCE">
            <w:r w:rsidRPr="00ED02BE">
              <w:rPr>
                <w:rFonts w:hint="eastAsia"/>
              </w:rPr>
              <w:t xml:space="preserve">□堺市内　</w:t>
            </w:r>
            <w:r w:rsidR="001D0102" w:rsidRPr="00ED02BE">
              <w:rPr>
                <w:rFonts w:hint="eastAsia"/>
              </w:rPr>
              <w:t xml:space="preserve">　</w:t>
            </w:r>
            <w:r w:rsidRPr="00ED02BE">
              <w:rPr>
                <w:rFonts w:hint="eastAsia"/>
              </w:rPr>
              <w:t xml:space="preserve">□羽曳野市内　</w:t>
            </w:r>
            <w:r w:rsidR="00862A32" w:rsidRPr="00ED02BE">
              <w:rPr>
                <w:rFonts w:hint="eastAsia"/>
              </w:rPr>
              <w:t xml:space="preserve">　</w:t>
            </w:r>
            <w:r w:rsidRPr="00ED02BE">
              <w:rPr>
                <w:rFonts w:hint="eastAsia"/>
              </w:rPr>
              <w:t>□藤井寺市内</w:t>
            </w:r>
            <w:r w:rsidR="00862A32" w:rsidRPr="00ED02BE">
              <w:rPr>
                <w:rFonts w:hint="eastAsia"/>
              </w:rPr>
              <w:t xml:space="preserve">　</w:t>
            </w:r>
            <w:r w:rsidR="001D0102" w:rsidRPr="00ED02BE">
              <w:rPr>
                <w:rFonts w:hint="eastAsia"/>
              </w:rPr>
              <w:t xml:space="preserve">　</w:t>
            </w:r>
          </w:p>
          <w:p w:rsidR="001D0102" w:rsidRPr="00ED02BE" w:rsidRDefault="0021584A" w:rsidP="00D33DCE">
            <w:r w:rsidRPr="00ED02BE">
              <w:rPr>
                <w:rFonts w:hint="eastAsia"/>
              </w:rPr>
              <w:t>□近畿圏</w:t>
            </w:r>
            <w:r w:rsidR="001D0102" w:rsidRPr="00ED02BE">
              <w:rPr>
                <w:rFonts w:hint="eastAsia"/>
              </w:rPr>
              <w:t>（</w:t>
            </w:r>
            <w:r w:rsidR="00FC4309" w:rsidRPr="00ED02BE">
              <w:rPr>
                <w:rFonts w:hint="eastAsia"/>
              </w:rPr>
              <w:t>大阪、</w:t>
            </w:r>
            <w:r w:rsidR="001D0102" w:rsidRPr="00ED02BE">
              <w:rPr>
                <w:rFonts w:hint="eastAsia"/>
              </w:rPr>
              <w:t>京都、</w:t>
            </w:r>
            <w:r w:rsidR="00FC4309" w:rsidRPr="00ED02BE">
              <w:rPr>
                <w:rFonts w:hint="eastAsia"/>
              </w:rPr>
              <w:t>滋賀、</w:t>
            </w:r>
            <w:r w:rsidR="001D0102" w:rsidRPr="00ED02BE">
              <w:rPr>
                <w:rFonts w:hint="eastAsia"/>
              </w:rPr>
              <w:t>和歌山</w:t>
            </w:r>
            <w:r w:rsidR="00FC4309" w:rsidRPr="00ED02BE">
              <w:rPr>
                <w:rFonts w:hint="eastAsia"/>
              </w:rPr>
              <w:t>、奈良、兵庫</w:t>
            </w:r>
            <w:r w:rsidR="001D0102" w:rsidRPr="00ED02BE">
              <w:rPr>
                <w:rFonts w:hint="eastAsia"/>
              </w:rPr>
              <w:t>）</w:t>
            </w:r>
          </w:p>
          <w:p w:rsidR="0021584A" w:rsidRPr="00ED02BE" w:rsidRDefault="001D0102" w:rsidP="00862A32">
            <w:r w:rsidRPr="00ED02BE">
              <w:rPr>
                <w:rFonts w:hint="eastAsia"/>
              </w:rPr>
              <w:t>□</w:t>
            </w:r>
            <w:r w:rsidR="00862A32" w:rsidRPr="00ED02BE">
              <w:rPr>
                <w:rFonts w:hint="eastAsia"/>
              </w:rPr>
              <w:t>東北圏（青森、岩手、宮城、福島、秋田、山形、新潟</w:t>
            </w:r>
            <w:r w:rsidRPr="00ED02BE">
              <w:rPr>
                <w:rFonts w:hint="eastAsia"/>
              </w:rPr>
              <w:t>）</w:t>
            </w:r>
          </w:p>
          <w:p w:rsidR="00862A32" w:rsidRPr="00ED02BE" w:rsidRDefault="00862A32" w:rsidP="00862A32">
            <w:r w:rsidRPr="00ED02BE">
              <w:rPr>
                <w:rFonts w:hint="eastAsia"/>
              </w:rPr>
              <w:t>□首都圏（千葉、東京、神奈川、茨城、栃木、群馬、埼玉、山梨）</w:t>
            </w:r>
          </w:p>
          <w:p w:rsidR="00862A32" w:rsidRPr="00ED02BE" w:rsidRDefault="00862A32" w:rsidP="00862A32">
            <w:r w:rsidRPr="00ED02BE">
              <w:rPr>
                <w:rFonts w:hint="eastAsia"/>
              </w:rPr>
              <w:t>□中部圏（岐阜、愛知、三重、長野、静岡）</w:t>
            </w:r>
          </w:p>
          <w:p w:rsidR="00862A32" w:rsidRPr="00ED02BE" w:rsidRDefault="00862A32" w:rsidP="00862A32">
            <w:r w:rsidRPr="00ED02BE">
              <w:rPr>
                <w:rFonts w:hint="eastAsia"/>
              </w:rPr>
              <w:t>□九州圏（福岡、佐賀、長崎、大分、熊本、宮崎、鹿児島、山口、沖縄）</w:t>
            </w:r>
          </w:p>
        </w:tc>
      </w:tr>
      <w:tr w:rsidR="00FC4309" w:rsidRPr="00ED02BE" w:rsidTr="00891BEE">
        <w:trPr>
          <w:trHeight w:val="360"/>
        </w:trPr>
        <w:tc>
          <w:tcPr>
            <w:tcW w:w="2405" w:type="dxa"/>
            <w:vAlign w:val="center"/>
          </w:tcPr>
          <w:p w:rsidR="00FC4309" w:rsidRPr="00ED02BE" w:rsidRDefault="00FC4309" w:rsidP="00FC4309">
            <w:pPr>
              <w:jc w:val="center"/>
            </w:pPr>
            <w:r w:rsidRPr="00ED02BE">
              <w:rPr>
                <w:rFonts w:hint="eastAsia"/>
              </w:rPr>
              <w:t>主な</w:t>
            </w:r>
          </w:p>
          <w:p w:rsidR="00FC4309" w:rsidRPr="00ED02BE" w:rsidRDefault="00FC4309" w:rsidP="00FC4309">
            <w:pPr>
              <w:jc w:val="center"/>
            </w:pPr>
            <w:r w:rsidRPr="00ED02BE">
              <w:rPr>
                <w:rFonts w:hint="eastAsia"/>
              </w:rPr>
              <w:t>販売店、配布場所</w:t>
            </w:r>
          </w:p>
        </w:tc>
        <w:tc>
          <w:tcPr>
            <w:tcW w:w="7223" w:type="dxa"/>
            <w:gridSpan w:val="2"/>
          </w:tcPr>
          <w:p w:rsidR="00FC4309" w:rsidRPr="00ED02BE" w:rsidRDefault="00FC4309" w:rsidP="00D33DCE"/>
          <w:p w:rsidR="00FC4309" w:rsidRPr="00ED02BE" w:rsidRDefault="00FC4309" w:rsidP="00D33DCE"/>
          <w:p w:rsidR="00483524" w:rsidRPr="00ED02BE" w:rsidRDefault="00483524" w:rsidP="00D33DCE"/>
          <w:p w:rsidR="00FC4309" w:rsidRPr="00ED02BE" w:rsidRDefault="00FC4309" w:rsidP="00D33DCE"/>
          <w:p w:rsidR="00FC4309" w:rsidRPr="00ED02BE" w:rsidRDefault="00FC4309" w:rsidP="00D33DCE"/>
          <w:p w:rsidR="00FC4309" w:rsidRPr="00ED02BE" w:rsidRDefault="00FC4309" w:rsidP="00D33DCE"/>
        </w:tc>
      </w:tr>
      <w:tr w:rsidR="00CA72A4" w:rsidRPr="00ED02BE" w:rsidTr="00891BEE">
        <w:trPr>
          <w:trHeight w:val="360"/>
        </w:trPr>
        <w:tc>
          <w:tcPr>
            <w:tcW w:w="2405" w:type="dxa"/>
            <w:vMerge w:val="restart"/>
            <w:vAlign w:val="center"/>
          </w:tcPr>
          <w:p w:rsidR="00CA72A4" w:rsidRPr="00ED02BE" w:rsidRDefault="00CA72A4" w:rsidP="00891BEE">
            <w:pPr>
              <w:jc w:val="center"/>
            </w:pPr>
            <w:r w:rsidRPr="00ED02BE">
              <w:rPr>
                <w:rFonts w:hint="eastAsia"/>
              </w:rPr>
              <w:t>使用期間</w:t>
            </w:r>
          </w:p>
        </w:tc>
        <w:tc>
          <w:tcPr>
            <w:tcW w:w="7223" w:type="dxa"/>
            <w:gridSpan w:val="2"/>
          </w:tcPr>
          <w:p w:rsidR="00CA72A4" w:rsidRPr="00ED02BE" w:rsidRDefault="00CA72A4" w:rsidP="00D33DCE">
            <w:r w:rsidRPr="00ED02BE">
              <w:rPr>
                <w:rFonts w:hint="eastAsia"/>
              </w:rPr>
              <w:t>□使用承認の日から２年を経過する日の属する年度末</w:t>
            </w:r>
          </w:p>
        </w:tc>
      </w:tr>
      <w:tr w:rsidR="00CA72A4" w:rsidRPr="00ED02BE" w:rsidTr="003F685A">
        <w:trPr>
          <w:trHeight w:val="360"/>
        </w:trPr>
        <w:tc>
          <w:tcPr>
            <w:tcW w:w="2405" w:type="dxa"/>
            <w:vMerge/>
          </w:tcPr>
          <w:p w:rsidR="00CA72A4" w:rsidRPr="00ED02BE" w:rsidRDefault="00CA72A4" w:rsidP="00D33DCE"/>
        </w:tc>
        <w:tc>
          <w:tcPr>
            <w:tcW w:w="7223" w:type="dxa"/>
            <w:gridSpan w:val="2"/>
          </w:tcPr>
          <w:p w:rsidR="00CA72A4" w:rsidRPr="00ED02BE" w:rsidRDefault="00CA72A4" w:rsidP="00D33DCE">
            <w:r w:rsidRPr="00ED02BE">
              <w:rPr>
                <w:rFonts w:hint="eastAsia"/>
              </w:rPr>
              <w:t>□使用承認の日から　　　　年　　月　　日まで</w:t>
            </w:r>
          </w:p>
        </w:tc>
      </w:tr>
    </w:tbl>
    <w:p w:rsidR="00A90BA4" w:rsidRPr="00ED02BE" w:rsidRDefault="00A90BA4" w:rsidP="00A90BA4">
      <w:pPr>
        <w:rPr>
          <w:szCs w:val="21"/>
        </w:rPr>
      </w:pPr>
      <w:r w:rsidRPr="00ED02BE">
        <w:rPr>
          <w:rFonts w:hint="eastAsia"/>
          <w:szCs w:val="21"/>
        </w:rPr>
        <w:t>様式第</w:t>
      </w:r>
      <w:r w:rsidRPr="004214D9">
        <w:rPr>
          <w:rFonts w:hint="eastAsia"/>
          <w:szCs w:val="21"/>
        </w:rPr>
        <w:t>２</w:t>
      </w:r>
      <w:r w:rsidRPr="00ED02BE">
        <w:rPr>
          <w:rFonts w:hint="eastAsia"/>
          <w:szCs w:val="21"/>
        </w:rPr>
        <w:t>号（第２条関係）</w:t>
      </w:r>
    </w:p>
    <w:p w:rsidR="00A90BA4" w:rsidRPr="00ED02BE" w:rsidRDefault="00A90BA4" w:rsidP="00A90BA4">
      <w:pPr>
        <w:jc w:val="center"/>
        <w:rPr>
          <w:sz w:val="28"/>
          <w:szCs w:val="28"/>
        </w:rPr>
      </w:pPr>
      <w:r w:rsidRPr="00ED02BE">
        <w:rPr>
          <w:rFonts w:hint="eastAsia"/>
          <w:sz w:val="28"/>
          <w:szCs w:val="28"/>
        </w:rPr>
        <w:t>誓　約　書</w:t>
      </w:r>
    </w:p>
    <w:p w:rsidR="00A90BA4" w:rsidRPr="00ED02BE" w:rsidRDefault="00A90BA4" w:rsidP="00A90BA4"/>
    <w:p w:rsidR="00A90BA4" w:rsidRPr="00ED02BE" w:rsidRDefault="00A90BA4" w:rsidP="00A90BA4">
      <w:pPr>
        <w:spacing w:line="320" w:lineRule="exact"/>
      </w:pPr>
      <w:r w:rsidRPr="00ED02BE">
        <w:rPr>
          <w:rFonts w:hint="eastAsia"/>
        </w:rPr>
        <w:t xml:space="preserve">　私は、ハニワ部長・ハニワちゃん写真・イラストの使用承認申請にあたり、下記の事項を誓約いたします。</w:t>
      </w:r>
    </w:p>
    <w:p w:rsidR="00A90BA4" w:rsidRPr="00ED02BE" w:rsidRDefault="00A90BA4" w:rsidP="00A90BA4">
      <w:pPr>
        <w:spacing w:line="320" w:lineRule="exact"/>
      </w:pPr>
    </w:p>
    <w:p w:rsidR="00A90BA4" w:rsidRPr="00ED02BE" w:rsidRDefault="00A90BA4" w:rsidP="00A90BA4">
      <w:pPr>
        <w:pStyle w:val="a9"/>
        <w:spacing w:line="320" w:lineRule="exact"/>
      </w:pPr>
      <w:r w:rsidRPr="00ED02BE">
        <w:rPr>
          <w:rFonts w:hint="eastAsia"/>
        </w:rPr>
        <w:t>記</w:t>
      </w:r>
    </w:p>
    <w:p w:rsidR="00A90BA4" w:rsidRPr="00ED02BE" w:rsidRDefault="00A90BA4" w:rsidP="00A90BA4">
      <w:pPr>
        <w:spacing w:line="320" w:lineRule="exact"/>
      </w:pPr>
    </w:p>
    <w:p w:rsidR="00A90BA4" w:rsidRPr="00ED02BE" w:rsidRDefault="00A90BA4" w:rsidP="00A90BA4">
      <w:pPr>
        <w:spacing w:line="320" w:lineRule="exact"/>
        <w:ind w:leftChars="50" w:left="315" w:hangingChars="100" w:hanging="210"/>
      </w:pPr>
      <w:r w:rsidRPr="00ED02BE">
        <w:rPr>
          <w:rFonts w:hint="eastAsia"/>
        </w:rPr>
        <w:t>１　ハニワ部長・ハニワちゃんの写真・イラストを使用しようとする対象物が、第三者の特許権、意匠権、商標権、著作権その他の法的権利を不当に侵害していないこと。</w:t>
      </w:r>
    </w:p>
    <w:p w:rsidR="00A90BA4" w:rsidRPr="00ED02BE" w:rsidRDefault="00A90BA4" w:rsidP="00A90BA4">
      <w:pPr>
        <w:spacing w:line="320" w:lineRule="exact"/>
        <w:ind w:leftChars="100" w:left="420" w:hangingChars="100" w:hanging="210"/>
      </w:pPr>
    </w:p>
    <w:p w:rsidR="00A90BA4" w:rsidRPr="00ED02BE" w:rsidRDefault="00A90BA4" w:rsidP="00A90BA4">
      <w:pPr>
        <w:spacing w:line="320" w:lineRule="exact"/>
      </w:pPr>
      <w:r w:rsidRPr="00ED02BE">
        <w:rPr>
          <w:rFonts w:hint="eastAsia"/>
        </w:rPr>
        <w:t>２　次の全ての事項に該当していないこと。</w:t>
      </w:r>
    </w:p>
    <w:p w:rsidR="00A90BA4" w:rsidRPr="00ED02BE" w:rsidRDefault="00A90BA4" w:rsidP="00A90BA4">
      <w:pPr>
        <w:spacing w:line="320" w:lineRule="exact"/>
        <w:ind w:left="420" w:hangingChars="200" w:hanging="420"/>
      </w:pPr>
      <w:r w:rsidRPr="00ED02BE">
        <w:rPr>
          <w:rFonts w:hint="eastAsia"/>
        </w:rPr>
        <w:t>（１）暴力団員による不当な行為の防止等に関する法律（平成</w:t>
      </w:r>
      <w:r w:rsidRPr="00ED02BE">
        <w:rPr>
          <w:rFonts w:hint="eastAsia"/>
        </w:rPr>
        <w:t>3</w:t>
      </w:r>
      <w:r w:rsidRPr="00ED02BE">
        <w:rPr>
          <w:rFonts w:hint="eastAsia"/>
        </w:rPr>
        <w:t>年法律第</w:t>
      </w:r>
      <w:r w:rsidRPr="00ED02BE">
        <w:rPr>
          <w:rFonts w:hint="eastAsia"/>
        </w:rPr>
        <w:t>77</w:t>
      </w:r>
      <w:r w:rsidRPr="00ED02BE">
        <w:rPr>
          <w:rFonts w:hint="eastAsia"/>
        </w:rPr>
        <w:t>号）第２条第２号に規定する暴力団及び同条に規定する暴力団員</w:t>
      </w:r>
    </w:p>
    <w:p w:rsidR="00A90BA4" w:rsidRPr="00ED02BE" w:rsidRDefault="00A90BA4" w:rsidP="00A90BA4">
      <w:pPr>
        <w:spacing w:line="320" w:lineRule="exact"/>
        <w:ind w:left="420" w:hangingChars="200" w:hanging="420"/>
      </w:pPr>
      <w:r w:rsidRPr="00ED02BE">
        <w:rPr>
          <w:rFonts w:hint="eastAsia"/>
        </w:rPr>
        <w:t>（２）風俗営業等の規制及び業務の適正化等に関する法律（昭和</w:t>
      </w:r>
      <w:r w:rsidRPr="00ED02BE">
        <w:rPr>
          <w:rFonts w:hint="eastAsia"/>
        </w:rPr>
        <w:t>23</w:t>
      </w:r>
      <w:r w:rsidRPr="00ED02BE">
        <w:rPr>
          <w:rFonts w:hint="eastAsia"/>
        </w:rPr>
        <w:t>年法律第</w:t>
      </w:r>
      <w:r w:rsidRPr="00ED02BE">
        <w:rPr>
          <w:rFonts w:hint="eastAsia"/>
        </w:rPr>
        <w:t>122</w:t>
      </w:r>
      <w:r w:rsidRPr="00ED02BE">
        <w:rPr>
          <w:rFonts w:hint="eastAsia"/>
        </w:rPr>
        <w:t>号）第２条に規定する風俗営業又はこれに類似する業種</w:t>
      </w:r>
    </w:p>
    <w:p w:rsidR="00A90BA4" w:rsidRPr="00ED02BE" w:rsidRDefault="00A90BA4" w:rsidP="00A90BA4">
      <w:pPr>
        <w:spacing w:line="320" w:lineRule="exact"/>
      </w:pPr>
      <w:r w:rsidRPr="00ED02BE">
        <w:rPr>
          <w:rFonts w:hint="eastAsia"/>
        </w:rPr>
        <w:t>（３）タバコの販売等に関するもの</w:t>
      </w:r>
    </w:p>
    <w:p w:rsidR="00A90BA4" w:rsidRPr="00ED02BE" w:rsidRDefault="00A90BA4" w:rsidP="00A90BA4">
      <w:pPr>
        <w:spacing w:line="320" w:lineRule="exact"/>
      </w:pPr>
      <w:r w:rsidRPr="00ED02BE">
        <w:rPr>
          <w:rFonts w:hint="eastAsia"/>
        </w:rPr>
        <w:t>（４）ギャンブルに係るもの（公営競技及び宝くじを除く。）</w:t>
      </w:r>
    </w:p>
    <w:p w:rsidR="00A90BA4" w:rsidRPr="00ED02BE" w:rsidRDefault="00A90BA4" w:rsidP="00A90BA4">
      <w:pPr>
        <w:spacing w:line="320" w:lineRule="exact"/>
        <w:ind w:leftChars="4" w:left="428" w:hangingChars="200" w:hanging="420"/>
      </w:pPr>
      <w:r w:rsidRPr="00ED02BE">
        <w:rPr>
          <w:rFonts w:hint="eastAsia"/>
        </w:rPr>
        <w:t>（５）貸金業法（昭和</w:t>
      </w:r>
      <w:r w:rsidRPr="00ED02BE">
        <w:rPr>
          <w:rFonts w:hint="eastAsia"/>
        </w:rPr>
        <w:t>58</w:t>
      </w:r>
      <w:r w:rsidRPr="00ED02BE">
        <w:rPr>
          <w:rFonts w:hint="eastAsia"/>
        </w:rPr>
        <w:t>年法律第</w:t>
      </w:r>
      <w:r w:rsidRPr="00ED02BE">
        <w:rPr>
          <w:rFonts w:hint="eastAsia"/>
        </w:rPr>
        <w:t>32</w:t>
      </w:r>
      <w:r w:rsidRPr="00ED02BE">
        <w:rPr>
          <w:rFonts w:hint="eastAsia"/>
        </w:rPr>
        <w:t>号）第２条に規定する貸金業</w:t>
      </w:r>
    </w:p>
    <w:p w:rsidR="00A90BA4" w:rsidRPr="00ED02BE" w:rsidRDefault="00A90BA4" w:rsidP="00A90BA4">
      <w:pPr>
        <w:spacing w:line="320" w:lineRule="exact"/>
        <w:ind w:leftChars="4" w:left="428" w:hangingChars="200" w:hanging="420"/>
      </w:pPr>
      <w:r w:rsidRPr="00ED02BE">
        <w:rPr>
          <w:rFonts w:hint="eastAsia"/>
        </w:rPr>
        <w:t>（６）特定商取引に関する法律（昭和</w:t>
      </w:r>
      <w:r w:rsidRPr="00ED02BE">
        <w:rPr>
          <w:rFonts w:hint="eastAsia"/>
        </w:rPr>
        <w:t>51</w:t>
      </w:r>
      <w:r w:rsidRPr="00ED02BE">
        <w:rPr>
          <w:rFonts w:hint="eastAsia"/>
        </w:rPr>
        <w:t>年法律第</w:t>
      </w:r>
      <w:r w:rsidRPr="00ED02BE">
        <w:rPr>
          <w:rFonts w:hint="eastAsia"/>
        </w:rPr>
        <w:t>57</w:t>
      </w:r>
      <w:r w:rsidRPr="00ED02BE">
        <w:rPr>
          <w:rFonts w:hint="eastAsia"/>
        </w:rPr>
        <w:t>号。以下「特定商取引法」という。）に規定する訪問販売、通信販売及び電話勧誘販売に係る取引、連鎖販売取引、業務提供誘引販売取引。ただし、通信販売に関しては、特定商取引法第３０条に規定する「通信販売協会」に加盟している者を除く。</w:t>
      </w:r>
    </w:p>
    <w:p w:rsidR="00A90BA4" w:rsidRPr="00ED02BE" w:rsidRDefault="00A90BA4" w:rsidP="00A90BA4">
      <w:pPr>
        <w:spacing w:line="320" w:lineRule="exact"/>
      </w:pPr>
      <w:r w:rsidRPr="00ED02BE">
        <w:rPr>
          <w:rFonts w:hint="eastAsia"/>
        </w:rPr>
        <w:t>（７）法律に定めのない医療類似行為を行う者</w:t>
      </w:r>
    </w:p>
    <w:p w:rsidR="00A90BA4" w:rsidRPr="00ED02BE" w:rsidRDefault="00A90BA4" w:rsidP="00A90BA4">
      <w:pPr>
        <w:spacing w:line="320" w:lineRule="exact"/>
      </w:pPr>
      <w:r w:rsidRPr="00ED02BE">
        <w:rPr>
          <w:rFonts w:hint="eastAsia"/>
        </w:rPr>
        <w:t>（８）占い又は運勢判断</w:t>
      </w:r>
    </w:p>
    <w:p w:rsidR="00A90BA4" w:rsidRPr="00ED02BE" w:rsidRDefault="00A90BA4" w:rsidP="00A90BA4">
      <w:pPr>
        <w:spacing w:line="320" w:lineRule="exact"/>
      </w:pPr>
      <w:r w:rsidRPr="00ED02BE">
        <w:rPr>
          <w:rFonts w:hint="eastAsia"/>
        </w:rPr>
        <w:t>（９）調査会社、探偵事務所、興信所等</w:t>
      </w:r>
    </w:p>
    <w:p w:rsidR="00A90BA4" w:rsidRPr="00ED02BE" w:rsidRDefault="00A90BA4" w:rsidP="00A90BA4">
      <w:pPr>
        <w:spacing w:line="320" w:lineRule="exact"/>
      </w:pPr>
      <w:r w:rsidRPr="00ED02BE">
        <w:rPr>
          <w:rFonts w:hint="eastAsia"/>
        </w:rPr>
        <w:t>（</w:t>
      </w:r>
      <w:r w:rsidRPr="00ED02BE">
        <w:t>10</w:t>
      </w:r>
      <w:r w:rsidRPr="00ED02BE">
        <w:t>）社会的な事件又は問題を引き起こしている業種又は団体</w:t>
      </w:r>
    </w:p>
    <w:p w:rsidR="00A90BA4" w:rsidRPr="00ED02BE" w:rsidRDefault="00A90BA4" w:rsidP="00A90BA4">
      <w:pPr>
        <w:spacing w:line="320" w:lineRule="exact"/>
        <w:ind w:left="420" w:hangingChars="200" w:hanging="420"/>
      </w:pPr>
      <w:r w:rsidRPr="00ED02BE">
        <w:rPr>
          <w:rFonts w:hint="eastAsia"/>
        </w:rPr>
        <w:t>（</w:t>
      </w:r>
      <w:r w:rsidRPr="00ED02BE">
        <w:t>11</w:t>
      </w:r>
      <w:r w:rsidRPr="00ED02BE">
        <w:t>）総会屋</w:t>
      </w:r>
      <w:r w:rsidRPr="00ED02BE">
        <w:rPr>
          <w:rFonts w:hint="eastAsia"/>
        </w:rPr>
        <w:t>、</w:t>
      </w:r>
      <w:r w:rsidRPr="00ED02BE">
        <w:t>｢暴力団その他の反社会的団体又は特殊結社団体、</w:t>
      </w:r>
      <w:r w:rsidRPr="00ED02BE">
        <w:rPr>
          <w:rFonts w:hint="eastAsia"/>
        </w:rPr>
        <w:t>若しくは</w:t>
      </w:r>
      <w:r w:rsidRPr="00ED02BE">
        <w:t>これ</w:t>
      </w:r>
      <w:r w:rsidRPr="00ED02BE">
        <w:rPr>
          <w:rFonts w:hint="eastAsia"/>
        </w:rPr>
        <w:t>ら</w:t>
      </w:r>
      <w:r w:rsidRPr="00ED02BE">
        <w:t>に関連する団体</w:t>
      </w:r>
      <w:r w:rsidRPr="00ED02BE">
        <w:rPr>
          <w:rFonts w:hint="eastAsia"/>
        </w:rPr>
        <w:t>又は</w:t>
      </w:r>
      <w:r w:rsidRPr="00ED02BE">
        <w:t>個人</w:t>
      </w:r>
    </w:p>
    <w:p w:rsidR="00A90BA4" w:rsidRPr="00ED02BE" w:rsidRDefault="00A90BA4" w:rsidP="00A90BA4">
      <w:pPr>
        <w:spacing w:line="320" w:lineRule="exact"/>
        <w:ind w:left="420" w:hangingChars="200" w:hanging="420"/>
      </w:pPr>
      <w:r w:rsidRPr="00ED02BE">
        <w:rPr>
          <w:rFonts w:hint="eastAsia"/>
        </w:rPr>
        <w:t>（</w:t>
      </w:r>
      <w:r w:rsidRPr="00ED02BE">
        <w:t>12</w:t>
      </w:r>
      <w:r w:rsidRPr="00ED02BE">
        <w:t>）その事業を営むについて官公署等の免許、認可を必要とする場合は、その免許、認可等を受けていない者</w:t>
      </w:r>
    </w:p>
    <w:p w:rsidR="00A90BA4" w:rsidRPr="00ED02BE" w:rsidRDefault="00A90BA4" w:rsidP="00A90BA4">
      <w:pPr>
        <w:spacing w:line="320" w:lineRule="exact"/>
        <w:ind w:left="420" w:hangingChars="200" w:hanging="420"/>
      </w:pPr>
      <w:r w:rsidRPr="00ED02BE">
        <w:rPr>
          <w:rFonts w:hint="eastAsia"/>
        </w:rPr>
        <w:t>（</w:t>
      </w:r>
      <w:r w:rsidRPr="00ED02BE">
        <w:t>13</w:t>
      </w:r>
      <w:r w:rsidRPr="00ED02BE">
        <w:t>）公的機関又は行政機関から悪質な行為等により、入札参加停止等を受けている企業等</w:t>
      </w:r>
    </w:p>
    <w:p w:rsidR="00A90BA4" w:rsidRPr="00ED02BE" w:rsidRDefault="00A90BA4" w:rsidP="00A90BA4">
      <w:pPr>
        <w:spacing w:line="320" w:lineRule="exact"/>
      </w:pPr>
      <w:r w:rsidRPr="00ED02BE">
        <w:rPr>
          <w:rFonts w:hint="eastAsia"/>
        </w:rPr>
        <w:t>（</w:t>
      </w:r>
      <w:r w:rsidRPr="00ED02BE">
        <w:t>14</w:t>
      </w:r>
      <w:r w:rsidRPr="00ED02BE">
        <w:t>）市税を滞納している者</w:t>
      </w:r>
    </w:p>
    <w:p w:rsidR="00A90BA4" w:rsidRPr="00ED02BE" w:rsidRDefault="00A90BA4" w:rsidP="00A90BA4">
      <w:pPr>
        <w:spacing w:line="320" w:lineRule="exact"/>
        <w:ind w:left="420" w:hangingChars="200" w:hanging="420"/>
      </w:pPr>
      <w:r w:rsidRPr="00ED02BE">
        <w:rPr>
          <w:rFonts w:hint="eastAsia"/>
        </w:rPr>
        <w:t>（</w:t>
      </w:r>
      <w:r w:rsidRPr="00ED02BE">
        <w:t>15</w:t>
      </w:r>
      <w:r w:rsidRPr="00ED02BE">
        <w:t>）民事再生法（平成</w:t>
      </w:r>
      <w:r w:rsidRPr="00ED02BE">
        <w:rPr>
          <w:rFonts w:hint="eastAsia"/>
        </w:rPr>
        <w:t>11</w:t>
      </w:r>
      <w:r w:rsidRPr="00ED02BE">
        <w:t>年法律第</w:t>
      </w:r>
      <w:r w:rsidRPr="00ED02BE">
        <w:rPr>
          <w:rFonts w:hint="eastAsia"/>
        </w:rPr>
        <w:t>225</w:t>
      </w:r>
      <w:r w:rsidRPr="00ED02BE">
        <w:t>号）及び会社更生法（平成</w:t>
      </w:r>
      <w:r w:rsidRPr="00ED02BE">
        <w:rPr>
          <w:rFonts w:hint="eastAsia"/>
        </w:rPr>
        <w:t>14</w:t>
      </w:r>
      <w:r w:rsidRPr="00ED02BE">
        <w:t>年法律第</w:t>
      </w:r>
      <w:r w:rsidRPr="00ED02BE">
        <w:rPr>
          <w:rFonts w:hint="eastAsia"/>
        </w:rPr>
        <w:t>154</w:t>
      </w:r>
      <w:r w:rsidRPr="00ED02BE">
        <w:t>号）による再生・更生手続中の者</w:t>
      </w:r>
    </w:p>
    <w:p w:rsidR="00A90BA4" w:rsidRPr="00ED02BE" w:rsidRDefault="00A90BA4" w:rsidP="00A90BA4">
      <w:r w:rsidRPr="00ED02BE">
        <w:rPr>
          <w:rFonts w:hint="eastAsia"/>
        </w:rPr>
        <w:t>（</w:t>
      </w:r>
      <w:r w:rsidRPr="00ED02BE">
        <w:rPr>
          <w:rFonts w:hint="eastAsia"/>
        </w:rPr>
        <w:t>16</w:t>
      </w:r>
      <w:r w:rsidRPr="00ED02BE">
        <w:rPr>
          <w:rFonts w:hint="eastAsia"/>
        </w:rPr>
        <w:t>）その他市長が不適当と認める者</w:t>
      </w:r>
    </w:p>
    <w:p w:rsidR="00A90BA4" w:rsidRPr="00ED02BE" w:rsidRDefault="00A90BA4" w:rsidP="00A90BA4"/>
    <w:p w:rsidR="00A90BA4" w:rsidRPr="00ED02BE" w:rsidRDefault="00A90BA4" w:rsidP="00A90BA4">
      <w:pPr>
        <w:ind w:firstLineChars="3600" w:firstLine="7560"/>
        <w:jc w:val="left"/>
      </w:pPr>
      <w:r w:rsidRPr="00ED02BE">
        <w:rPr>
          <w:rFonts w:hint="eastAsia"/>
        </w:rPr>
        <w:t>年　　月　　日</w:t>
      </w:r>
    </w:p>
    <w:p w:rsidR="00A90BA4" w:rsidRPr="00ED02BE" w:rsidRDefault="00A90BA4" w:rsidP="00A90BA4">
      <w:pPr>
        <w:jc w:val="right"/>
      </w:pPr>
    </w:p>
    <w:p w:rsidR="00A90BA4" w:rsidRPr="00ED02BE" w:rsidRDefault="00A90BA4" w:rsidP="00A90BA4">
      <w:pPr>
        <w:ind w:firstLineChars="200" w:firstLine="420"/>
      </w:pPr>
      <w:r w:rsidRPr="00ED02BE">
        <w:rPr>
          <w:rFonts w:hint="eastAsia"/>
        </w:rPr>
        <w:t>堺　市　長　様</w:t>
      </w:r>
    </w:p>
    <w:p w:rsidR="00A90BA4" w:rsidRPr="00ED02BE" w:rsidRDefault="00A90BA4" w:rsidP="00A90BA4"/>
    <w:p w:rsidR="00A90BA4" w:rsidRPr="00ED02BE" w:rsidRDefault="00A90BA4" w:rsidP="00A90BA4">
      <w:pPr>
        <w:ind w:firstLineChars="1700" w:firstLine="3570"/>
      </w:pPr>
      <w:r w:rsidRPr="00ED02BE">
        <w:rPr>
          <w:rFonts w:hint="eastAsia"/>
        </w:rPr>
        <w:t>住　　所</w:t>
      </w:r>
    </w:p>
    <w:p w:rsidR="00A90BA4" w:rsidRPr="00ED02BE" w:rsidRDefault="00A90BA4" w:rsidP="00A90BA4">
      <w:pPr>
        <w:ind w:firstLineChars="1700" w:firstLine="3570"/>
      </w:pPr>
      <w:r w:rsidRPr="00ED02BE">
        <w:rPr>
          <w:rFonts w:hint="eastAsia"/>
        </w:rPr>
        <w:t>法人・団体の名称</w:t>
      </w:r>
    </w:p>
    <w:p w:rsidR="00A90BA4" w:rsidRPr="002E29D9" w:rsidRDefault="00A90BA4" w:rsidP="00A90BA4">
      <w:pPr>
        <w:ind w:firstLineChars="1700" w:firstLine="3570"/>
      </w:pPr>
      <w:r w:rsidRPr="00ED02BE">
        <w:rPr>
          <w:rFonts w:hint="eastAsia"/>
        </w:rPr>
        <w:t>代表者（役職・氏名）</w:t>
      </w:r>
      <w:r w:rsidR="003D6883">
        <w:rPr>
          <w:rFonts w:hint="eastAsia"/>
        </w:rPr>
        <w:t xml:space="preserve">　　　　　　　　　　　　　　　　</w:t>
      </w:r>
    </w:p>
    <w:sectPr w:rsidR="00A90BA4" w:rsidRPr="002E29D9" w:rsidSect="00270FD9">
      <w:headerReference w:type="default" r:id="rId7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42" w:rsidRDefault="00806142" w:rsidP="00806142">
      <w:r>
        <w:separator/>
      </w:r>
    </w:p>
  </w:endnote>
  <w:endnote w:type="continuationSeparator" w:id="0">
    <w:p w:rsidR="00806142" w:rsidRDefault="00806142" w:rsidP="0080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42" w:rsidRDefault="00806142" w:rsidP="00806142">
      <w:r>
        <w:separator/>
      </w:r>
    </w:p>
  </w:footnote>
  <w:footnote w:type="continuationSeparator" w:id="0">
    <w:p w:rsidR="00806142" w:rsidRDefault="00806142" w:rsidP="0080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311" w:rsidRDefault="00DF5311" w:rsidP="00DF531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4EF6"/>
    <w:multiLevelType w:val="hybridMultilevel"/>
    <w:tmpl w:val="A17A74D0"/>
    <w:lvl w:ilvl="0" w:tplc="7D3873A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E5D3A3F"/>
    <w:multiLevelType w:val="hybridMultilevel"/>
    <w:tmpl w:val="330E144E"/>
    <w:lvl w:ilvl="0" w:tplc="CA26B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CE"/>
    <w:rsid w:val="000B5CEE"/>
    <w:rsid w:val="000E3323"/>
    <w:rsid w:val="00107683"/>
    <w:rsid w:val="00133B43"/>
    <w:rsid w:val="001C3EE0"/>
    <w:rsid w:val="001D0102"/>
    <w:rsid w:val="0021584A"/>
    <w:rsid w:val="00233AC2"/>
    <w:rsid w:val="002369EB"/>
    <w:rsid w:val="00270FD9"/>
    <w:rsid w:val="00292345"/>
    <w:rsid w:val="002E29D9"/>
    <w:rsid w:val="00357B87"/>
    <w:rsid w:val="003955A0"/>
    <w:rsid w:val="003D6883"/>
    <w:rsid w:val="003F5D64"/>
    <w:rsid w:val="003F685A"/>
    <w:rsid w:val="004214D9"/>
    <w:rsid w:val="004424CD"/>
    <w:rsid w:val="00455271"/>
    <w:rsid w:val="00463F8F"/>
    <w:rsid w:val="00483524"/>
    <w:rsid w:val="00533390"/>
    <w:rsid w:val="0054051C"/>
    <w:rsid w:val="00556746"/>
    <w:rsid w:val="00595A9E"/>
    <w:rsid w:val="005C2D3A"/>
    <w:rsid w:val="00602B44"/>
    <w:rsid w:val="00687144"/>
    <w:rsid w:val="006E5D72"/>
    <w:rsid w:val="00750763"/>
    <w:rsid w:val="007D5D0A"/>
    <w:rsid w:val="00802C2F"/>
    <w:rsid w:val="00806142"/>
    <w:rsid w:val="00862A32"/>
    <w:rsid w:val="00891BEE"/>
    <w:rsid w:val="008F3331"/>
    <w:rsid w:val="00963B16"/>
    <w:rsid w:val="0097055E"/>
    <w:rsid w:val="009B2232"/>
    <w:rsid w:val="009D22A9"/>
    <w:rsid w:val="00A26D80"/>
    <w:rsid w:val="00A90BA4"/>
    <w:rsid w:val="00AA3D61"/>
    <w:rsid w:val="00AB1F0F"/>
    <w:rsid w:val="00AD0FB8"/>
    <w:rsid w:val="00BA47C7"/>
    <w:rsid w:val="00BD151F"/>
    <w:rsid w:val="00BF0177"/>
    <w:rsid w:val="00C84865"/>
    <w:rsid w:val="00C94D78"/>
    <w:rsid w:val="00CA72A4"/>
    <w:rsid w:val="00CB5326"/>
    <w:rsid w:val="00D33DCE"/>
    <w:rsid w:val="00D54887"/>
    <w:rsid w:val="00D62CA0"/>
    <w:rsid w:val="00D7347C"/>
    <w:rsid w:val="00D74D24"/>
    <w:rsid w:val="00D75B77"/>
    <w:rsid w:val="00DF5311"/>
    <w:rsid w:val="00E07DFC"/>
    <w:rsid w:val="00E23957"/>
    <w:rsid w:val="00E33164"/>
    <w:rsid w:val="00E4022D"/>
    <w:rsid w:val="00E61F5A"/>
    <w:rsid w:val="00EC0DF7"/>
    <w:rsid w:val="00ED02BE"/>
    <w:rsid w:val="00F323AA"/>
    <w:rsid w:val="00F822B4"/>
    <w:rsid w:val="00FC4309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02C0C0"/>
  <w15:chartTrackingRefBased/>
  <w15:docId w15:val="{24E54571-F4B0-443A-9A9C-C7956EEC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142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806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142"/>
    <w:rPr>
      <w:rFonts w:eastAsia="ＭＳ 明朝"/>
    </w:rPr>
  </w:style>
  <w:style w:type="paragraph" w:styleId="a8">
    <w:name w:val="List Paragraph"/>
    <w:basedOn w:val="a"/>
    <w:uiPriority w:val="34"/>
    <w:qFormat/>
    <w:rsid w:val="00595A9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D22A9"/>
    <w:pPr>
      <w:jc w:val="center"/>
    </w:pPr>
  </w:style>
  <w:style w:type="character" w:customStyle="1" w:styleId="aa">
    <w:name w:val="記 (文字)"/>
    <w:basedOn w:val="a0"/>
    <w:link w:val="a9"/>
    <w:uiPriority w:val="99"/>
    <w:rsid w:val="009D22A9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9D22A9"/>
    <w:pPr>
      <w:jc w:val="right"/>
    </w:pPr>
  </w:style>
  <w:style w:type="character" w:customStyle="1" w:styleId="ac">
    <w:name w:val="結語 (文字)"/>
    <w:basedOn w:val="a0"/>
    <w:link w:val="ab"/>
    <w:uiPriority w:val="99"/>
    <w:rsid w:val="009D22A9"/>
    <w:rPr>
      <w:rFonts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421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1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健二郎 (712578)</dc:creator>
  <cp:keywords/>
  <dc:description/>
  <cp:lastModifiedBy>堺市</cp:lastModifiedBy>
  <cp:revision>12</cp:revision>
  <cp:lastPrinted>2020-09-02T02:29:00Z</cp:lastPrinted>
  <dcterms:created xsi:type="dcterms:W3CDTF">2019-09-22T06:18:00Z</dcterms:created>
  <dcterms:modified xsi:type="dcterms:W3CDTF">2020-12-01T07:17:00Z</dcterms:modified>
</cp:coreProperties>
</file>