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6B15" w14:textId="77777777" w:rsidR="002566AA" w:rsidRPr="002566AA" w:rsidRDefault="002D1C89" w:rsidP="002566AA">
      <w:pPr>
        <w:jc w:val="center"/>
        <w:rPr>
          <w:sz w:val="24"/>
          <w:szCs w:val="24"/>
        </w:rPr>
      </w:pPr>
      <w:r w:rsidRPr="002D1C89">
        <w:rPr>
          <w:rFonts w:ascii="ＭＳ 明朝" w:hAnsi="ＭＳ 明朝" w:hint="eastAsia"/>
          <w:sz w:val="24"/>
          <w:szCs w:val="24"/>
        </w:rPr>
        <w:t>令和5</w:t>
      </w:r>
      <w:r w:rsidR="002566AA" w:rsidRPr="002D1C89">
        <w:rPr>
          <w:rFonts w:ascii="ＭＳ 明朝" w:hAnsi="ＭＳ 明朝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度第１回堺市予防接種協議会案件についての意見</w:t>
      </w:r>
      <w:r w:rsidR="002566AA">
        <w:rPr>
          <w:rFonts w:hint="eastAsia"/>
          <w:sz w:val="24"/>
          <w:szCs w:val="24"/>
        </w:rPr>
        <w:t>等</w:t>
      </w:r>
    </w:p>
    <w:p w14:paraId="7F29D7DF" w14:textId="77777777" w:rsidR="002566AA" w:rsidRDefault="002566AA" w:rsidP="002566AA"/>
    <w:p w14:paraId="034B7EA6" w14:textId="77777777" w:rsidR="002D1C89" w:rsidRDefault="002D1C89" w:rsidP="002D1C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B6566A">
        <w:rPr>
          <w:rFonts w:ascii="ＭＳ 明朝" w:hAnsi="ＭＳ 明朝" w:cs="MS-Mincho" w:hint="eastAsia"/>
          <w:kern w:val="0"/>
          <w:sz w:val="24"/>
          <w:szCs w:val="24"/>
        </w:rPr>
        <w:t>【</w:t>
      </w:r>
      <w:r w:rsidRPr="00B6566A">
        <w:rPr>
          <w:rFonts w:ascii="ＭＳ 明朝" w:hAnsi="ＭＳ 明朝" w:cs="MS-Mincho"/>
          <w:kern w:val="0"/>
          <w:sz w:val="24"/>
          <w:szCs w:val="24"/>
        </w:rPr>
        <w:t>高齢者インフルエンザ事業について</w:t>
      </w:r>
      <w:r w:rsidRPr="00B6566A">
        <w:rPr>
          <w:rFonts w:ascii="ＭＳ 明朝" w:hAnsi="ＭＳ 明朝" w:cs="MS-Mincho" w:hint="eastAsia"/>
          <w:kern w:val="0"/>
          <w:sz w:val="24"/>
          <w:szCs w:val="24"/>
        </w:rPr>
        <w:t>】</w:t>
      </w:r>
    </w:p>
    <w:p w14:paraId="02466ADE" w14:textId="77777777" w:rsidR="002D1C89" w:rsidRPr="00B10836" w:rsidRDefault="002D1C89" w:rsidP="002D1C89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  <w:r w:rsidRPr="00B10836">
        <w:rPr>
          <w:rFonts w:ascii="ＭＳ 明朝" w:hAnsi="ＭＳ 明朝" w:hint="eastAsia"/>
          <w:sz w:val="24"/>
          <w:szCs w:val="24"/>
        </w:rPr>
        <w:t>「</w:t>
      </w:r>
      <w:r w:rsidRPr="00F218A8">
        <w:rPr>
          <w:rFonts w:ascii="ＭＳ 明朝" w:hAnsi="ＭＳ 明朝" w:hint="eastAsia"/>
          <w:sz w:val="24"/>
          <w:szCs w:val="24"/>
        </w:rPr>
        <w:t>令和</w:t>
      </w:r>
      <w:r w:rsidRPr="00F218A8">
        <w:rPr>
          <w:rFonts w:ascii="ＭＳ 明朝" w:hAnsi="ＭＳ 明朝"/>
          <w:sz w:val="24"/>
          <w:szCs w:val="24"/>
        </w:rPr>
        <w:t>5年度高齢者インフルエンザ予防接種事業について（概要）</w:t>
      </w:r>
      <w:r w:rsidRPr="00B10836">
        <w:rPr>
          <w:rFonts w:ascii="ＭＳ 明朝" w:hAnsi="ＭＳ 明朝"/>
          <w:sz w:val="24"/>
          <w:szCs w:val="24"/>
        </w:rPr>
        <w:t>」</w:t>
      </w:r>
    </w:p>
    <w:p w14:paraId="627E81D8" w14:textId="77777777" w:rsidR="002D1C89" w:rsidRDefault="002D1C89" w:rsidP="002D1C89">
      <w:pPr>
        <w:rPr>
          <w:sz w:val="24"/>
          <w:szCs w:val="24"/>
        </w:rPr>
      </w:pPr>
      <w:r>
        <w:rPr>
          <w:rFonts w:hint="eastAsia"/>
        </w:rPr>
        <w:t>（橘　克英</w:t>
      </w:r>
      <w:r>
        <w:t xml:space="preserve"> </w:t>
      </w:r>
      <w:r>
        <w:t>委員</w:t>
      </w:r>
      <w:r>
        <w:rPr>
          <w:rFonts w:hint="eastAsia"/>
        </w:rPr>
        <w:t>）</w:t>
      </w:r>
    </w:p>
    <w:p w14:paraId="2A4818FA" w14:textId="77777777" w:rsidR="002D1C89" w:rsidRDefault="002D1C89" w:rsidP="002D1C89">
      <w:pPr>
        <w:ind w:leftChars="100" w:left="21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事業の開始</w:t>
      </w:r>
      <w:r w:rsidRPr="002D1C89">
        <w:rPr>
          <w:rFonts w:ascii="ＭＳ 明朝" w:hAnsi="ＭＳ 明朝" w:hint="eastAsia"/>
          <w:sz w:val="24"/>
          <w:szCs w:val="24"/>
        </w:rPr>
        <w:t>が10月1日</w:t>
      </w:r>
      <w:r>
        <w:rPr>
          <w:rFonts w:ascii="ＭＳ 明朝" w:hAnsi="ＭＳ 明朝" w:hint="eastAsia"/>
          <w:sz w:val="24"/>
          <w:szCs w:val="24"/>
        </w:rPr>
        <w:t>となり、</w:t>
      </w:r>
      <w:r>
        <w:rPr>
          <w:rFonts w:hint="eastAsia"/>
          <w:sz w:val="24"/>
          <w:szCs w:val="24"/>
        </w:rPr>
        <w:t>早くなったことは評価できると考えます。今</w:t>
      </w:r>
    </w:p>
    <w:p w14:paraId="2AF2F508" w14:textId="77777777" w:rsidR="002D1C89" w:rsidRDefault="002D1C89" w:rsidP="00CC4F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年度は自己負担金が存在することはやむを得ないと思います。</w:t>
      </w:r>
    </w:p>
    <w:p w14:paraId="45AEEEF3" w14:textId="77777777" w:rsidR="001E5FBD" w:rsidRDefault="001E5FBD" w:rsidP="001E5F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（事務局）</w:t>
      </w:r>
    </w:p>
    <w:p w14:paraId="6311BF36" w14:textId="77777777" w:rsidR="001E5FBD" w:rsidRPr="002D1C89" w:rsidRDefault="001E5FBD" w:rsidP="001E5F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事務局案のとおり、実施してまいりますので、</w:t>
      </w:r>
      <w:r>
        <w:rPr>
          <w:rFonts w:ascii="ＭＳ 明朝" w:hAnsi="ＭＳ 明朝" w:cs="MS-Mincho" w:hint="eastAsia"/>
          <w:kern w:val="0"/>
          <w:sz w:val="24"/>
          <w:szCs w:val="24"/>
        </w:rPr>
        <w:t>よろしくお願いいたします。</w:t>
      </w:r>
    </w:p>
    <w:p w14:paraId="3AE159C7" w14:textId="77777777" w:rsidR="002D1C89" w:rsidRPr="001E5FBD" w:rsidRDefault="002D1C89" w:rsidP="002566AA">
      <w:pPr>
        <w:rPr>
          <w:sz w:val="24"/>
          <w:szCs w:val="24"/>
        </w:rPr>
      </w:pPr>
    </w:p>
    <w:p w14:paraId="723DF4FE" w14:textId="77777777" w:rsidR="002D1C89" w:rsidRDefault="002D1C89" w:rsidP="002D1C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3C3263">
        <w:rPr>
          <w:rFonts w:ascii="ＭＳ 明朝" w:hAnsi="ＭＳ 明朝" w:cs="MS-Mincho" w:hint="eastAsia"/>
          <w:kern w:val="0"/>
          <w:sz w:val="24"/>
          <w:szCs w:val="24"/>
        </w:rPr>
        <w:t>【子宮頸がん予防接種</w:t>
      </w:r>
      <w:r>
        <w:rPr>
          <w:rFonts w:ascii="ＭＳ 明朝" w:hAnsi="ＭＳ 明朝" w:cs="MS-Mincho" w:hint="eastAsia"/>
          <w:kern w:val="0"/>
          <w:sz w:val="24"/>
          <w:szCs w:val="24"/>
        </w:rPr>
        <w:t>事業</w:t>
      </w:r>
      <w:r w:rsidRPr="003C3263">
        <w:rPr>
          <w:rFonts w:ascii="ＭＳ 明朝" w:hAnsi="ＭＳ 明朝" w:cs="MS-Mincho" w:hint="eastAsia"/>
          <w:kern w:val="0"/>
          <w:sz w:val="24"/>
          <w:szCs w:val="24"/>
        </w:rPr>
        <w:t>について】</w:t>
      </w:r>
    </w:p>
    <w:p w14:paraId="4DEC9BF9" w14:textId="77777777" w:rsidR="002D1C89" w:rsidRDefault="002D1C89" w:rsidP="002D1C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B10836">
        <w:rPr>
          <w:rFonts w:ascii="ＭＳ 明朝" w:hAnsi="ＭＳ 明朝" w:cs="MS-Mincho" w:hint="eastAsia"/>
          <w:kern w:val="0"/>
          <w:sz w:val="24"/>
          <w:szCs w:val="24"/>
        </w:rPr>
        <w:t>「</w:t>
      </w:r>
      <w:r w:rsidRPr="00F218A8">
        <w:rPr>
          <w:rFonts w:ascii="ＭＳ 明朝" w:hAnsi="ＭＳ 明朝" w:cs="MS-Mincho" w:hint="eastAsia"/>
          <w:kern w:val="0"/>
          <w:sz w:val="24"/>
          <w:szCs w:val="24"/>
        </w:rPr>
        <w:t>子宮頸がん予防接種の</w:t>
      </w:r>
      <w:r w:rsidRPr="00F218A8">
        <w:rPr>
          <w:rFonts w:ascii="ＭＳ 明朝" w:hAnsi="ＭＳ 明朝" w:cs="MS-Mincho"/>
          <w:kern w:val="0"/>
          <w:sz w:val="24"/>
          <w:szCs w:val="24"/>
        </w:rPr>
        <w:t>9価ワクチンの接種状況等について</w:t>
      </w:r>
      <w:r w:rsidRPr="00B10836">
        <w:rPr>
          <w:rFonts w:ascii="ＭＳ 明朝" w:hAnsi="ＭＳ 明朝" w:cs="MS-Mincho"/>
          <w:kern w:val="0"/>
          <w:sz w:val="24"/>
          <w:szCs w:val="24"/>
        </w:rPr>
        <w:t>」</w:t>
      </w:r>
    </w:p>
    <w:p w14:paraId="09288849" w14:textId="77777777" w:rsidR="002D1C89" w:rsidRPr="002D1C89" w:rsidRDefault="002D1C89" w:rsidP="002D1C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hint="eastAsia"/>
        </w:rPr>
        <w:t>（橘　克英</w:t>
      </w:r>
      <w:r>
        <w:t xml:space="preserve"> </w:t>
      </w:r>
      <w:r>
        <w:t>委員</w:t>
      </w:r>
      <w:r>
        <w:rPr>
          <w:rFonts w:hint="eastAsia"/>
        </w:rPr>
        <w:t>）</w:t>
      </w:r>
    </w:p>
    <w:p w14:paraId="7301106A" w14:textId="77777777" w:rsidR="002D1C89" w:rsidRDefault="002D1C89" w:rsidP="00CC4F5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子宮頸がんワクチンの接種率は全体的に低水準となっています。市民への周知が徹底されているか、疑問に思います。</w:t>
      </w:r>
    </w:p>
    <w:p w14:paraId="0ADF9FAF" w14:textId="77777777" w:rsidR="002D1C89" w:rsidRDefault="002D1C89" w:rsidP="002D1C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（事務局）</w:t>
      </w:r>
    </w:p>
    <w:p w14:paraId="3FFDA2B7" w14:textId="77777777" w:rsidR="002D1C89" w:rsidRPr="002D1C89" w:rsidRDefault="002D1C89" w:rsidP="00CC4F5D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市民への周知につきましては、</w:t>
      </w:r>
      <w:r w:rsidR="001E5FBD">
        <w:rPr>
          <w:rFonts w:ascii="ＭＳ 明朝" w:hAnsi="ＭＳ 明朝" w:cs="MS-Mincho" w:hint="eastAsia"/>
          <w:kern w:val="0"/>
          <w:sz w:val="24"/>
          <w:szCs w:val="24"/>
        </w:rPr>
        <w:t>対象者への</w:t>
      </w:r>
      <w:r w:rsidRPr="002D1C89">
        <w:rPr>
          <w:rFonts w:ascii="ＭＳ 明朝" w:hAnsi="ＭＳ 明朝" w:cs="MS-Mincho" w:hint="eastAsia"/>
          <w:kern w:val="0"/>
          <w:sz w:val="24"/>
          <w:szCs w:val="24"/>
        </w:rPr>
        <w:t>個別通知の発送</w:t>
      </w:r>
      <w:r w:rsidR="001E5FBD">
        <w:rPr>
          <w:rFonts w:ascii="ＭＳ 明朝" w:hAnsi="ＭＳ 明朝" w:cs="MS-Mincho" w:hint="eastAsia"/>
          <w:kern w:val="0"/>
          <w:sz w:val="24"/>
          <w:szCs w:val="24"/>
        </w:rPr>
        <w:t>、広報さかい、</w:t>
      </w:r>
      <w:r w:rsidR="001E5FBD" w:rsidRPr="002D1C89">
        <w:rPr>
          <w:rFonts w:ascii="ＭＳ 明朝" w:hAnsi="ＭＳ 明朝" w:cs="MS-Mincho" w:hint="eastAsia"/>
          <w:kern w:val="0"/>
          <w:sz w:val="24"/>
          <w:szCs w:val="24"/>
        </w:rPr>
        <w:t>堺市ホームぺージ</w:t>
      </w:r>
      <w:r w:rsidR="001E5FBD">
        <w:rPr>
          <w:rFonts w:ascii="ＭＳ 明朝" w:hAnsi="ＭＳ 明朝" w:cs="MS-Mincho" w:hint="eastAsia"/>
          <w:kern w:val="0"/>
          <w:sz w:val="24"/>
          <w:szCs w:val="24"/>
        </w:rPr>
        <w:t>、</w:t>
      </w:r>
      <w:r w:rsidR="001E5FBD" w:rsidRPr="002D1C89">
        <w:rPr>
          <w:rFonts w:ascii="ＭＳ 明朝" w:hAnsi="ＭＳ 明朝" w:cs="MS-Mincho" w:hint="eastAsia"/>
          <w:kern w:val="0"/>
          <w:sz w:val="24"/>
          <w:szCs w:val="24"/>
        </w:rPr>
        <w:t>ＳＮＳ（</w:t>
      </w:r>
      <w:r w:rsidR="001E5FBD">
        <w:rPr>
          <w:rFonts w:ascii="ＭＳ 明朝" w:hAnsi="ＭＳ 明朝" w:cs="MS-Mincho" w:hint="eastAsia"/>
          <w:kern w:val="0"/>
          <w:sz w:val="24"/>
          <w:szCs w:val="24"/>
        </w:rPr>
        <w:t>ＬＩＮＥ</w:t>
      </w:r>
      <w:r w:rsidR="001E5FBD">
        <w:rPr>
          <w:rFonts w:ascii="ＭＳ 明朝" w:hAnsi="ＭＳ 明朝" w:cs="MS-Mincho"/>
          <w:kern w:val="0"/>
          <w:sz w:val="24"/>
          <w:szCs w:val="24"/>
        </w:rPr>
        <w:t>）を活用し</w:t>
      </w:r>
      <w:r w:rsidR="001E5FBD">
        <w:rPr>
          <w:rFonts w:ascii="ＭＳ 明朝" w:hAnsi="ＭＳ 明朝" w:cs="MS-Mincho" w:hint="eastAsia"/>
          <w:kern w:val="0"/>
          <w:sz w:val="24"/>
          <w:szCs w:val="24"/>
        </w:rPr>
        <w:t>た情報提供を実施しているところです。接種率の向上に向けて、引き続き、取り組んでまいりますので、よろしくお願いいたします。</w:t>
      </w:r>
    </w:p>
    <w:p w14:paraId="00580B6B" w14:textId="77777777" w:rsidR="002D1C89" w:rsidRPr="002D1C89" w:rsidRDefault="002D1C89" w:rsidP="002566AA">
      <w:pPr>
        <w:rPr>
          <w:sz w:val="24"/>
          <w:szCs w:val="24"/>
        </w:rPr>
      </w:pPr>
    </w:p>
    <w:p w14:paraId="4CBABF8B" w14:textId="77777777" w:rsidR="00CA0A1D" w:rsidRDefault="00CA0A1D" w:rsidP="00CA0A1D">
      <w:pPr>
        <w:ind w:firstLineChars="200" w:firstLine="420"/>
      </w:pPr>
    </w:p>
    <w:p w14:paraId="33530FC4" w14:textId="77777777" w:rsidR="00CA0A1D" w:rsidRDefault="00CA0A1D" w:rsidP="00CA0A1D">
      <w:pPr>
        <w:ind w:firstLineChars="200" w:firstLine="420"/>
      </w:pPr>
    </w:p>
    <w:p w14:paraId="14909305" w14:textId="77777777" w:rsidR="00CA0A1D" w:rsidRPr="000442C3" w:rsidRDefault="00CA0A1D" w:rsidP="00CA0A1D">
      <w:pPr>
        <w:ind w:firstLineChars="200" w:firstLine="420"/>
      </w:pPr>
    </w:p>
    <w:sectPr w:rsidR="00CA0A1D" w:rsidRPr="000442C3" w:rsidSect="002566A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42D" w14:textId="77777777" w:rsidR="002566AA" w:rsidRDefault="002566AA" w:rsidP="002566AA">
      <w:r>
        <w:separator/>
      </w:r>
    </w:p>
  </w:endnote>
  <w:endnote w:type="continuationSeparator" w:id="0">
    <w:p w14:paraId="0F8AB367" w14:textId="77777777" w:rsidR="002566AA" w:rsidRDefault="002566AA" w:rsidP="0025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DEDE" w14:textId="77777777" w:rsidR="002566AA" w:rsidRDefault="002566AA" w:rsidP="002566AA">
      <w:r>
        <w:separator/>
      </w:r>
    </w:p>
  </w:footnote>
  <w:footnote w:type="continuationSeparator" w:id="0">
    <w:p w14:paraId="46E98C17" w14:textId="77777777" w:rsidR="002566AA" w:rsidRDefault="002566AA" w:rsidP="0025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AA"/>
    <w:rsid w:val="000442C3"/>
    <w:rsid w:val="001B0A95"/>
    <w:rsid w:val="001E5FBD"/>
    <w:rsid w:val="002566AA"/>
    <w:rsid w:val="002D1C89"/>
    <w:rsid w:val="00340AF7"/>
    <w:rsid w:val="00466FCA"/>
    <w:rsid w:val="005474C7"/>
    <w:rsid w:val="00750763"/>
    <w:rsid w:val="00891B2E"/>
    <w:rsid w:val="00911EF3"/>
    <w:rsid w:val="00A42BB4"/>
    <w:rsid w:val="00B24C85"/>
    <w:rsid w:val="00CA0A1D"/>
    <w:rsid w:val="00CC4F5D"/>
    <w:rsid w:val="00E77B31"/>
    <w:rsid w:val="00F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381648"/>
  <w15:chartTrackingRefBased/>
  <w15:docId w15:val="{9BF6DAF8-F51C-448F-9EAF-3DA3F3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6A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56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6AA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7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cp:lastPrinted>2021-09-08T04:27:00Z</cp:lastPrinted>
  <dcterms:created xsi:type="dcterms:W3CDTF">2021-09-07T11:37:00Z</dcterms:created>
  <dcterms:modified xsi:type="dcterms:W3CDTF">2024-11-28T01:27:00Z</dcterms:modified>
</cp:coreProperties>
</file>