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47240" w14:textId="59C7D9F0" w:rsidR="00247E8C" w:rsidRPr="00A61FA1" w:rsidRDefault="00B9753D" w:rsidP="00F43FD6">
      <w:pPr>
        <w:jc w:val="center"/>
        <w:rPr>
          <w:rFonts w:ascii="HG丸ｺﾞｼｯｸM-PRO" w:eastAsia="HG丸ｺﾞｼｯｸM-PRO" w:hAnsi="ＭＳ Ｐゴシック"/>
          <w:b/>
          <w:color w:val="000000" w:themeColor="text1"/>
          <w:sz w:val="26"/>
          <w:szCs w:val="26"/>
        </w:rPr>
      </w:pPr>
      <w:r w:rsidRPr="00A61FA1">
        <w:rPr>
          <w:rFonts w:ascii="HG丸ｺﾞｼｯｸM-PRO" w:eastAsia="HG丸ｺﾞｼｯｸM-PRO"/>
          <w:noProof/>
          <w:color w:val="000000" w:themeColor="text1"/>
        </w:rPr>
        <mc:AlternateContent>
          <mc:Choice Requires="wps">
            <w:drawing>
              <wp:anchor distT="0" distB="0" distL="114300" distR="114300" simplePos="0" relativeHeight="251663360" behindDoc="0" locked="0" layoutInCell="1" allowOverlap="1" wp14:anchorId="0AADD7E7" wp14:editId="56368560">
                <wp:simplePos x="0" y="0"/>
                <wp:positionH relativeFrom="column">
                  <wp:posOffset>4881245</wp:posOffset>
                </wp:positionH>
                <wp:positionV relativeFrom="paragraph">
                  <wp:posOffset>20955</wp:posOffset>
                </wp:positionV>
                <wp:extent cx="981075" cy="352425"/>
                <wp:effectExtent l="0" t="0" r="28575"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52425"/>
                        </a:xfrm>
                        <a:prstGeom prst="rect">
                          <a:avLst/>
                        </a:prstGeom>
                        <a:solidFill>
                          <a:srgbClr val="FFFFFF"/>
                        </a:solidFill>
                        <a:ln w="9525">
                          <a:solidFill>
                            <a:srgbClr val="000000"/>
                          </a:solidFill>
                          <a:miter lim="800000"/>
                          <a:headEnd/>
                          <a:tailEnd/>
                        </a:ln>
                      </wps:spPr>
                      <wps:txbx>
                        <w:txbxContent>
                          <w:p w14:paraId="56F4C560" w14:textId="2F8E1C04" w:rsidR="00DB3592" w:rsidRPr="00B974F1" w:rsidRDefault="003D4D17" w:rsidP="000014A8">
                            <w:pPr>
                              <w:spacing w:line="440" w:lineRule="exact"/>
                              <w:jc w:val="center"/>
                              <w:rPr>
                                <w:rFonts w:asciiTheme="minorEastAsia" w:eastAsiaTheme="minorEastAsia" w:hAnsiTheme="minorEastAsia"/>
                                <w:sz w:val="28"/>
                                <w:szCs w:val="28"/>
                              </w:rPr>
                            </w:pPr>
                            <w:r w:rsidRPr="00B974F1">
                              <w:rPr>
                                <w:rFonts w:asciiTheme="minorEastAsia" w:eastAsiaTheme="minorEastAsia" w:hAnsiTheme="minorEastAsia" w:hint="eastAsia"/>
                                <w:sz w:val="28"/>
                                <w:szCs w:val="28"/>
                              </w:rPr>
                              <w:t>別紙</w:t>
                            </w:r>
                            <w:r w:rsidR="00F47E76">
                              <w:rPr>
                                <w:rFonts w:asciiTheme="minorEastAsia" w:eastAsiaTheme="minorEastAsia" w:hAnsiTheme="minorEastAsia" w:hint="eastAsia"/>
                                <w:sz w:val="28"/>
                                <w:szCs w:val="28"/>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DD7E7" id="正方形/長方形 5" o:spid="_x0000_s1026" style="position:absolute;left:0;text-align:left;margin-left:384.35pt;margin-top:1.65pt;width:77.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">
                <v:textbox inset="5.85pt,.7pt,5.85pt,.7pt">
                  <w:txbxContent>
                    <w:p w14:paraId="56F4C560" w14:textId="2F8E1C04" w:rsidR="00DB3592" w:rsidRPr="00B974F1" w:rsidRDefault="003D4D17" w:rsidP="000014A8">
                      <w:pPr>
                        <w:spacing w:line="440" w:lineRule="exact"/>
                        <w:jc w:val="center"/>
                        <w:rPr>
                          <w:rFonts w:asciiTheme="minorEastAsia" w:eastAsiaTheme="minorEastAsia" w:hAnsiTheme="minorEastAsia"/>
                          <w:sz w:val="28"/>
                          <w:szCs w:val="28"/>
                        </w:rPr>
                      </w:pPr>
                      <w:r w:rsidRPr="00B974F1">
                        <w:rPr>
                          <w:rFonts w:asciiTheme="minorEastAsia" w:eastAsiaTheme="minorEastAsia" w:hAnsiTheme="minorEastAsia" w:hint="eastAsia"/>
                          <w:sz w:val="28"/>
                          <w:szCs w:val="28"/>
                        </w:rPr>
                        <w:t>別紙</w:t>
                      </w:r>
                      <w:r w:rsidR="00F47E76">
                        <w:rPr>
                          <w:rFonts w:asciiTheme="minorEastAsia" w:eastAsiaTheme="minorEastAsia" w:hAnsiTheme="minorEastAsia" w:hint="eastAsia"/>
                          <w:sz w:val="28"/>
                          <w:szCs w:val="28"/>
                        </w:rPr>
                        <w:t>２</w:t>
                      </w:r>
                    </w:p>
                  </w:txbxContent>
                </v:textbox>
              </v:rect>
            </w:pict>
          </mc:Fallback>
        </mc:AlternateContent>
      </w:r>
    </w:p>
    <w:p w14:paraId="4BFFF0D1" w14:textId="77777777" w:rsidR="00F43FD6" w:rsidRPr="00A61FA1" w:rsidRDefault="00F43FD6" w:rsidP="00F43FD6">
      <w:pPr>
        <w:jc w:val="center"/>
        <w:rPr>
          <w:rFonts w:ascii="HG丸ｺﾞｼｯｸM-PRO" w:eastAsia="HG丸ｺﾞｼｯｸM-PRO" w:hAnsi="ＭＳ Ｐゴシック"/>
          <w:b/>
          <w:color w:val="000000" w:themeColor="text1"/>
          <w:sz w:val="26"/>
          <w:szCs w:val="26"/>
        </w:rPr>
      </w:pPr>
    </w:p>
    <w:p w14:paraId="34C66D99" w14:textId="2F111D63" w:rsidR="002D46E6" w:rsidRPr="00050F84" w:rsidRDefault="000C466B" w:rsidP="00B9753D">
      <w:pPr>
        <w:spacing w:afterLines="50" w:after="180"/>
        <w:jc w:val="center"/>
        <w:rPr>
          <w:rFonts w:ascii="HG丸ｺﾞｼｯｸM-PRO" w:eastAsia="HG丸ｺﾞｼｯｸM-PRO" w:hAnsi="ＭＳ Ｐゴシック"/>
          <w:b/>
          <w:color w:val="000000" w:themeColor="text1"/>
          <w:sz w:val="26"/>
          <w:szCs w:val="26"/>
        </w:rPr>
      </w:pPr>
      <w:r>
        <w:rPr>
          <w:rFonts w:ascii="HG丸ｺﾞｼｯｸM-PRO" w:eastAsia="HG丸ｺﾞｼｯｸM-PRO" w:hAnsi="ＭＳ Ｐゴシック" w:hint="eastAsia"/>
          <w:b/>
          <w:color w:val="000000" w:themeColor="text1"/>
          <w:sz w:val="26"/>
          <w:szCs w:val="26"/>
        </w:rPr>
        <w:t>令和5</w:t>
      </w:r>
      <w:r w:rsidR="00CA6ED7" w:rsidRPr="00050F84">
        <w:rPr>
          <w:rFonts w:ascii="HG丸ｺﾞｼｯｸM-PRO" w:eastAsia="HG丸ｺﾞｼｯｸM-PRO" w:hAnsi="ＭＳ Ｐゴシック" w:hint="eastAsia"/>
          <w:b/>
          <w:color w:val="000000" w:themeColor="text1"/>
          <w:sz w:val="26"/>
          <w:szCs w:val="26"/>
        </w:rPr>
        <w:t>年</w:t>
      </w:r>
      <w:r w:rsidR="002D46E6" w:rsidRPr="00050F84">
        <w:rPr>
          <w:rFonts w:ascii="HG丸ｺﾞｼｯｸM-PRO" w:eastAsia="HG丸ｺﾞｼｯｸM-PRO" w:hAnsi="ＭＳ Ｐゴシック" w:hint="eastAsia"/>
          <w:b/>
          <w:color w:val="000000" w:themeColor="text1"/>
          <w:sz w:val="26"/>
          <w:szCs w:val="26"/>
        </w:rPr>
        <w:t xml:space="preserve">度　</w:t>
      </w:r>
      <w:r w:rsidR="00F46E5A" w:rsidRPr="00050F84">
        <w:rPr>
          <w:rFonts w:ascii="HG丸ｺﾞｼｯｸM-PRO" w:eastAsia="HG丸ｺﾞｼｯｸM-PRO" w:hAnsi="ＭＳ Ｐゴシック" w:hint="eastAsia"/>
          <w:b/>
          <w:color w:val="000000" w:themeColor="text1"/>
          <w:sz w:val="26"/>
          <w:szCs w:val="26"/>
        </w:rPr>
        <w:t>高齢者</w:t>
      </w:r>
      <w:r w:rsidR="002D46E6" w:rsidRPr="00050F84">
        <w:rPr>
          <w:rFonts w:ascii="HG丸ｺﾞｼｯｸM-PRO" w:eastAsia="HG丸ｺﾞｼｯｸM-PRO" w:hAnsi="ＭＳ Ｐゴシック" w:hint="eastAsia"/>
          <w:b/>
          <w:color w:val="000000" w:themeColor="text1"/>
          <w:sz w:val="26"/>
          <w:szCs w:val="26"/>
        </w:rPr>
        <w:t>インフルエンザ予防接種事業について（概要）</w:t>
      </w:r>
    </w:p>
    <w:p w14:paraId="3B676119" w14:textId="46DAC12F" w:rsidR="005161DD" w:rsidRPr="00050F84" w:rsidRDefault="002764B3" w:rsidP="00B9753D">
      <w:pPr>
        <w:rPr>
          <w:rFonts w:ascii="HG丸ｺﾞｼｯｸM-PRO" w:eastAsia="HG丸ｺﾞｼｯｸM-PRO"/>
          <w:color w:val="000000" w:themeColor="text1"/>
        </w:rPr>
      </w:pPr>
      <w:r w:rsidRPr="00050F84">
        <w:rPr>
          <w:rFonts w:ascii="HG丸ｺﾞｼｯｸM-PRO" w:eastAsia="HG丸ｺﾞｼｯｸM-PRO" w:hAnsi="ＭＳ Ｐゴシック" w:hint="eastAsia"/>
          <w:b/>
          <w:color w:val="000000" w:themeColor="text1"/>
          <w:sz w:val="22"/>
          <w:szCs w:val="22"/>
        </w:rPr>
        <w:t xml:space="preserve">１　</w:t>
      </w:r>
      <w:r w:rsidR="005161DD" w:rsidRPr="00050F84">
        <w:rPr>
          <w:rFonts w:ascii="HG丸ｺﾞｼｯｸM-PRO" w:eastAsia="HG丸ｺﾞｼｯｸM-PRO" w:hAnsi="ＭＳ Ｐゴシック" w:hint="eastAsia"/>
          <w:b/>
          <w:color w:val="000000" w:themeColor="text1"/>
          <w:sz w:val="22"/>
          <w:szCs w:val="22"/>
        </w:rPr>
        <w:t>実施期間</w:t>
      </w:r>
      <w:r w:rsidR="005161DD" w:rsidRPr="00050F84">
        <w:rPr>
          <w:rFonts w:ascii="HG丸ｺﾞｼｯｸM-PRO" w:eastAsia="HG丸ｺﾞｼｯｸM-PRO" w:hint="eastAsia"/>
          <w:color w:val="000000" w:themeColor="text1"/>
          <w:sz w:val="22"/>
          <w:szCs w:val="22"/>
        </w:rPr>
        <w:t xml:space="preserve">　</w:t>
      </w:r>
      <w:r w:rsidR="00B9753D" w:rsidRPr="00050F84">
        <w:rPr>
          <w:rFonts w:ascii="HG丸ｺﾞｼｯｸM-PRO" w:eastAsia="HG丸ｺﾞｼｯｸM-PRO" w:hint="eastAsia"/>
          <w:color w:val="000000" w:themeColor="text1"/>
          <w:sz w:val="22"/>
          <w:szCs w:val="22"/>
        </w:rPr>
        <w:t xml:space="preserve">　</w:t>
      </w:r>
      <w:r w:rsidR="000C466B">
        <w:rPr>
          <w:rFonts w:ascii="HG丸ｺﾞｼｯｸM-PRO" w:eastAsia="HG丸ｺﾞｼｯｸM-PRO" w:hint="eastAsia"/>
          <w:color w:val="000000" w:themeColor="text1"/>
        </w:rPr>
        <w:t>令和5</w:t>
      </w:r>
      <w:r w:rsidR="00CA6ED7" w:rsidRPr="00050F84">
        <w:rPr>
          <w:rFonts w:ascii="HG丸ｺﾞｼｯｸM-PRO" w:eastAsia="HG丸ｺﾞｼｯｸM-PRO" w:hint="eastAsia"/>
          <w:color w:val="000000" w:themeColor="text1"/>
        </w:rPr>
        <w:t>年</w:t>
      </w:r>
      <w:r w:rsidR="000C466B">
        <w:rPr>
          <w:rFonts w:ascii="HG丸ｺﾞｼｯｸM-PRO" w:eastAsia="HG丸ｺﾞｼｯｸM-PRO" w:hint="eastAsia"/>
          <w:color w:val="000000" w:themeColor="text1"/>
        </w:rPr>
        <w:t>１０月</w:t>
      </w:r>
      <w:r w:rsidR="00866876" w:rsidRPr="00050F84">
        <w:rPr>
          <w:rFonts w:ascii="HG丸ｺﾞｼｯｸM-PRO" w:eastAsia="HG丸ｺﾞｼｯｸM-PRO" w:hint="eastAsia"/>
          <w:color w:val="000000" w:themeColor="text1"/>
        </w:rPr>
        <w:t>１日（</w:t>
      </w:r>
      <w:r w:rsidR="000C466B">
        <w:rPr>
          <w:rFonts w:ascii="HG丸ｺﾞｼｯｸM-PRO" w:eastAsia="HG丸ｺﾞｼｯｸM-PRO" w:hint="eastAsia"/>
          <w:color w:val="000000" w:themeColor="text1"/>
        </w:rPr>
        <w:t>日）～令和6</w:t>
      </w:r>
      <w:r w:rsidR="00CA6ED7" w:rsidRPr="00050F84">
        <w:rPr>
          <w:rFonts w:ascii="HG丸ｺﾞｼｯｸM-PRO" w:eastAsia="HG丸ｺﾞｼｯｸM-PRO" w:hint="eastAsia"/>
          <w:color w:val="000000" w:themeColor="text1"/>
        </w:rPr>
        <w:t>年</w:t>
      </w:r>
      <w:r w:rsidR="00866876" w:rsidRPr="00050F84">
        <w:rPr>
          <w:rFonts w:ascii="HG丸ｺﾞｼｯｸM-PRO" w:eastAsia="HG丸ｺﾞｼｯｸM-PRO" w:hint="eastAsia"/>
          <w:color w:val="000000" w:themeColor="text1"/>
        </w:rPr>
        <w:t>１月３１日（</w:t>
      </w:r>
      <w:r w:rsidR="000C466B">
        <w:rPr>
          <w:rFonts w:ascii="HG丸ｺﾞｼｯｸM-PRO" w:eastAsia="HG丸ｺﾞｼｯｸM-PRO" w:hint="eastAsia"/>
          <w:color w:val="000000" w:themeColor="text1"/>
        </w:rPr>
        <w:t>水</w:t>
      </w:r>
      <w:r w:rsidR="005161DD" w:rsidRPr="00050F84">
        <w:rPr>
          <w:rFonts w:ascii="HG丸ｺﾞｼｯｸM-PRO" w:eastAsia="HG丸ｺﾞｼｯｸM-PRO" w:hint="eastAsia"/>
          <w:color w:val="000000" w:themeColor="text1"/>
        </w:rPr>
        <w:t>）</w:t>
      </w:r>
    </w:p>
    <w:p w14:paraId="0804BFBF" w14:textId="77777777" w:rsidR="005161DD" w:rsidRPr="00A61FA1" w:rsidRDefault="002764B3" w:rsidP="000B31EE">
      <w:pPr>
        <w:spacing w:beforeLines="50" w:before="180" w:line="276" w:lineRule="auto"/>
        <w:rPr>
          <w:rFonts w:ascii="HG丸ｺﾞｼｯｸM-PRO" w:eastAsia="HG丸ｺﾞｼｯｸM-PRO" w:hAnsi="ＭＳ Ｐゴシック"/>
          <w:b/>
          <w:color w:val="000000" w:themeColor="text1"/>
          <w:sz w:val="22"/>
          <w:szCs w:val="22"/>
        </w:rPr>
      </w:pPr>
      <w:r w:rsidRPr="00A61FA1">
        <w:rPr>
          <w:rFonts w:ascii="HG丸ｺﾞｼｯｸM-PRO" w:eastAsia="HG丸ｺﾞｼｯｸM-PRO" w:hAnsi="ＭＳ Ｐゴシック" w:hint="eastAsia"/>
          <w:b/>
          <w:color w:val="000000" w:themeColor="text1"/>
          <w:sz w:val="22"/>
          <w:szCs w:val="22"/>
        </w:rPr>
        <w:t xml:space="preserve">２　</w:t>
      </w:r>
      <w:r w:rsidR="005161DD" w:rsidRPr="00A61FA1">
        <w:rPr>
          <w:rFonts w:ascii="HG丸ｺﾞｼｯｸM-PRO" w:eastAsia="HG丸ｺﾞｼｯｸM-PRO" w:hAnsi="ＭＳ Ｐゴシック" w:hint="eastAsia"/>
          <w:b/>
          <w:color w:val="000000" w:themeColor="text1"/>
          <w:sz w:val="22"/>
          <w:szCs w:val="22"/>
        </w:rPr>
        <w:t>対象者</w:t>
      </w:r>
    </w:p>
    <w:p w14:paraId="393CB6B0" w14:textId="77777777" w:rsidR="002F5D8F" w:rsidRPr="00A61FA1" w:rsidRDefault="002F5D8F" w:rsidP="002F5D8F">
      <w:pPr>
        <w:spacing w:line="276" w:lineRule="auto"/>
        <w:ind w:firstLineChars="100" w:firstLine="210"/>
        <w:rPr>
          <w:rFonts w:ascii="HG丸ｺﾞｼｯｸM-PRO" w:eastAsia="HG丸ｺﾞｼｯｸM-PRO"/>
          <w:color w:val="000000" w:themeColor="text1"/>
        </w:rPr>
      </w:pPr>
      <w:r w:rsidRPr="00A61FA1">
        <w:rPr>
          <w:rFonts w:ascii="HG丸ｺﾞｼｯｸM-PRO" w:eastAsia="HG丸ｺﾞｼｯｸM-PRO" w:hint="eastAsia"/>
          <w:color w:val="000000" w:themeColor="text1"/>
        </w:rPr>
        <w:t xml:space="preserve">(1)　</w:t>
      </w:r>
      <w:r w:rsidRPr="00A61FA1">
        <w:rPr>
          <w:rFonts w:ascii="HG丸ｺﾞｼｯｸM-PRO" w:eastAsia="HG丸ｺﾞｼｯｸM-PRO" w:hint="eastAsia"/>
          <w:color w:val="000000" w:themeColor="text1"/>
          <w:u w:val="double"/>
        </w:rPr>
        <w:t>接種日において満６５歳以上の市民</w:t>
      </w:r>
    </w:p>
    <w:p w14:paraId="69394F88" w14:textId="77777777" w:rsidR="002F5D8F" w:rsidRPr="00A61FA1" w:rsidRDefault="002F5D8F" w:rsidP="00500785">
      <w:pPr>
        <w:ind w:leftChars="100" w:left="420" w:hangingChars="100" w:hanging="210"/>
        <w:rPr>
          <w:rFonts w:ascii="HG丸ｺﾞｼｯｸM-PRO" w:eastAsia="HG丸ｺﾞｼｯｸM-PRO"/>
          <w:color w:val="000000" w:themeColor="text1"/>
        </w:rPr>
      </w:pPr>
      <w:r w:rsidRPr="00A61FA1">
        <w:rPr>
          <w:rFonts w:ascii="HG丸ｺﾞｼｯｸM-PRO" w:eastAsia="HG丸ｺﾞｼｯｸM-PRO" w:hint="eastAsia"/>
          <w:color w:val="000000" w:themeColor="text1"/>
        </w:rPr>
        <w:t>(2)　接種日において満６０歳～６５歳未満の市民のうち、心臓、じん臓、呼吸器の機能又はヒト免疫不全ウイルスによる免疫の機能の障害を有し、その障害が身体障害者手帳１級程度の方</w:t>
      </w:r>
    </w:p>
    <w:p w14:paraId="56AD0D31" w14:textId="77777777" w:rsidR="00200525" w:rsidRPr="00A61FA1" w:rsidRDefault="002764B3" w:rsidP="000B31EE">
      <w:pPr>
        <w:spacing w:beforeLines="50" w:before="180" w:line="276" w:lineRule="auto"/>
        <w:rPr>
          <w:rFonts w:ascii="HG丸ｺﾞｼｯｸM-PRO" w:eastAsia="HG丸ｺﾞｼｯｸM-PRO" w:hAnsi="ＭＳ Ｐゴシック"/>
          <w:b/>
          <w:color w:val="000000" w:themeColor="text1"/>
          <w:sz w:val="22"/>
          <w:szCs w:val="22"/>
        </w:rPr>
      </w:pPr>
      <w:r w:rsidRPr="00A61FA1">
        <w:rPr>
          <w:rFonts w:ascii="HG丸ｺﾞｼｯｸM-PRO" w:eastAsia="HG丸ｺﾞｼｯｸM-PRO" w:hAnsi="ＭＳ Ｐゴシック" w:hint="eastAsia"/>
          <w:b/>
          <w:color w:val="000000" w:themeColor="text1"/>
          <w:sz w:val="22"/>
          <w:szCs w:val="22"/>
        </w:rPr>
        <w:t xml:space="preserve">３　</w:t>
      </w:r>
      <w:r w:rsidR="00200525" w:rsidRPr="00A61FA1">
        <w:rPr>
          <w:rFonts w:ascii="HG丸ｺﾞｼｯｸM-PRO" w:eastAsia="HG丸ｺﾞｼｯｸM-PRO" w:hAnsi="ＭＳ Ｐゴシック" w:hint="eastAsia"/>
          <w:b/>
          <w:color w:val="000000" w:themeColor="text1"/>
          <w:sz w:val="22"/>
          <w:szCs w:val="22"/>
        </w:rPr>
        <w:t>自己負担金</w:t>
      </w:r>
      <w:r w:rsidR="00CA57D9" w:rsidRPr="00A61FA1">
        <w:rPr>
          <w:rFonts w:ascii="HG丸ｺﾞｼｯｸM-PRO" w:eastAsia="HG丸ｺﾞｼｯｸM-PRO" w:hAnsi="ＭＳ Ｐゴシック" w:hint="eastAsia"/>
          <w:b/>
          <w:color w:val="000000" w:themeColor="text1"/>
          <w:sz w:val="22"/>
          <w:szCs w:val="22"/>
        </w:rPr>
        <w:t>及び</w:t>
      </w:r>
      <w:r w:rsidR="00E84E75" w:rsidRPr="00A61FA1">
        <w:rPr>
          <w:rFonts w:ascii="HG丸ｺﾞｼｯｸM-PRO" w:eastAsia="HG丸ｺﾞｼｯｸM-PRO" w:hAnsi="ＭＳ Ｐゴシック" w:hint="eastAsia"/>
          <w:b/>
          <w:color w:val="000000" w:themeColor="text1"/>
          <w:sz w:val="22"/>
          <w:szCs w:val="22"/>
        </w:rPr>
        <w:t>自己負担金免除</w:t>
      </w:r>
      <w:r w:rsidR="00CA57D9" w:rsidRPr="00A61FA1">
        <w:rPr>
          <w:rFonts w:ascii="HG丸ｺﾞｼｯｸM-PRO" w:eastAsia="HG丸ｺﾞｼｯｸM-PRO" w:hAnsi="ＭＳ Ｐゴシック" w:hint="eastAsia"/>
          <w:b/>
          <w:color w:val="000000" w:themeColor="text1"/>
          <w:sz w:val="22"/>
          <w:szCs w:val="22"/>
        </w:rPr>
        <w:t>等</w:t>
      </w:r>
    </w:p>
    <w:p w14:paraId="47DFE326" w14:textId="5387B7D8" w:rsidR="00CA57D9" w:rsidRPr="00A61FA1" w:rsidRDefault="00CA57D9" w:rsidP="00087970">
      <w:pPr>
        <w:spacing w:line="276" w:lineRule="auto"/>
        <w:ind w:firstLineChars="100" w:firstLine="210"/>
        <w:rPr>
          <w:rFonts w:ascii="HG丸ｺﾞｼｯｸM-PRO" w:eastAsia="HG丸ｺﾞｼｯｸM-PRO"/>
          <w:color w:val="000000" w:themeColor="text1"/>
        </w:rPr>
      </w:pPr>
      <w:r w:rsidRPr="00A61FA1">
        <w:rPr>
          <w:rFonts w:ascii="HG丸ｺﾞｼｯｸM-PRO" w:eastAsia="HG丸ｺﾞｼｯｸM-PRO" w:hint="eastAsia"/>
          <w:color w:val="000000" w:themeColor="text1"/>
        </w:rPr>
        <w:t>(1)</w:t>
      </w:r>
      <w:r w:rsidR="00860C06">
        <w:rPr>
          <w:rFonts w:ascii="HG丸ｺﾞｼｯｸM-PRO" w:eastAsia="HG丸ｺﾞｼｯｸM-PRO" w:hint="eastAsia"/>
          <w:color w:val="000000" w:themeColor="text1"/>
        </w:rPr>
        <w:t xml:space="preserve">　自己負担金は1,500</w:t>
      </w:r>
      <w:r w:rsidRPr="00A61FA1">
        <w:rPr>
          <w:rFonts w:ascii="HG丸ｺﾞｼｯｸM-PRO" w:eastAsia="HG丸ｺﾞｼｯｸM-PRO" w:hint="eastAsia"/>
          <w:color w:val="000000" w:themeColor="text1"/>
        </w:rPr>
        <w:t>円。</w:t>
      </w:r>
    </w:p>
    <w:p w14:paraId="7319F42E" w14:textId="77777777" w:rsidR="00CA57D9" w:rsidRPr="00A61FA1" w:rsidRDefault="00CA57D9" w:rsidP="00087970">
      <w:pPr>
        <w:spacing w:line="276" w:lineRule="auto"/>
        <w:ind w:firstLineChars="100" w:firstLine="210"/>
        <w:rPr>
          <w:rFonts w:ascii="HG丸ｺﾞｼｯｸM-PRO" w:eastAsia="HG丸ｺﾞｼｯｸM-PRO"/>
          <w:color w:val="000000" w:themeColor="text1"/>
          <w:szCs w:val="21"/>
        </w:rPr>
      </w:pPr>
      <w:r w:rsidRPr="00A61FA1">
        <w:rPr>
          <w:rFonts w:ascii="HG丸ｺﾞｼｯｸM-PRO" w:eastAsia="HG丸ｺﾞｼｯｸM-PRO" w:hint="eastAsia"/>
          <w:color w:val="000000" w:themeColor="text1"/>
        </w:rPr>
        <w:t xml:space="preserve">(2)　</w:t>
      </w:r>
      <w:r w:rsidRPr="00A61FA1">
        <w:rPr>
          <w:rFonts w:ascii="HG丸ｺﾞｼｯｸM-PRO" w:eastAsia="HG丸ｺﾞｼｯｸM-PRO" w:hint="eastAsia"/>
          <w:color w:val="000000" w:themeColor="text1"/>
          <w:szCs w:val="21"/>
        </w:rPr>
        <w:t>次の方は自己負担金が免除されます。</w:t>
      </w:r>
    </w:p>
    <w:p w14:paraId="45B97E93" w14:textId="43B147BF" w:rsidR="00500785" w:rsidRPr="00A61FA1" w:rsidRDefault="000B31EE" w:rsidP="00A30419">
      <w:pPr>
        <w:spacing w:line="276" w:lineRule="auto"/>
        <w:ind w:firstLineChars="200" w:firstLine="440"/>
        <w:rPr>
          <w:rFonts w:ascii="HG丸ｺﾞｼｯｸM-PRO" w:eastAsia="HG丸ｺﾞｼｯｸM-PRO"/>
          <w:color w:val="000000" w:themeColor="text1"/>
          <w:sz w:val="22"/>
          <w:szCs w:val="22"/>
        </w:rPr>
      </w:pPr>
      <w:r w:rsidRPr="00A61FA1">
        <w:rPr>
          <w:rFonts w:ascii="HG丸ｺﾞｼｯｸM-PRO" w:eastAsia="HG丸ｺﾞｼｯｸM-PRO" w:hint="eastAsia"/>
          <w:color w:val="000000" w:themeColor="text1"/>
          <w:sz w:val="22"/>
          <w:szCs w:val="22"/>
        </w:rPr>
        <w:t xml:space="preserve">  </w:t>
      </w:r>
      <w:r w:rsidR="005600EC" w:rsidRPr="00A61FA1">
        <w:rPr>
          <w:rFonts w:ascii="HG丸ｺﾞｼｯｸM-PRO" w:eastAsia="HG丸ｺﾞｼｯｸM-PRO" w:hint="eastAsia"/>
          <w:color w:val="000000" w:themeColor="text1"/>
          <w:sz w:val="22"/>
          <w:szCs w:val="22"/>
        </w:rPr>
        <w:t xml:space="preserve">① </w:t>
      </w:r>
      <w:r w:rsidR="00564094">
        <w:rPr>
          <w:rFonts w:ascii="HG丸ｺﾞｼｯｸM-PRO" w:eastAsia="HG丸ｺﾞｼｯｸM-PRO" w:hint="eastAsia"/>
          <w:color w:val="000000" w:themeColor="text1"/>
          <w:sz w:val="22"/>
          <w:szCs w:val="22"/>
        </w:rPr>
        <w:t>令和5</w:t>
      </w:r>
      <w:r w:rsidR="00CA6ED7" w:rsidRPr="00050F84">
        <w:rPr>
          <w:rFonts w:ascii="HG丸ｺﾞｼｯｸM-PRO" w:eastAsia="HG丸ｺﾞｼｯｸM-PRO" w:hint="eastAsia"/>
          <w:color w:val="000000" w:themeColor="text1"/>
          <w:sz w:val="22"/>
          <w:szCs w:val="22"/>
        </w:rPr>
        <w:t>年</w:t>
      </w:r>
      <w:r w:rsidR="005600EC" w:rsidRPr="00050F84">
        <w:rPr>
          <w:rFonts w:ascii="HG丸ｺﾞｼｯｸM-PRO" w:eastAsia="HG丸ｺﾞｼｯｸM-PRO" w:hint="eastAsia"/>
          <w:color w:val="000000" w:themeColor="text1"/>
          <w:sz w:val="22"/>
          <w:szCs w:val="22"/>
        </w:rPr>
        <w:t>度</w:t>
      </w:r>
      <w:r w:rsidR="00BB0611" w:rsidRPr="00A61FA1">
        <w:rPr>
          <w:rFonts w:ascii="HG丸ｺﾞｼｯｸM-PRO" w:eastAsia="HG丸ｺﾞｼｯｸM-PRO" w:hint="eastAsia"/>
          <w:color w:val="000000" w:themeColor="text1"/>
          <w:sz w:val="22"/>
          <w:szCs w:val="22"/>
        </w:rPr>
        <w:t xml:space="preserve"> </w:t>
      </w:r>
      <w:r w:rsidR="005600EC" w:rsidRPr="00A61FA1">
        <w:rPr>
          <w:rFonts w:ascii="HG丸ｺﾞｼｯｸM-PRO" w:eastAsia="HG丸ｺﾞｼｯｸM-PRO" w:hint="eastAsia"/>
          <w:color w:val="000000" w:themeColor="text1"/>
          <w:sz w:val="22"/>
          <w:szCs w:val="22"/>
        </w:rPr>
        <w:t>市民税非課税世帯に属する方</w:t>
      </w:r>
      <w:r w:rsidRPr="00A61FA1">
        <w:rPr>
          <w:rFonts w:ascii="HG丸ｺﾞｼｯｸM-PRO" w:eastAsia="HG丸ｺﾞｼｯｸM-PRO" w:hint="eastAsia"/>
          <w:color w:val="000000" w:themeColor="text1"/>
          <w:sz w:val="22"/>
          <w:szCs w:val="22"/>
        </w:rPr>
        <w:t xml:space="preserve">　</w:t>
      </w:r>
      <w:r w:rsidR="005600EC" w:rsidRPr="00A61FA1">
        <w:rPr>
          <w:rFonts w:ascii="HG丸ｺﾞｼｯｸM-PRO" w:eastAsia="HG丸ｺﾞｼｯｸM-PRO" w:hint="eastAsia"/>
          <w:color w:val="000000" w:themeColor="text1"/>
          <w:sz w:val="22"/>
          <w:szCs w:val="22"/>
        </w:rPr>
        <w:t>②</w:t>
      </w:r>
      <w:r w:rsidR="006F74FF" w:rsidRPr="00A61FA1">
        <w:rPr>
          <w:rFonts w:ascii="HG丸ｺﾞｼｯｸM-PRO" w:eastAsia="HG丸ｺﾞｼｯｸM-PRO" w:hint="eastAsia"/>
          <w:color w:val="000000" w:themeColor="text1"/>
          <w:sz w:val="22"/>
          <w:szCs w:val="22"/>
        </w:rPr>
        <w:t xml:space="preserve"> </w:t>
      </w:r>
      <w:r w:rsidR="00CA57D9" w:rsidRPr="00A61FA1">
        <w:rPr>
          <w:rFonts w:ascii="HG丸ｺﾞｼｯｸM-PRO" w:eastAsia="HG丸ｺﾞｼｯｸM-PRO" w:hint="eastAsia"/>
          <w:color w:val="000000" w:themeColor="text1"/>
          <w:sz w:val="22"/>
          <w:szCs w:val="22"/>
        </w:rPr>
        <w:t>生活保護世帯に属する方</w:t>
      </w:r>
      <w:r w:rsidR="006F74FF" w:rsidRPr="00A61FA1">
        <w:rPr>
          <w:rFonts w:ascii="HG丸ｺﾞｼｯｸM-PRO" w:eastAsia="HG丸ｺﾞｼｯｸM-PRO" w:hint="eastAsia"/>
          <w:color w:val="000000" w:themeColor="text1"/>
          <w:sz w:val="22"/>
          <w:szCs w:val="22"/>
        </w:rPr>
        <w:t xml:space="preserve">　</w:t>
      </w:r>
    </w:p>
    <w:p w14:paraId="78399C99" w14:textId="38491A5A" w:rsidR="00A30419" w:rsidRPr="00A61FA1" w:rsidRDefault="000B31EE" w:rsidP="00A30419">
      <w:pPr>
        <w:spacing w:line="276" w:lineRule="auto"/>
        <w:ind w:firstLineChars="200" w:firstLine="440"/>
        <w:rPr>
          <w:rFonts w:ascii="HG丸ｺﾞｼｯｸM-PRO" w:eastAsia="HG丸ｺﾞｼｯｸM-PRO"/>
          <w:color w:val="000000" w:themeColor="text1"/>
          <w:sz w:val="22"/>
          <w:szCs w:val="22"/>
        </w:rPr>
      </w:pPr>
      <w:r w:rsidRPr="00A61FA1">
        <w:rPr>
          <w:rFonts w:ascii="HG丸ｺﾞｼｯｸM-PRO" w:eastAsia="HG丸ｺﾞｼｯｸM-PRO" w:hint="eastAsia"/>
          <w:color w:val="000000" w:themeColor="text1"/>
          <w:sz w:val="22"/>
          <w:szCs w:val="22"/>
        </w:rPr>
        <w:t xml:space="preserve">  </w:t>
      </w:r>
      <w:r w:rsidR="005600EC" w:rsidRPr="00A61FA1">
        <w:rPr>
          <w:rFonts w:ascii="HG丸ｺﾞｼｯｸM-PRO" w:eastAsia="HG丸ｺﾞｼｯｸM-PRO" w:hint="eastAsia"/>
          <w:color w:val="000000" w:themeColor="text1"/>
          <w:sz w:val="22"/>
          <w:szCs w:val="22"/>
        </w:rPr>
        <w:t>③</w:t>
      </w:r>
      <w:r w:rsidR="006F74FF" w:rsidRPr="00A61FA1">
        <w:rPr>
          <w:rFonts w:ascii="HG丸ｺﾞｼｯｸM-PRO" w:eastAsia="HG丸ｺﾞｼｯｸM-PRO" w:hint="eastAsia"/>
          <w:color w:val="000000" w:themeColor="text1"/>
          <w:sz w:val="22"/>
          <w:szCs w:val="22"/>
        </w:rPr>
        <w:t xml:space="preserve"> 中国残留邦人等支援給付世帯に属する方</w:t>
      </w:r>
      <w:r w:rsidRPr="00A61FA1">
        <w:rPr>
          <w:rFonts w:ascii="HG丸ｺﾞｼｯｸM-PRO" w:eastAsia="HG丸ｺﾞｼｯｸM-PRO" w:hint="eastAsia"/>
          <w:color w:val="000000" w:themeColor="text1"/>
          <w:sz w:val="22"/>
          <w:szCs w:val="22"/>
        </w:rPr>
        <w:t xml:space="preserve">　 </w:t>
      </w:r>
      <w:r w:rsidR="00A30419" w:rsidRPr="00A61FA1">
        <w:rPr>
          <w:rFonts w:ascii="HG丸ｺﾞｼｯｸM-PRO" w:eastAsia="HG丸ｺﾞｼｯｸM-PRO" w:hint="eastAsia"/>
          <w:color w:val="000000" w:themeColor="text1"/>
          <w:sz w:val="22"/>
          <w:szCs w:val="22"/>
        </w:rPr>
        <w:t>④ 堺市の公害健康被害の補償の対象者</w:t>
      </w:r>
    </w:p>
    <w:p w14:paraId="5539998F" w14:textId="77777777" w:rsidR="008703C1" w:rsidRPr="00A61FA1" w:rsidRDefault="008703C1" w:rsidP="008703C1">
      <w:pPr>
        <w:spacing w:afterLines="50" w:after="180"/>
        <w:rPr>
          <w:rFonts w:ascii="HG丸ｺﾞｼｯｸM-PRO" w:eastAsia="HG丸ｺﾞｼｯｸM-PRO"/>
          <w:color w:val="000000" w:themeColor="text1"/>
          <w:szCs w:val="21"/>
        </w:rPr>
      </w:pPr>
      <w:r w:rsidRPr="00A61FA1">
        <w:rPr>
          <w:rFonts w:ascii="HG丸ｺﾞｼｯｸM-PRO" w:eastAsia="HG丸ｺﾞｼｯｸM-PRO" w:hint="eastAsia"/>
          <w:noProof/>
          <w:color w:val="000000" w:themeColor="text1"/>
          <w:szCs w:val="21"/>
        </w:rPr>
        <mc:AlternateContent>
          <mc:Choice Requires="wps">
            <w:drawing>
              <wp:anchor distT="0" distB="0" distL="114300" distR="114300" simplePos="0" relativeHeight="251662336" behindDoc="0" locked="0" layoutInCell="1" allowOverlap="1" wp14:anchorId="46291C1F" wp14:editId="3228B225">
                <wp:simplePos x="0" y="0"/>
                <wp:positionH relativeFrom="column">
                  <wp:posOffset>-43180</wp:posOffset>
                </wp:positionH>
                <wp:positionV relativeFrom="paragraph">
                  <wp:posOffset>164465</wp:posOffset>
                </wp:positionV>
                <wp:extent cx="5972175" cy="5238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972175" cy="523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660B2E" w14:textId="77777777" w:rsidR="008703C1" w:rsidRPr="008703C1" w:rsidRDefault="00DB3592" w:rsidP="008703C1">
                            <w:pPr>
                              <w:jc w:val="center"/>
                              <w:rPr>
                                <w:color w:val="000000" w:themeColor="text1"/>
                              </w:rPr>
                            </w:pPr>
                            <w:r>
                              <w:rPr>
                                <w:rFonts w:ascii="HG丸ｺﾞｼｯｸM-PRO" w:eastAsia="HG丸ｺﾞｼｯｸM-PRO" w:hint="eastAsia"/>
                                <w:color w:val="000000" w:themeColor="text1"/>
                                <w:szCs w:val="21"/>
                              </w:rPr>
                              <w:t xml:space="preserve">　</w:t>
                            </w:r>
                            <w:r w:rsidR="007A4F40">
                              <w:rPr>
                                <w:rFonts w:ascii="HG丸ｺﾞｼｯｸM-PRO" w:eastAsia="HG丸ｺﾞｼｯｸM-PRO" w:hint="eastAsia"/>
                                <w:color w:val="000000" w:themeColor="text1"/>
                                <w:szCs w:val="21"/>
                              </w:rPr>
                              <w:t xml:space="preserve">　</w:t>
                            </w:r>
                            <w:r w:rsidR="005218EB" w:rsidRPr="00F54671">
                              <w:rPr>
                                <w:rFonts w:ascii="HG丸ｺﾞｼｯｸM-PRO" w:eastAsia="HG丸ｺﾞｼｯｸM-PRO" w:hint="eastAsia"/>
                                <w:color w:val="000000" w:themeColor="text1"/>
                                <w:szCs w:val="21"/>
                              </w:rPr>
                              <w:t>接種希望者は</w:t>
                            </w:r>
                            <w:r w:rsidR="008703C1" w:rsidRPr="00F54671">
                              <w:rPr>
                                <w:rFonts w:ascii="HG丸ｺﾞｼｯｸM-PRO" w:eastAsia="HG丸ｺﾞｼｯｸM-PRO" w:hint="eastAsia"/>
                                <w:color w:val="000000" w:themeColor="text1"/>
                                <w:szCs w:val="21"/>
                              </w:rPr>
                              <w:t>、</w:t>
                            </w:r>
                            <w:r w:rsidR="008703C1" w:rsidRPr="008703C1">
                              <w:rPr>
                                <w:rFonts w:ascii="HG丸ｺﾞｼｯｸM-PRO" w:eastAsia="HG丸ｺﾞｼｯｸM-PRO" w:hint="eastAsia"/>
                                <w:color w:val="000000" w:themeColor="text1"/>
                                <w:szCs w:val="21"/>
                              </w:rPr>
                              <w:t>自己負担金免除の対象者であることを証明する</w:t>
                            </w:r>
                            <w:r>
                              <w:rPr>
                                <w:rFonts w:ascii="HG丸ｺﾞｼｯｸM-PRO" w:eastAsia="HG丸ｺﾞｼｯｸM-PRO" w:hint="eastAsia"/>
                                <w:color w:val="000000" w:themeColor="text1"/>
                                <w:szCs w:val="21"/>
                              </w:rPr>
                              <w:t>下表</w:t>
                            </w:r>
                            <w:r w:rsidR="008703C1" w:rsidRPr="008703C1">
                              <w:rPr>
                                <w:rFonts w:ascii="HG丸ｺﾞｼｯｸM-PRO" w:eastAsia="HG丸ｺﾞｼｯｸM-PRO" w:hint="eastAsia"/>
                                <w:color w:val="000000" w:themeColor="text1"/>
                                <w:szCs w:val="21"/>
                              </w:rPr>
                              <w:t>の書類を</w:t>
                            </w:r>
                            <w:r w:rsidR="005218EB">
                              <w:rPr>
                                <w:rFonts w:ascii="HG丸ｺﾞｼｯｸM-PRO" w:eastAsia="HG丸ｺﾞｼｯｸM-PRO" w:hint="eastAsia"/>
                                <w:color w:val="000000" w:themeColor="text1"/>
                                <w:szCs w:val="21"/>
                              </w:rPr>
                              <w:t>、</w:t>
                            </w:r>
                            <w:r w:rsidR="005218EB" w:rsidRPr="008703C1">
                              <w:rPr>
                                <w:rFonts w:ascii="HG丸ｺﾞｼｯｸM-PRO" w:eastAsia="HG丸ｺﾞｼｯｸM-PRO" w:hint="eastAsia"/>
                                <w:color w:val="000000" w:themeColor="text1"/>
                                <w:szCs w:val="21"/>
                              </w:rPr>
                              <w:t>接種</w:t>
                            </w:r>
                            <w:r w:rsidR="005218EB">
                              <w:rPr>
                                <w:rFonts w:ascii="HG丸ｺﾞｼｯｸM-PRO" w:eastAsia="HG丸ｺﾞｼｯｸM-PRO" w:hint="eastAsia"/>
                                <w:color w:val="000000" w:themeColor="text1"/>
                                <w:szCs w:val="21"/>
                              </w:rPr>
                              <w:t>する</w:t>
                            </w:r>
                            <w:r w:rsidR="005218EB" w:rsidRPr="008703C1">
                              <w:rPr>
                                <w:rFonts w:ascii="HG丸ｺﾞｼｯｸM-PRO" w:eastAsia="HG丸ｺﾞｼｯｸM-PRO" w:hint="eastAsia"/>
                                <w:color w:val="000000" w:themeColor="text1"/>
                                <w:szCs w:val="21"/>
                              </w:rPr>
                              <w:t>医療機関の</w:t>
                            </w:r>
                            <w:r w:rsidR="008703C1" w:rsidRPr="008703C1">
                              <w:rPr>
                                <w:rFonts w:ascii="HG丸ｺﾞｼｯｸM-PRO" w:eastAsia="HG丸ｺﾞｼｯｸM-PRO" w:hint="eastAsia"/>
                                <w:color w:val="000000" w:themeColor="text1"/>
                                <w:szCs w:val="21"/>
                              </w:rPr>
                              <w:t>窓口へ提示すれば、自己負担金が免除されます（</w:t>
                            </w:r>
                            <w:r w:rsidR="008703C1" w:rsidRPr="008703C1">
                              <w:rPr>
                                <w:rFonts w:ascii="HG丸ｺﾞｼｯｸM-PRO" w:eastAsia="HG丸ｺﾞｼｯｸM-PRO" w:hint="eastAsia"/>
                                <w:color w:val="000000" w:themeColor="text1"/>
                                <w:szCs w:val="21"/>
                                <w:u w:val="double"/>
                              </w:rPr>
                              <w:t>事前に無料受診券の申請は不要</w:t>
                            </w:r>
                            <w:r w:rsidR="008703C1" w:rsidRPr="008703C1">
                              <w:rPr>
                                <w:rFonts w:ascii="HG丸ｺﾞｼｯｸM-PRO" w:eastAsia="HG丸ｺﾞｼｯｸM-PRO"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91C1F" id="正方形/長方形 4" o:spid="_x0000_s1027" style="position:absolute;left:0;text-align:left;margin-left:-3.4pt;margin-top:12.95pt;width:470.2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" filled="f" stroked="f" strokeweight="2pt">
                <v:textbox>
                  <w:txbxContent>
                    <w:p w14:paraId="79660B2E" w14:textId="77777777" w:rsidR="008703C1" w:rsidRPr="008703C1" w:rsidRDefault="00DB3592" w:rsidP="008703C1">
                      <w:pPr>
                        <w:jc w:val="center"/>
                        <w:rPr>
                          <w:color w:val="000000" w:themeColor="text1"/>
                        </w:rPr>
                      </w:pPr>
                      <w:r>
                        <w:rPr>
                          <w:rFonts w:ascii="HG丸ｺﾞｼｯｸM-PRO" w:eastAsia="HG丸ｺﾞｼｯｸM-PRO" w:hint="eastAsia"/>
                          <w:color w:val="000000" w:themeColor="text1"/>
                          <w:szCs w:val="21"/>
                        </w:rPr>
                        <w:t xml:space="preserve">　</w:t>
                      </w:r>
                      <w:r w:rsidR="007A4F40">
                        <w:rPr>
                          <w:rFonts w:ascii="HG丸ｺﾞｼｯｸM-PRO" w:eastAsia="HG丸ｺﾞｼｯｸM-PRO" w:hint="eastAsia"/>
                          <w:color w:val="000000" w:themeColor="text1"/>
                          <w:szCs w:val="21"/>
                        </w:rPr>
                        <w:t xml:space="preserve">　</w:t>
                      </w:r>
                      <w:r w:rsidR="005218EB" w:rsidRPr="00F54671">
                        <w:rPr>
                          <w:rFonts w:ascii="HG丸ｺﾞｼｯｸM-PRO" w:eastAsia="HG丸ｺﾞｼｯｸM-PRO" w:hint="eastAsia"/>
                          <w:color w:val="000000" w:themeColor="text1"/>
                          <w:szCs w:val="21"/>
                        </w:rPr>
                        <w:t>接種希望者は</w:t>
                      </w:r>
                      <w:r w:rsidR="008703C1" w:rsidRPr="00F54671">
                        <w:rPr>
                          <w:rFonts w:ascii="HG丸ｺﾞｼｯｸM-PRO" w:eastAsia="HG丸ｺﾞｼｯｸM-PRO" w:hint="eastAsia"/>
                          <w:color w:val="000000" w:themeColor="text1"/>
                          <w:szCs w:val="21"/>
                        </w:rPr>
                        <w:t>、</w:t>
                      </w:r>
                      <w:r w:rsidR="008703C1" w:rsidRPr="008703C1">
                        <w:rPr>
                          <w:rFonts w:ascii="HG丸ｺﾞｼｯｸM-PRO" w:eastAsia="HG丸ｺﾞｼｯｸM-PRO" w:hint="eastAsia"/>
                          <w:color w:val="000000" w:themeColor="text1"/>
                          <w:szCs w:val="21"/>
                        </w:rPr>
                        <w:t>自己負担金免除の対象者であることを証明する</w:t>
                      </w:r>
                      <w:r>
                        <w:rPr>
                          <w:rFonts w:ascii="HG丸ｺﾞｼｯｸM-PRO" w:eastAsia="HG丸ｺﾞｼｯｸM-PRO" w:hint="eastAsia"/>
                          <w:color w:val="000000" w:themeColor="text1"/>
                          <w:szCs w:val="21"/>
                        </w:rPr>
                        <w:t>下表</w:t>
                      </w:r>
                      <w:r w:rsidR="008703C1" w:rsidRPr="008703C1">
                        <w:rPr>
                          <w:rFonts w:ascii="HG丸ｺﾞｼｯｸM-PRO" w:eastAsia="HG丸ｺﾞｼｯｸM-PRO" w:hint="eastAsia"/>
                          <w:color w:val="000000" w:themeColor="text1"/>
                          <w:szCs w:val="21"/>
                        </w:rPr>
                        <w:t>の書類を</w:t>
                      </w:r>
                      <w:r w:rsidR="005218EB">
                        <w:rPr>
                          <w:rFonts w:ascii="HG丸ｺﾞｼｯｸM-PRO" w:eastAsia="HG丸ｺﾞｼｯｸM-PRO" w:hint="eastAsia"/>
                          <w:color w:val="000000" w:themeColor="text1"/>
                          <w:szCs w:val="21"/>
                        </w:rPr>
                        <w:t>、</w:t>
                      </w:r>
                      <w:r w:rsidR="005218EB" w:rsidRPr="008703C1">
                        <w:rPr>
                          <w:rFonts w:ascii="HG丸ｺﾞｼｯｸM-PRO" w:eastAsia="HG丸ｺﾞｼｯｸM-PRO" w:hint="eastAsia"/>
                          <w:color w:val="000000" w:themeColor="text1"/>
                          <w:szCs w:val="21"/>
                        </w:rPr>
                        <w:t>接種</w:t>
                      </w:r>
                      <w:r w:rsidR="005218EB">
                        <w:rPr>
                          <w:rFonts w:ascii="HG丸ｺﾞｼｯｸM-PRO" w:eastAsia="HG丸ｺﾞｼｯｸM-PRO" w:hint="eastAsia"/>
                          <w:color w:val="000000" w:themeColor="text1"/>
                          <w:szCs w:val="21"/>
                        </w:rPr>
                        <w:t>する</w:t>
                      </w:r>
                      <w:r w:rsidR="005218EB" w:rsidRPr="008703C1">
                        <w:rPr>
                          <w:rFonts w:ascii="HG丸ｺﾞｼｯｸM-PRO" w:eastAsia="HG丸ｺﾞｼｯｸM-PRO" w:hint="eastAsia"/>
                          <w:color w:val="000000" w:themeColor="text1"/>
                          <w:szCs w:val="21"/>
                        </w:rPr>
                        <w:t>医療機関の</w:t>
                      </w:r>
                      <w:r w:rsidR="008703C1" w:rsidRPr="008703C1">
                        <w:rPr>
                          <w:rFonts w:ascii="HG丸ｺﾞｼｯｸM-PRO" w:eastAsia="HG丸ｺﾞｼｯｸM-PRO" w:hint="eastAsia"/>
                          <w:color w:val="000000" w:themeColor="text1"/>
                          <w:szCs w:val="21"/>
                        </w:rPr>
                        <w:t>窓口へ提示すれば、自己負担金が免除されます（</w:t>
                      </w:r>
                      <w:r w:rsidR="008703C1" w:rsidRPr="008703C1">
                        <w:rPr>
                          <w:rFonts w:ascii="HG丸ｺﾞｼｯｸM-PRO" w:eastAsia="HG丸ｺﾞｼｯｸM-PRO" w:hint="eastAsia"/>
                          <w:color w:val="000000" w:themeColor="text1"/>
                          <w:szCs w:val="21"/>
                          <w:u w:val="double"/>
                        </w:rPr>
                        <w:t>事前に無料受診券の申請は不要</w:t>
                      </w:r>
                      <w:r w:rsidR="008703C1" w:rsidRPr="008703C1">
                        <w:rPr>
                          <w:rFonts w:ascii="HG丸ｺﾞｼｯｸM-PRO" w:eastAsia="HG丸ｺﾞｼｯｸM-PRO" w:hint="eastAsia"/>
                          <w:color w:val="000000" w:themeColor="text1"/>
                          <w:szCs w:val="21"/>
                        </w:rPr>
                        <w:t>）。</w:t>
                      </w:r>
                    </w:p>
                  </w:txbxContent>
                </v:textbox>
              </v:rect>
            </w:pict>
          </mc:Fallback>
        </mc:AlternateContent>
      </w:r>
      <w:r w:rsidRPr="00A61FA1">
        <w:rPr>
          <w:rFonts w:ascii="HG丸ｺﾞｼｯｸM-PRO" w:eastAsia="HG丸ｺﾞｼｯｸM-PRO" w:hint="eastAsia"/>
          <w:color w:val="000000" w:themeColor="text1"/>
          <w:szCs w:val="21"/>
        </w:rPr>
        <w:t xml:space="preserve">　(3)　自己負担金免除対象者の確認方法</w:t>
      </w:r>
      <w:bookmarkStart w:id="0" w:name="_GoBack"/>
      <w:bookmarkEnd w:id="0"/>
    </w:p>
    <w:p w14:paraId="1DC4E615" w14:textId="77777777" w:rsidR="008703C1" w:rsidRPr="00A61FA1" w:rsidRDefault="008703C1" w:rsidP="008703C1">
      <w:pPr>
        <w:spacing w:afterLines="50" w:after="180"/>
        <w:rPr>
          <w:rFonts w:ascii="HG丸ｺﾞｼｯｸM-PRO" w:eastAsia="HG丸ｺﾞｼｯｸM-PRO"/>
          <w:color w:val="000000" w:themeColor="text1"/>
          <w:szCs w:val="21"/>
        </w:rPr>
      </w:pPr>
    </w:p>
    <w:p w14:paraId="25BB7305" w14:textId="77777777" w:rsidR="00A17E5C" w:rsidRPr="00A61FA1" w:rsidRDefault="00F46CCA" w:rsidP="00A17E5C">
      <w:pPr>
        <w:spacing w:line="276" w:lineRule="auto"/>
        <w:ind w:leftChars="300" w:left="630"/>
        <w:rPr>
          <w:rFonts w:ascii="HG丸ｺﾞｼｯｸM-PRO" w:eastAsia="HG丸ｺﾞｼｯｸM-PRO" w:hAnsi="HG丸ｺﾞｼｯｸM-PRO"/>
          <w:color w:val="000000" w:themeColor="text1"/>
          <w:szCs w:val="21"/>
        </w:rPr>
      </w:pPr>
      <w:r w:rsidRPr="00A61FA1">
        <w:rPr>
          <w:rFonts w:ascii="HG丸ｺﾞｼｯｸM-PRO" w:eastAsia="HG丸ｺﾞｼｯｸM-PRO"/>
          <w:noProof/>
          <w:color w:val="000000" w:themeColor="text1"/>
          <w:szCs w:val="21"/>
        </w:rPr>
        <mc:AlternateContent>
          <mc:Choice Requires="wps">
            <w:drawing>
              <wp:anchor distT="0" distB="0" distL="114300" distR="114300" simplePos="0" relativeHeight="251657215" behindDoc="0" locked="0" layoutInCell="1" allowOverlap="1" wp14:anchorId="5E4709F6" wp14:editId="6655F802">
                <wp:simplePos x="0" y="0"/>
                <wp:positionH relativeFrom="column">
                  <wp:posOffset>128270</wp:posOffset>
                </wp:positionH>
                <wp:positionV relativeFrom="paragraph">
                  <wp:posOffset>22860</wp:posOffset>
                </wp:positionV>
                <wp:extent cx="5838825" cy="1857375"/>
                <wp:effectExtent l="0" t="0" r="28575" b="285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8573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79D0C" id="Rectangle 9" o:spid="_x0000_s1026" style="position:absolute;left:0;text-align:left;margin-left:10.1pt;margin-top:1.8pt;width:459.75pt;height:146.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" filled="f">
                <v:textbox inset="5.85pt,.7pt,5.85pt,.7pt"/>
              </v:rect>
            </w:pict>
          </mc:Fallback>
        </mc:AlternateContent>
      </w:r>
      <w:r w:rsidR="00A17E5C" w:rsidRPr="00A61FA1">
        <w:rPr>
          <w:rFonts w:ascii="HG丸ｺﾞｼｯｸM-PRO" w:eastAsia="HG丸ｺﾞｼｯｸM-PRO" w:hAnsi="HG丸ｺﾞｼｯｸM-PRO" w:hint="eastAsia"/>
          <w:color w:val="000000" w:themeColor="text1"/>
          <w:szCs w:val="21"/>
        </w:rPr>
        <w:t>▽ 非課税世帯に属することを証明する書類</w:t>
      </w:r>
    </w:p>
    <w:p w14:paraId="233853EB" w14:textId="77777777" w:rsidR="00A17E5C" w:rsidRPr="00A61FA1" w:rsidRDefault="00A17E5C" w:rsidP="00A17E5C">
      <w:pPr>
        <w:snapToGrid w:val="0"/>
        <w:spacing w:line="276" w:lineRule="auto"/>
        <w:ind w:leftChars="400" w:left="850" w:hangingChars="5" w:hanging="10"/>
        <w:rPr>
          <w:rFonts w:ascii="HG丸ｺﾞｼｯｸM-PRO" w:eastAsia="HG丸ｺﾞｼｯｸM-PRO" w:hAnsi="HG丸ｺﾞｼｯｸM-PRO"/>
          <w:color w:val="000000" w:themeColor="text1"/>
          <w:szCs w:val="21"/>
        </w:rPr>
      </w:pPr>
      <w:r w:rsidRPr="00A61FA1">
        <w:rPr>
          <w:rFonts w:ascii="HG丸ｺﾞｼｯｸM-PRO" w:eastAsia="HG丸ｺﾞｼｯｸM-PRO" w:hAnsi="HG丸ｺﾞｼｯｸM-PRO" w:hint="eastAsia"/>
          <w:color w:val="000000" w:themeColor="text1"/>
          <w:szCs w:val="21"/>
        </w:rPr>
        <w:t xml:space="preserve">　・介護保険料納入通知書（所得段階区分が第1段階～第3段階</w:t>
      </w:r>
      <w:r w:rsidR="00B845C7" w:rsidRPr="00A61FA1">
        <w:rPr>
          <w:rFonts w:ascii="HG丸ｺﾞｼｯｸM-PRO" w:eastAsia="HG丸ｺﾞｼｯｸM-PRO" w:hAnsi="HG丸ｺﾞｼｯｸM-PRO" w:hint="eastAsia"/>
          <w:color w:val="000000" w:themeColor="text1"/>
          <w:szCs w:val="21"/>
        </w:rPr>
        <w:t>）</w:t>
      </w:r>
    </w:p>
    <w:p w14:paraId="42F834B0" w14:textId="77777777" w:rsidR="00A17E5C" w:rsidRPr="00A61FA1" w:rsidRDefault="00A17E5C" w:rsidP="00A17E5C">
      <w:pPr>
        <w:snapToGrid w:val="0"/>
        <w:spacing w:line="276" w:lineRule="auto"/>
        <w:ind w:leftChars="400" w:left="850" w:hangingChars="5" w:hanging="10"/>
        <w:rPr>
          <w:rFonts w:ascii="HG丸ｺﾞｼｯｸM-PRO" w:eastAsia="HG丸ｺﾞｼｯｸM-PRO" w:hAnsi="HG丸ｺﾞｼｯｸM-PRO"/>
          <w:color w:val="000000" w:themeColor="text1"/>
          <w:szCs w:val="21"/>
        </w:rPr>
      </w:pPr>
      <w:r w:rsidRPr="00A61FA1">
        <w:rPr>
          <w:rFonts w:ascii="HG丸ｺﾞｼｯｸM-PRO" w:eastAsia="HG丸ｺﾞｼｯｸM-PRO" w:hAnsi="HG丸ｺﾞｼｯｸM-PRO" w:hint="eastAsia"/>
          <w:color w:val="000000" w:themeColor="text1"/>
          <w:szCs w:val="21"/>
        </w:rPr>
        <w:t xml:space="preserve">　・介護保険負担限度額認定証  ・後期高齢者医療限度額適用/標準負担額減額認定証 等</w:t>
      </w:r>
    </w:p>
    <w:p w14:paraId="470A275E" w14:textId="77777777" w:rsidR="00A17E5C" w:rsidRPr="00A61FA1" w:rsidRDefault="00A17E5C" w:rsidP="00A17E5C">
      <w:pPr>
        <w:snapToGrid w:val="0"/>
        <w:spacing w:line="276" w:lineRule="auto"/>
        <w:ind w:left="630"/>
        <w:rPr>
          <w:rFonts w:ascii="HG丸ｺﾞｼｯｸM-PRO" w:eastAsia="HG丸ｺﾞｼｯｸM-PRO" w:hAnsi="HG丸ｺﾞｼｯｸM-PRO"/>
          <w:color w:val="000000" w:themeColor="text1"/>
          <w:szCs w:val="21"/>
        </w:rPr>
      </w:pPr>
      <w:r w:rsidRPr="00A61FA1">
        <w:rPr>
          <w:rFonts w:ascii="HG丸ｺﾞｼｯｸM-PRO" w:eastAsia="HG丸ｺﾞｼｯｸM-PRO" w:hAnsi="HG丸ｺﾞｼｯｸM-PRO" w:hint="eastAsia"/>
          <w:color w:val="000000" w:themeColor="text1"/>
          <w:szCs w:val="21"/>
        </w:rPr>
        <w:t>▽ 生活保護世帯に属することを証明する書類</w:t>
      </w:r>
    </w:p>
    <w:p w14:paraId="6B951C69" w14:textId="77777777" w:rsidR="00A17E5C" w:rsidRPr="00A61FA1" w:rsidRDefault="00A17E5C" w:rsidP="000B31EE">
      <w:pPr>
        <w:snapToGrid w:val="0"/>
        <w:spacing w:line="276" w:lineRule="auto"/>
        <w:ind w:left="630" w:firstLineChars="100" w:firstLine="210"/>
        <w:rPr>
          <w:rFonts w:ascii="HG丸ｺﾞｼｯｸM-PRO" w:eastAsia="HG丸ｺﾞｼｯｸM-PRO" w:hAnsi="HG丸ｺﾞｼｯｸM-PRO"/>
          <w:color w:val="000000" w:themeColor="text1"/>
          <w:szCs w:val="21"/>
        </w:rPr>
      </w:pPr>
      <w:r w:rsidRPr="00A61FA1">
        <w:rPr>
          <w:rFonts w:ascii="HG丸ｺﾞｼｯｸM-PRO" w:eastAsia="HG丸ｺﾞｼｯｸM-PRO" w:hAnsi="HG丸ｺﾞｼｯｸM-PRO" w:hint="eastAsia"/>
          <w:color w:val="000000" w:themeColor="text1"/>
          <w:szCs w:val="21"/>
        </w:rPr>
        <w:t xml:space="preserve">　・生活保護法医療券/調剤券 ・生活保護受給証または生活保護受給証明書 等</w:t>
      </w:r>
    </w:p>
    <w:p w14:paraId="526FCB20" w14:textId="77777777" w:rsidR="00A17E5C" w:rsidRPr="00A61FA1" w:rsidRDefault="00A17E5C" w:rsidP="00A17E5C">
      <w:pPr>
        <w:snapToGrid w:val="0"/>
        <w:spacing w:line="276" w:lineRule="auto"/>
        <w:rPr>
          <w:rFonts w:ascii="HG丸ｺﾞｼｯｸM-PRO" w:eastAsia="HG丸ｺﾞｼｯｸM-PRO" w:hAnsi="HG丸ｺﾞｼｯｸM-PRO"/>
          <w:color w:val="000000" w:themeColor="text1"/>
          <w:szCs w:val="21"/>
        </w:rPr>
      </w:pPr>
      <w:r w:rsidRPr="00A61FA1">
        <w:rPr>
          <w:rFonts w:ascii="HG丸ｺﾞｼｯｸM-PRO" w:eastAsia="HG丸ｺﾞｼｯｸM-PRO" w:hAnsi="HG丸ｺﾞｼｯｸM-PRO" w:hint="eastAsia"/>
          <w:color w:val="000000" w:themeColor="text1"/>
          <w:szCs w:val="21"/>
        </w:rPr>
        <w:t xml:space="preserve">　　　▽ 中国残留邦人等支援給付世帯に属することを証明する書類</w:t>
      </w:r>
    </w:p>
    <w:p w14:paraId="25D06285" w14:textId="77777777" w:rsidR="00A17E5C" w:rsidRPr="00A61FA1" w:rsidRDefault="00A17E5C" w:rsidP="00A30419">
      <w:pPr>
        <w:snapToGrid w:val="0"/>
        <w:spacing w:line="276" w:lineRule="auto"/>
        <w:rPr>
          <w:rFonts w:ascii="HG丸ｺﾞｼｯｸM-PRO" w:eastAsia="HG丸ｺﾞｼｯｸM-PRO" w:hAnsi="HG丸ｺﾞｼｯｸM-PRO"/>
          <w:color w:val="000000" w:themeColor="text1"/>
          <w:szCs w:val="21"/>
        </w:rPr>
      </w:pPr>
      <w:r w:rsidRPr="00A61FA1">
        <w:rPr>
          <w:rFonts w:ascii="HG丸ｺﾞｼｯｸM-PRO" w:eastAsia="HG丸ｺﾞｼｯｸM-PRO" w:hAnsi="HG丸ｺﾞｼｯｸM-PRO" w:hint="eastAsia"/>
          <w:color w:val="000000" w:themeColor="text1"/>
          <w:szCs w:val="21"/>
        </w:rPr>
        <w:t xml:space="preserve">　　　　　・本人確認証　（接種日が有効期間内であるものに限ります</w:t>
      </w:r>
      <w:r w:rsidR="00B845C7" w:rsidRPr="00A61FA1">
        <w:rPr>
          <w:rFonts w:ascii="HG丸ｺﾞｼｯｸM-PRO" w:eastAsia="HG丸ｺﾞｼｯｸM-PRO" w:hAnsi="HG丸ｺﾞｼｯｸM-PRO" w:hint="eastAsia"/>
          <w:color w:val="000000" w:themeColor="text1"/>
          <w:szCs w:val="21"/>
        </w:rPr>
        <w:t>。</w:t>
      </w:r>
      <w:r w:rsidRPr="00A61FA1">
        <w:rPr>
          <w:rFonts w:ascii="HG丸ｺﾞｼｯｸM-PRO" w:eastAsia="HG丸ｺﾞｼｯｸM-PRO" w:hAnsi="HG丸ｺﾞｼｯｸM-PRO" w:hint="eastAsia"/>
          <w:color w:val="000000" w:themeColor="text1"/>
          <w:szCs w:val="21"/>
        </w:rPr>
        <w:t>）</w:t>
      </w:r>
    </w:p>
    <w:p w14:paraId="46603E44" w14:textId="77777777" w:rsidR="00A30419" w:rsidRPr="00A61FA1" w:rsidRDefault="00A30419" w:rsidP="00A30419">
      <w:pPr>
        <w:snapToGrid w:val="0"/>
        <w:spacing w:line="276" w:lineRule="auto"/>
        <w:ind w:firstLineChars="300" w:firstLine="630"/>
        <w:rPr>
          <w:rFonts w:ascii="HG丸ｺﾞｼｯｸM-PRO" w:eastAsia="HG丸ｺﾞｼｯｸM-PRO" w:hAnsi="HG丸ｺﾞｼｯｸM-PRO"/>
          <w:color w:val="000000" w:themeColor="text1"/>
          <w:szCs w:val="21"/>
        </w:rPr>
      </w:pPr>
      <w:r w:rsidRPr="00A61FA1">
        <w:rPr>
          <w:rFonts w:ascii="HG丸ｺﾞｼｯｸM-PRO" w:eastAsia="HG丸ｺﾞｼｯｸM-PRO" w:hAnsi="HG丸ｺﾞｼｯｸM-PRO" w:hint="eastAsia"/>
          <w:color w:val="000000" w:themeColor="text1"/>
          <w:szCs w:val="21"/>
        </w:rPr>
        <w:t>▽ 堺市の公害健康被害の補償の対象者であることを証明する書類</w:t>
      </w:r>
    </w:p>
    <w:p w14:paraId="75418826" w14:textId="77777777" w:rsidR="00A30419" w:rsidRPr="00A61FA1" w:rsidRDefault="00A30419" w:rsidP="00A30419">
      <w:pPr>
        <w:snapToGrid w:val="0"/>
        <w:spacing w:afterLines="50" w:after="180" w:line="276" w:lineRule="auto"/>
        <w:rPr>
          <w:rFonts w:ascii="HG丸ｺﾞｼｯｸM-PRO" w:eastAsia="HG丸ｺﾞｼｯｸM-PRO" w:hAnsi="HG丸ｺﾞｼｯｸM-PRO"/>
          <w:color w:val="000000" w:themeColor="text1"/>
          <w:szCs w:val="21"/>
        </w:rPr>
      </w:pPr>
      <w:r w:rsidRPr="00A61FA1">
        <w:rPr>
          <w:rFonts w:ascii="HG丸ｺﾞｼｯｸM-PRO" w:eastAsia="HG丸ｺﾞｼｯｸM-PRO" w:hAnsi="HG丸ｺﾞｼｯｸM-PRO" w:hint="eastAsia"/>
          <w:color w:val="000000" w:themeColor="text1"/>
          <w:szCs w:val="21"/>
        </w:rPr>
        <w:t xml:space="preserve">　　　　　・堺市公害医療手帳</w:t>
      </w:r>
    </w:p>
    <w:p w14:paraId="6E1104A6" w14:textId="492327ED" w:rsidR="00CA57D9" w:rsidRPr="00A61FA1" w:rsidRDefault="00722D06" w:rsidP="009D7746">
      <w:pPr>
        <w:pStyle w:val="a3"/>
        <w:numPr>
          <w:ilvl w:val="0"/>
          <w:numId w:val="5"/>
        </w:numPr>
        <w:snapToGrid w:val="0"/>
        <w:spacing w:line="276" w:lineRule="auto"/>
        <w:ind w:leftChars="0"/>
        <w:rPr>
          <w:rFonts w:ascii="HG丸ｺﾞｼｯｸM-PRO" w:eastAsia="HG丸ｺﾞｼｯｸM-PRO"/>
          <w:b/>
          <w:color w:val="000000" w:themeColor="text1"/>
          <w:szCs w:val="21"/>
        </w:rPr>
      </w:pPr>
      <w:r>
        <w:rPr>
          <w:rFonts w:ascii="HG丸ｺﾞｼｯｸM-PRO" w:eastAsia="HG丸ｺﾞｼｯｸM-PRO" w:hint="eastAsia"/>
          <w:b/>
          <w:color w:val="000000" w:themeColor="text1"/>
          <w:szCs w:val="21"/>
        </w:rPr>
        <w:t>非課税世帯</w:t>
      </w:r>
      <w:r w:rsidR="008703C1" w:rsidRPr="00A61FA1">
        <w:rPr>
          <w:rFonts w:ascii="HG丸ｺﾞｼｯｸM-PRO" w:eastAsia="HG丸ｺﾞｼｯｸM-PRO" w:hint="eastAsia"/>
          <w:b/>
          <w:color w:val="000000" w:themeColor="text1"/>
          <w:szCs w:val="21"/>
        </w:rPr>
        <w:t>に</w:t>
      </w:r>
      <w:r>
        <w:rPr>
          <w:rFonts w:ascii="HG丸ｺﾞｼｯｸM-PRO" w:eastAsia="HG丸ｺﾞｼｯｸM-PRO" w:hint="eastAsia"/>
          <w:b/>
          <w:color w:val="000000" w:themeColor="text1"/>
          <w:szCs w:val="21"/>
        </w:rPr>
        <w:t>属する</w:t>
      </w:r>
      <w:r w:rsidR="00E862E1" w:rsidRPr="00A61FA1">
        <w:rPr>
          <w:rFonts w:ascii="HG丸ｺﾞｼｯｸM-PRO" w:eastAsia="HG丸ｺﾞｼｯｸM-PRO" w:hint="eastAsia"/>
          <w:b/>
          <w:color w:val="000000" w:themeColor="text1"/>
          <w:szCs w:val="21"/>
        </w:rPr>
        <w:t>方</w:t>
      </w:r>
      <w:r w:rsidR="009D7746" w:rsidRPr="00A61FA1">
        <w:rPr>
          <w:rFonts w:ascii="HG丸ｺﾞｼｯｸM-PRO" w:eastAsia="HG丸ｺﾞｼｯｸM-PRO" w:hint="eastAsia"/>
          <w:b/>
          <w:color w:val="000000" w:themeColor="text1"/>
          <w:szCs w:val="21"/>
        </w:rPr>
        <w:t>で確認書類を紛失等でお持ちでない方</w:t>
      </w:r>
    </w:p>
    <w:p w14:paraId="1DEC5569" w14:textId="2CDDA687" w:rsidR="00CA57D9" w:rsidRPr="00A61FA1" w:rsidRDefault="00722D06" w:rsidP="00500785">
      <w:pPr>
        <w:ind w:leftChars="300" w:left="630" w:firstLineChars="100" w:firstLine="210"/>
        <w:rPr>
          <w:rFonts w:ascii="HG丸ｺﾞｼｯｸM-PRO" w:eastAsia="HG丸ｺﾞｼｯｸM-PRO"/>
          <w:color w:val="000000" w:themeColor="text1"/>
        </w:rPr>
      </w:pPr>
      <w:r>
        <w:rPr>
          <w:rFonts w:ascii="HG丸ｺﾞｼｯｸM-PRO" w:eastAsia="HG丸ｺﾞｼｯｸM-PRO" w:hint="eastAsia"/>
          <w:color w:val="000000" w:themeColor="text1"/>
        </w:rPr>
        <w:t>接種前に、</w:t>
      </w:r>
      <w:r w:rsidR="00CA57D9" w:rsidRPr="00A61FA1">
        <w:rPr>
          <w:rFonts w:ascii="HG丸ｺﾞｼｯｸM-PRO" w:eastAsia="HG丸ｺﾞｼｯｸM-PRO" w:hint="eastAsia"/>
          <w:color w:val="000000" w:themeColor="text1"/>
        </w:rPr>
        <w:t>保健センター</w:t>
      </w:r>
      <w:r w:rsidR="00C46639" w:rsidRPr="00A61FA1">
        <w:rPr>
          <w:rFonts w:ascii="HG丸ｺﾞｼｯｸM-PRO" w:eastAsia="HG丸ｺﾞｼｯｸM-PRO" w:hint="eastAsia"/>
          <w:color w:val="000000" w:themeColor="text1"/>
        </w:rPr>
        <w:t>若しくは保健所感染症対策課</w:t>
      </w:r>
      <w:r w:rsidR="00957950" w:rsidRPr="00A61FA1">
        <w:rPr>
          <w:rFonts w:ascii="HG丸ｺﾞｼｯｸM-PRO" w:eastAsia="HG丸ｺﾞｼｯｸM-PRO" w:hint="eastAsia"/>
          <w:color w:val="000000" w:themeColor="text1"/>
        </w:rPr>
        <w:t>で手続きを</w:t>
      </w:r>
      <w:r>
        <w:rPr>
          <w:rFonts w:ascii="HG丸ｺﾞｼｯｸM-PRO" w:eastAsia="HG丸ｺﾞｼｯｸM-PRO" w:hint="eastAsia"/>
          <w:color w:val="000000" w:themeColor="text1"/>
        </w:rPr>
        <w:t>行い</w:t>
      </w:r>
      <w:r w:rsidR="00957950" w:rsidRPr="00A61FA1">
        <w:rPr>
          <w:rFonts w:ascii="HG丸ｺﾞｼｯｸM-PRO" w:eastAsia="HG丸ｺﾞｼｯｸM-PRO" w:hint="eastAsia"/>
          <w:color w:val="000000" w:themeColor="text1"/>
        </w:rPr>
        <w:t>無料受診券の発行を受け、</w:t>
      </w:r>
      <w:r w:rsidR="005218EB" w:rsidRPr="00A61FA1">
        <w:rPr>
          <w:rFonts w:ascii="HG丸ｺﾞｼｯｸM-PRO" w:eastAsia="HG丸ｺﾞｼｯｸM-PRO" w:hint="eastAsia"/>
          <w:color w:val="000000" w:themeColor="text1"/>
        </w:rPr>
        <w:t>医療機関の窓口に提示することにより、</w:t>
      </w:r>
      <w:r w:rsidR="00957950" w:rsidRPr="00A61FA1">
        <w:rPr>
          <w:rFonts w:ascii="HG丸ｺﾞｼｯｸM-PRO" w:eastAsia="HG丸ｺﾞｼｯｸM-PRO" w:hint="eastAsia"/>
          <w:color w:val="000000" w:themeColor="text1"/>
        </w:rPr>
        <w:t>自己負担金</w:t>
      </w:r>
      <w:r w:rsidR="005218EB" w:rsidRPr="00A61FA1">
        <w:rPr>
          <w:rFonts w:ascii="HG丸ｺﾞｼｯｸM-PRO" w:eastAsia="HG丸ｺﾞｼｯｸM-PRO" w:hint="eastAsia"/>
          <w:color w:val="000000" w:themeColor="text1"/>
        </w:rPr>
        <w:t>が</w:t>
      </w:r>
      <w:r w:rsidR="00CA57D9" w:rsidRPr="00A61FA1">
        <w:rPr>
          <w:rFonts w:ascii="HG丸ｺﾞｼｯｸM-PRO" w:eastAsia="HG丸ｺﾞｼｯｸM-PRO" w:hint="eastAsia"/>
          <w:color w:val="000000" w:themeColor="text1"/>
        </w:rPr>
        <w:t>免除</w:t>
      </w:r>
      <w:r w:rsidR="005218EB" w:rsidRPr="00A61FA1">
        <w:rPr>
          <w:rFonts w:ascii="HG丸ｺﾞｼｯｸM-PRO" w:eastAsia="HG丸ｺﾞｼｯｸM-PRO" w:hint="eastAsia"/>
          <w:color w:val="000000" w:themeColor="text1"/>
        </w:rPr>
        <w:t>されま</w:t>
      </w:r>
      <w:r w:rsidR="00CA57D9" w:rsidRPr="00A61FA1">
        <w:rPr>
          <w:rFonts w:ascii="HG丸ｺﾞｼｯｸM-PRO" w:eastAsia="HG丸ｺﾞｼｯｸM-PRO" w:hint="eastAsia"/>
          <w:color w:val="000000" w:themeColor="text1"/>
        </w:rPr>
        <w:t>す。</w:t>
      </w:r>
    </w:p>
    <w:p w14:paraId="0E954F6D" w14:textId="45828552" w:rsidR="00423852" w:rsidRDefault="002764B3" w:rsidP="006375AA">
      <w:pPr>
        <w:spacing w:beforeLines="50" w:before="180"/>
        <w:rPr>
          <w:rFonts w:ascii="HG丸ｺﾞｼｯｸM-PRO" w:eastAsia="HG丸ｺﾞｼｯｸM-PRO" w:hAnsi="ＭＳ Ｐゴシック"/>
          <w:color w:val="000000" w:themeColor="text1"/>
          <w:szCs w:val="21"/>
        </w:rPr>
      </w:pPr>
      <w:r w:rsidRPr="00A61FA1">
        <w:rPr>
          <w:rFonts w:ascii="HG丸ｺﾞｼｯｸM-PRO" w:eastAsia="HG丸ｺﾞｼｯｸM-PRO" w:hAnsi="ＭＳ Ｐゴシック" w:hint="eastAsia"/>
          <w:b/>
          <w:color w:val="000000" w:themeColor="text1"/>
          <w:sz w:val="22"/>
          <w:szCs w:val="22"/>
        </w:rPr>
        <w:t xml:space="preserve">４　</w:t>
      </w:r>
      <w:r w:rsidR="00FA4E86" w:rsidRPr="00A61FA1">
        <w:rPr>
          <w:rFonts w:ascii="HG丸ｺﾞｼｯｸM-PRO" w:eastAsia="HG丸ｺﾞｼｯｸM-PRO" w:hAnsi="ＭＳ Ｐゴシック" w:hint="eastAsia"/>
          <w:b/>
          <w:color w:val="000000" w:themeColor="text1"/>
          <w:sz w:val="22"/>
          <w:szCs w:val="22"/>
        </w:rPr>
        <w:t>実施方法</w:t>
      </w:r>
      <w:r w:rsidR="000B31EE" w:rsidRPr="00A61FA1">
        <w:rPr>
          <w:rFonts w:ascii="HG丸ｺﾞｼｯｸM-PRO" w:eastAsia="HG丸ｺﾞｼｯｸM-PRO" w:hAnsi="ＭＳ Ｐゴシック" w:hint="eastAsia"/>
          <w:b/>
          <w:color w:val="000000" w:themeColor="text1"/>
          <w:sz w:val="22"/>
          <w:szCs w:val="22"/>
        </w:rPr>
        <w:t xml:space="preserve">　 </w:t>
      </w:r>
      <w:r w:rsidR="00423852" w:rsidRPr="00A61FA1">
        <w:rPr>
          <w:rFonts w:ascii="HG丸ｺﾞｼｯｸM-PRO" w:eastAsia="HG丸ｺﾞｼｯｸM-PRO" w:hAnsi="ＭＳ Ｐゴシック" w:hint="eastAsia"/>
          <w:color w:val="000000" w:themeColor="text1"/>
          <w:szCs w:val="21"/>
        </w:rPr>
        <w:t>委託契約</w:t>
      </w:r>
      <w:r w:rsidR="00860C06">
        <w:rPr>
          <w:rFonts w:ascii="HG丸ｺﾞｼｯｸM-PRO" w:eastAsia="HG丸ｺﾞｼｯｸM-PRO" w:hAnsi="ＭＳ Ｐゴシック" w:hint="eastAsia"/>
          <w:color w:val="000000" w:themeColor="text1"/>
          <w:szCs w:val="21"/>
        </w:rPr>
        <w:t>（堺市医師会等）</w:t>
      </w:r>
    </w:p>
    <w:p w14:paraId="1114B782" w14:textId="7438142A" w:rsidR="00B9753D" w:rsidRPr="00050F84" w:rsidRDefault="00B9753D" w:rsidP="009236F8">
      <w:pPr>
        <w:spacing w:beforeLines="50" w:before="180"/>
        <w:rPr>
          <w:rFonts w:ascii="HG丸ｺﾞｼｯｸM-PRO" w:eastAsia="HG丸ｺﾞｼｯｸM-PRO" w:hAnsi="ＭＳ Ｐゴシック"/>
          <w:b/>
          <w:color w:val="000000" w:themeColor="text1"/>
          <w:sz w:val="22"/>
          <w:szCs w:val="22"/>
        </w:rPr>
      </w:pPr>
      <w:r>
        <w:rPr>
          <w:rFonts w:ascii="HG丸ｺﾞｼｯｸM-PRO" w:eastAsia="HG丸ｺﾞｼｯｸM-PRO" w:hAnsi="ＭＳ Ｐゴシック" w:hint="eastAsia"/>
          <w:b/>
          <w:color w:val="000000" w:themeColor="text1"/>
          <w:sz w:val="22"/>
          <w:szCs w:val="22"/>
        </w:rPr>
        <w:t>５</w:t>
      </w:r>
      <w:r w:rsidRPr="00A61FA1">
        <w:rPr>
          <w:rFonts w:ascii="HG丸ｺﾞｼｯｸM-PRO" w:eastAsia="HG丸ｺﾞｼｯｸM-PRO" w:hAnsi="ＭＳ Ｐゴシック" w:hint="eastAsia"/>
          <w:b/>
          <w:color w:val="000000" w:themeColor="text1"/>
          <w:sz w:val="22"/>
          <w:szCs w:val="22"/>
        </w:rPr>
        <w:t xml:space="preserve">　</w:t>
      </w:r>
      <w:r>
        <w:rPr>
          <w:rFonts w:ascii="HG丸ｺﾞｼｯｸM-PRO" w:eastAsia="HG丸ｺﾞｼｯｸM-PRO" w:hAnsi="ＭＳ Ｐゴシック" w:hint="eastAsia"/>
          <w:b/>
          <w:color w:val="000000" w:themeColor="text1"/>
          <w:sz w:val="22"/>
          <w:szCs w:val="22"/>
        </w:rPr>
        <w:t xml:space="preserve">委託料　</w:t>
      </w:r>
      <w:r w:rsidRPr="00B9753D">
        <w:rPr>
          <w:rFonts w:ascii="HG丸ｺﾞｼｯｸM-PRO" w:eastAsia="HG丸ｺﾞｼｯｸM-PRO" w:hAnsi="ＭＳ Ｐゴシック" w:hint="eastAsia"/>
          <w:b/>
          <w:color w:val="000000" w:themeColor="text1"/>
          <w:sz w:val="22"/>
          <w:szCs w:val="22"/>
        </w:rPr>
        <w:t>（被接種者）自己負担金</w:t>
      </w:r>
      <w:r>
        <w:rPr>
          <w:rFonts w:ascii="HG丸ｺﾞｼｯｸM-PRO" w:eastAsia="HG丸ｺﾞｼｯｸM-PRO" w:hAnsi="ＭＳ Ｐゴシック" w:hint="eastAsia"/>
          <w:b/>
          <w:color w:val="000000" w:themeColor="text1"/>
          <w:sz w:val="22"/>
          <w:szCs w:val="22"/>
        </w:rPr>
        <w:t xml:space="preserve">　</w:t>
      </w:r>
      <w:r w:rsidR="009F2DD7">
        <w:rPr>
          <w:rFonts w:ascii="HG丸ｺﾞｼｯｸM-PRO" w:eastAsia="HG丸ｺﾞｼｯｸM-PRO" w:hAnsi="ＭＳ Ｐゴシック" w:hint="eastAsia"/>
          <w:b/>
          <w:color w:val="000000" w:themeColor="text1"/>
          <w:sz w:val="22"/>
          <w:szCs w:val="22"/>
        </w:rPr>
        <w:t xml:space="preserve">徴収時     ３,７５８　 </w:t>
      </w:r>
      <w:r w:rsidRPr="00050F84">
        <w:rPr>
          <w:rFonts w:ascii="HG丸ｺﾞｼｯｸM-PRO" w:eastAsia="HG丸ｺﾞｼｯｸM-PRO" w:hAnsi="ＭＳ Ｐゴシック" w:hint="eastAsia"/>
          <w:b/>
          <w:color w:val="000000" w:themeColor="text1"/>
          <w:sz w:val="22"/>
          <w:szCs w:val="22"/>
        </w:rPr>
        <w:t xml:space="preserve">円　</w:t>
      </w:r>
    </w:p>
    <w:p w14:paraId="62D09E76" w14:textId="463D98CF" w:rsidR="00B9753D" w:rsidRPr="00050F84" w:rsidRDefault="00B9753D" w:rsidP="009236F8">
      <w:pPr>
        <w:rPr>
          <w:rFonts w:ascii="HG丸ｺﾞｼｯｸM-PRO" w:eastAsia="HG丸ｺﾞｼｯｸM-PRO" w:hAnsi="ＭＳ Ｐゴシック"/>
          <w:b/>
          <w:color w:val="000000" w:themeColor="text1"/>
          <w:sz w:val="22"/>
          <w:szCs w:val="22"/>
        </w:rPr>
      </w:pPr>
      <w:r w:rsidRPr="00050F84">
        <w:rPr>
          <w:rFonts w:ascii="HG丸ｺﾞｼｯｸM-PRO" w:eastAsia="HG丸ｺﾞｼｯｸM-PRO" w:hAnsi="ＭＳ Ｐゴシック" w:hint="eastAsia"/>
          <w:b/>
          <w:color w:val="000000" w:themeColor="text1"/>
          <w:sz w:val="22"/>
          <w:szCs w:val="22"/>
        </w:rPr>
        <w:t xml:space="preserve">　　　　　  </w:t>
      </w:r>
      <w:r w:rsidR="009F2DD7">
        <w:rPr>
          <w:rFonts w:ascii="HG丸ｺﾞｼｯｸM-PRO" w:eastAsia="HG丸ｺﾞｼｯｸM-PRO" w:hAnsi="ＭＳ Ｐゴシック" w:hint="eastAsia"/>
          <w:b/>
          <w:color w:val="000000" w:themeColor="text1"/>
          <w:sz w:val="22"/>
          <w:szCs w:val="22"/>
        </w:rPr>
        <w:t>（被接種者）自己負担金　免除時　　 ５,２５８</w:t>
      </w:r>
      <w:r w:rsidRPr="00050F84">
        <w:rPr>
          <w:rFonts w:ascii="HG丸ｺﾞｼｯｸM-PRO" w:eastAsia="HG丸ｺﾞｼｯｸM-PRO" w:hAnsi="ＭＳ Ｐゴシック" w:hint="eastAsia"/>
          <w:b/>
          <w:color w:val="000000" w:themeColor="text1"/>
          <w:sz w:val="22"/>
          <w:szCs w:val="22"/>
        </w:rPr>
        <w:t xml:space="preserve"> </w:t>
      </w:r>
      <w:r w:rsidR="009F2DD7">
        <w:rPr>
          <w:rFonts w:ascii="HG丸ｺﾞｼｯｸM-PRO" w:eastAsia="HG丸ｺﾞｼｯｸM-PRO" w:hAnsi="ＭＳ Ｐゴシック" w:hint="eastAsia"/>
          <w:b/>
          <w:color w:val="000000" w:themeColor="text1"/>
          <w:sz w:val="22"/>
          <w:szCs w:val="22"/>
        </w:rPr>
        <w:t xml:space="preserve">　</w:t>
      </w:r>
      <w:r w:rsidRPr="00050F84">
        <w:rPr>
          <w:rFonts w:ascii="HG丸ｺﾞｼｯｸM-PRO" w:eastAsia="HG丸ｺﾞｼｯｸM-PRO" w:hAnsi="ＭＳ Ｐゴシック" w:hint="eastAsia"/>
          <w:b/>
          <w:color w:val="000000" w:themeColor="text1"/>
          <w:sz w:val="22"/>
          <w:szCs w:val="22"/>
        </w:rPr>
        <w:t>円</w:t>
      </w:r>
    </w:p>
    <w:p w14:paraId="785C0375" w14:textId="3E5DEAD0" w:rsidR="00B9753D" w:rsidRPr="00050F84" w:rsidRDefault="00B9753D" w:rsidP="009236F8">
      <w:pPr>
        <w:rPr>
          <w:rFonts w:ascii="HG丸ｺﾞｼｯｸM-PRO" w:eastAsia="HG丸ｺﾞｼｯｸM-PRO" w:hAnsi="ＭＳ Ｐゴシック"/>
          <w:b/>
          <w:color w:val="000000" w:themeColor="text1"/>
          <w:sz w:val="22"/>
          <w:szCs w:val="22"/>
        </w:rPr>
      </w:pPr>
      <w:r w:rsidRPr="00050F84">
        <w:rPr>
          <w:rFonts w:ascii="HG丸ｺﾞｼｯｸM-PRO" w:eastAsia="HG丸ｺﾞｼｯｸM-PRO" w:hAnsi="ＭＳ Ｐゴシック" w:hint="eastAsia"/>
          <w:b/>
          <w:color w:val="000000" w:themeColor="text1"/>
          <w:sz w:val="22"/>
          <w:szCs w:val="22"/>
        </w:rPr>
        <w:t xml:space="preserve">　　　 　　　　　          　 　接種見合せ　 </w:t>
      </w:r>
      <w:r w:rsidR="009F2DD7">
        <w:rPr>
          <w:rFonts w:ascii="HG丸ｺﾞｼｯｸM-PRO" w:eastAsia="HG丸ｺﾞｼｯｸM-PRO" w:hAnsi="ＭＳ Ｐゴシック" w:hint="eastAsia"/>
          <w:b/>
          <w:color w:val="000000" w:themeColor="text1"/>
          <w:sz w:val="22"/>
          <w:szCs w:val="22"/>
        </w:rPr>
        <w:t xml:space="preserve">　</w:t>
      </w:r>
      <w:r w:rsidR="009F2DD7" w:rsidRPr="009F2DD7">
        <w:rPr>
          <w:rFonts w:ascii="HG丸ｺﾞｼｯｸM-PRO" w:eastAsia="HG丸ｺﾞｼｯｸM-PRO" w:hAnsi="ＭＳ Ｐゴシック" w:hint="eastAsia"/>
          <w:b/>
          <w:color w:val="000000" w:themeColor="text1"/>
          <w:sz w:val="22"/>
          <w:szCs w:val="22"/>
        </w:rPr>
        <w:t>１</w:t>
      </w:r>
      <w:r w:rsidR="009F2DD7">
        <w:rPr>
          <w:rFonts w:ascii="HG丸ｺﾞｼｯｸM-PRO" w:eastAsia="HG丸ｺﾞｼｯｸM-PRO" w:hAnsi="ＭＳ Ｐゴシック" w:hint="eastAsia"/>
          <w:b/>
          <w:color w:val="000000" w:themeColor="text1"/>
          <w:sz w:val="22"/>
          <w:szCs w:val="22"/>
        </w:rPr>
        <w:t>,</w:t>
      </w:r>
      <w:r w:rsidR="009F2DD7" w:rsidRPr="009F2DD7">
        <w:rPr>
          <w:rFonts w:ascii="HG丸ｺﾞｼｯｸM-PRO" w:eastAsia="HG丸ｺﾞｼｯｸM-PRO" w:hAnsi="ＭＳ Ｐゴシック" w:hint="eastAsia"/>
          <w:b/>
          <w:color w:val="000000" w:themeColor="text1"/>
          <w:sz w:val="22"/>
          <w:szCs w:val="22"/>
        </w:rPr>
        <w:t>１００</w:t>
      </w:r>
      <w:r w:rsidR="009F2DD7">
        <w:rPr>
          <w:rFonts w:ascii="HG丸ｺﾞｼｯｸM-PRO" w:eastAsia="HG丸ｺﾞｼｯｸM-PRO" w:hAnsi="ＭＳ Ｐゴシック" w:hint="eastAsia"/>
          <w:b/>
          <w:color w:val="000000" w:themeColor="text1"/>
          <w:sz w:val="22"/>
          <w:szCs w:val="22"/>
        </w:rPr>
        <w:t xml:space="preserve">　 </w:t>
      </w:r>
      <w:r w:rsidRPr="00050F84">
        <w:rPr>
          <w:rFonts w:ascii="HG丸ｺﾞｼｯｸM-PRO" w:eastAsia="HG丸ｺﾞｼｯｸM-PRO" w:hAnsi="ＭＳ Ｐゴシック" w:hint="eastAsia"/>
          <w:b/>
          <w:color w:val="000000" w:themeColor="text1"/>
          <w:sz w:val="22"/>
          <w:szCs w:val="22"/>
        </w:rPr>
        <w:t xml:space="preserve">円 </w:t>
      </w:r>
    </w:p>
    <w:p w14:paraId="7CFDA399" w14:textId="77777777" w:rsidR="00FA4E86" w:rsidRPr="00A61FA1" w:rsidRDefault="00B9753D" w:rsidP="00B9753D">
      <w:pPr>
        <w:spacing w:line="276" w:lineRule="auto"/>
        <w:rPr>
          <w:rFonts w:ascii="HG丸ｺﾞｼｯｸM-PRO" w:eastAsia="HG丸ｺﾞｼｯｸM-PRO" w:hAnsi="ＭＳ Ｐゴシック"/>
          <w:b/>
          <w:color w:val="000000" w:themeColor="text1"/>
          <w:sz w:val="22"/>
          <w:szCs w:val="22"/>
        </w:rPr>
      </w:pPr>
      <w:r>
        <w:rPr>
          <w:rFonts w:ascii="HG丸ｺﾞｼｯｸM-PRO" w:eastAsia="HG丸ｺﾞｼｯｸM-PRO" w:hAnsi="ＭＳ Ｐゴシック" w:hint="eastAsia"/>
          <w:b/>
          <w:color w:val="000000" w:themeColor="text1"/>
          <w:sz w:val="22"/>
          <w:szCs w:val="22"/>
        </w:rPr>
        <w:t>６</w:t>
      </w:r>
      <w:r w:rsidR="002764B3" w:rsidRPr="00A61FA1">
        <w:rPr>
          <w:rFonts w:ascii="HG丸ｺﾞｼｯｸM-PRO" w:eastAsia="HG丸ｺﾞｼｯｸM-PRO" w:hAnsi="ＭＳ Ｐゴシック" w:hint="eastAsia"/>
          <w:b/>
          <w:color w:val="000000" w:themeColor="text1"/>
          <w:sz w:val="22"/>
          <w:szCs w:val="22"/>
        </w:rPr>
        <w:t xml:space="preserve">　</w:t>
      </w:r>
      <w:r w:rsidR="00FA4E86" w:rsidRPr="00A61FA1">
        <w:rPr>
          <w:rFonts w:ascii="HG丸ｺﾞｼｯｸM-PRO" w:eastAsia="HG丸ｺﾞｼｯｸM-PRO" w:hAnsi="ＭＳ Ｐゴシック" w:hint="eastAsia"/>
          <w:b/>
          <w:color w:val="000000" w:themeColor="text1"/>
          <w:sz w:val="22"/>
          <w:szCs w:val="22"/>
        </w:rPr>
        <w:t>広報等（周知方法）</w:t>
      </w:r>
    </w:p>
    <w:p w14:paraId="297A2DC7" w14:textId="77777777" w:rsidR="00866876" w:rsidRPr="006375AA" w:rsidRDefault="00087970" w:rsidP="006375AA">
      <w:pPr>
        <w:pStyle w:val="a3"/>
        <w:numPr>
          <w:ilvl w:val="0"/>
          <w:numId w:val="4"/>
        </w:numPr>
        <w:ind w:leftChars="0" w:hanging="153"/>
        <w:rPr>
          <w:rFonts w:ascii="HG丸ｺﾞｼｯｸM-PRO" w:eastAsia="HG丸ｺﾞｼｯｸM-PRO" w:hAnsi="ＭＳ Ｐゴシック"/>
          <w:color w:val="000000" w:themeColor="text1"/>
          <w:szCs w:val="21"/>
        </w:rPr>
      </w:pPr>
      <w:r w:rsidRPr="006375AA">
        <w:rPr>
          <w:rFonts w:ascii="HG丸ｺﾞｼｯｸM-PRO" w:eastAsia="HG丸ｺﾞｼｯｸM-PRO" w:hAnsi="ＭＳ Ｐゴシック" w:hint="eastAsia"/>
          <w:color w:val="000000" w:themeColor="text1"/>
          <w:szCs w:val="21"/>
        </w:rPr>
        <w:t>広報さかいへの掲載</w:t>
      </w:r>
      <w:r w:rsidR="00A17E5C" w:rsidRPr="006375AA">
        <w:rPr>
          <w:rFonts w:ascii="HG丸ｺﾞｼｯｸM-PRO" w:eastAsia="HG丸ｺﾞｼｯｸM-PRO" w:hAnsi="ＭＳ Ｐゴシック" w:hint="eastAsia"/>
          <w:color w:val="000000" w:themeColor="text1"/>
          <w:szCs w:val="21"/>
        </w:rPr>
        <w:t xml:space="preserve">　</w:t>
      </w:r>
      <w:r w:rsidR="00363BDF" w:rsidRPr="006375AA">
        <w:rPr>
          <w:rFonts w:ascii="HG丸ｺﾞｼｯｸM-PRO" w:eastAsia="HG丸ｺﾞｼｯｸM-PRO" w:hAnsi="ＭＳ Ｐゴシック" w:hint="eastAsia"/>
          <w:color w:val="000000" w:themeColor="text1"/>
          <w:szCs w:val="21"/>
        </w:rPr>
        <w:t xml:space="preserve">② </w:t>
      </w:r>
      <w:r w:rsidRPr="006375AA">
        <w:rPr>
          <w:rFonts w:ascii="HG丸ｺﾞｼｯｸM-PRO" w:eastAsia="HG丸ｺﾞｼｯｸM-PRO" w:hAnsi="ＭＳ Ｐゴシック" w:hint="eastAsia"/>
          <w:color w:val="000000" w:themeColor="text1"/>
          <w:szCs w:val="21"/>
        </w:rPr>
        <w:t>堺市ホームページへの掲載</w:t>
      </w:r>
      <w:r w:rsidR="00500785" w:rsidRPr="006375AA">
        <w:rPr>
          <w:rFonts w:ascii="HG丸ｺﾞｼｯｸM-PRO" w:eastAsia="HG丸ｺﾞｼｯｸM-PRO" w:hAnsi="ＭＳ Ｐゴシック" w:hint="eastAsia"/>
          <w:color w:val="000000" w:themeColor="text1"/>
          <w:szCs w:val="21"/>
        </w:rPr>
        <w:t xml:space="preserve">　</w:t>
      </w:r>
      <w:r w:rsidR="00363BDF" w:rsidRPr="006375AA">
        <w:rPr>
          <w:rFonts w:ascii="HG丸ｺﾞｼｯｸM-PRO" w:eastAsia="HG丸ｺﾞｼｯｸM-PRO" w:hAnsi="ＭＳ Ｐゴシック" w:hint="eastAsia"/>
          <w:color w:val="000000" w:themeColor="text1"/>
          <w:szCs w:val="21"/>
        </w:rPr>
        <w:t xml:space="preserve">③ </w:t>
      </w:r>
      <w:r w:rsidRPr="006375AA">
        <w:rPr>
          <w:rFonts w:ascii="HG丸ｺﾞｼｯｸM-PRO" w:eastAsia="HG丸ｺﾞｼｯｸM-PRO" w:hAnsi="ＭＳ Ｐゴシック" w:hint="eastAsia"/>
          <w:color w:val="000000" w:themeColor="text1"/>
          <w:szCs w:val="21"/>
        </w:rPr>
        <w:t>ポスター掲示など</w:t>
      </w:r>
    </w:p>
    <w:p w14:paraId="4F3AF53F" w14:textId="044066A4" w:rsidR="00CB3871" w:rsidRDefault="00B9753D" w:rsidP="006375AA">
      <w:pPr>
        <w:spacing w:beforeLines="50" w:before="180"/>
        <w:rPr>
          <w:rFonts w:ascii="HG丸ｺﾞｼｯｸM-PRO" w:eastAsia="HG丸ｺﾞｼｯｸM-PRO" w:hAnsi="ＭＳ Ｐゴシック"/>
          <w:b/>
          <w:color w:val="000000" w:themeColor="text1"/>
          <w:szCs w:val="21"/>
        </w:rPr>
      </w:pPr>
      <w:r w:rsidRPr="006375AA">
        <w:rPr>
          <w:rFonts w:ascii="HG丸ｺﾞｼｯｸM-PRO" w:eastAsia="HG丸ｺﾞｼｯｸM-PRO" w:hAnsi="ＭＳ Ｐゴシック" w:hint="eastAsia"/>
          <w:b/>
          <w:color w:val="000000" w:themeColor="text1"/>
          <w:szCs w:val="21"/>
        </w:rPr>
        <w:t>７</w:t>
      </w:r>
      <w:r w:rsidR="002764B3" w:rsidRPr="006375AA">
        <w:rPr>
          <w:rFonts w:ascii="HG丸ｺﾞｼｯｸM-PRO" w:eastAsia="HG丸ｺﾞｼｯｸM-PRO" w:hAnsi="ＭＳ Ｐゴシック" w:hint="eastAsia"/>
          <w:b/>
          <w:color w:val="000000" w:themeColor="text1"/>
          <w:szCs w:val="21"/>
        </w:rPr>
        <w:t xml:space="preserve">　</w:t>
      </w:r>
      <w:r w:rsidR="00CB3871" w:rsidRPr="006375AA">
        <w:rPr>
          <w:rFonts w:ascii="HG丸ｺﾞｼｯｸM-PRO" w:eastAsia="HG丸ｺﾞｼｯｸM-PRO" w:hAnsi="ＭＳ Ｐゴシック" w:hint="eastAsia"/>
          <w:b/>
          <w:color w:val="000000" w:themeColor="text1"/>
          <w:szCs w:val="21"/>
        </w:rPr>
        <w:t>過去の実績</w:t>
      </w:r>
    </w:p>
    <w:tbl>
      <w:tblPr>
        <w:tblStyle w:val="ac"/>
        <w:tblW w:w="0" w:type="auto"/>
        <w:tblInd w:w="534" w:type="dxa"/>
        <w:tblLook w:val="04A0" w:firstRow="1" w:lastRow="0" w:firstColumn="1" w:lastColumn="0" w:noHBand="0" w:noVBand="1"/>
      </w:tblPr>
      <w:tblGrid>
        <w:gridCol w:w="1981"/>
        <w:gridCol w:w="2696"/>
        <w:gridCol w:w="2552"/>
        <w:gridCol w:w="1559"/>
      </w:tblGrid>
      <w:tr w:rsidR="006375AA" w:rsidRPr="00A61FA1" w14:paraId="04F5F83C" w14:textId="77777777" w:rsidTr="004F5C6C">
        <w:tc>
          <w:tcPr>
            <w:tcW w:w="1981" w:type="dxa"/>
            <w:shd w:val="clear" w:color="auto" w:fill="FBD4B4" w:themeFill="accent6" w:themeFillTint="66"/>
            <w:vAlign w:val="center"/>
          </w:tcPr>
          <w:p w14:paraId="082480CD" w14:textId="47883ACF" w:rsidR="006375AA" w:rsidRPr="00A61FA1" w:rsidRDefault="006375AA" w:rsidP="004F5C6C">
            <w:pPr>
              <w:jc w:val="center"/>
              <w:rPr>
                <w:rFonts w:ascii="HG丸ｺﾞｼｯｸM-PRO" w:eastAsia="HG丸ｺﾞｼｯｸM-PRO" w:hAnsi="ＭＳ Ｐゴシック"/>
                <w:b/>
                <w:color w:val="000000" w:themeColor="text1"/>
                <w:szCs w:val="21"/>
              </w:rPr>
            </w:pPr>
            <w:r>
              <w:rPr>
                <w:rFonts w:ascii="HG丸ｺﾞｼｯｸM-PRO" w:eastAsia="HG丸ｺﾞｼｯｸM-PRO" w:hAnsi="ＭＳ Ｐゴシック" w:hint="eastAsia"/>
                <w:b/>
                <w:color w:val="000000" w:themeColor="text1"/>
                <w:szCs w:val="21"/>
              </w:rPr>
              <w:t xml:space="preserve"> </w:t>
            </w:r>
            <w:r w:rsidRPr="00A61FA1">
              <w:rPr>
                <w:rFonts w:ascii="HG丸ｺﾞｼｯｸM-PRO" w:eastAsia="HG丸ｺﾞｼｯｸM-PRO" w:hAnsi="ＭＳ Ｐゴシック" w:hint="eastAsia"/>
                <w:b/>
                <w:color w:val="000000" w:themeColor="text1"/>
                <w:szCs w:val="21"/>
              </w:rPr>
              <w:t>年度</w:t>
            </w:r>
          </w:p>
        </w:tc>
        <w:tc>
          <w:tcPr>
            <w:tcW w:w="2696" w:type="dxa"/>
            <w:shd w:val="clear" w:color="auto" w:fill="FBD4B4" w:themeFill="accent6" w:themeFillTint="66"/>
            <w:vAlign w:val="center"/>
          </w:tcPr>
          <w:p w14:paraId="7B6DE367" w14:textId="77777777" w:rsidR="006375AA" w:rsidRPr="00A61FA1" w:rsidRDefault="006375AA" w:rsidP="004F5C6C">
            <w:pPr>
              <w:jc w:val="center"/>
              <w:rPr>
                <w:rFonts w:ascii="HG丸ｺﾞｼｯｸM-PRO" w:eastAsia="HG丸ｺﾞｼｯｸM-PRO" w:hAnsi="ＭＳ Ｐゴシック"/>
                <w:b/>
                <w:color w:val="000000" w:themeColor="text1"/>
                <w:szCs w:val="21"/>
              </w:rPr>
            </w:pPr>
            <w:r w:rsidRPr="00A61FA1">
              <w:rPr>
                <w:rFonts w:ascii="HG丸ｺﾞｼｯｸM-PRO" w:eastAsia="HG丸ｺﾞｼｯｸM-PRO" w:hAnsi="ＭＳ Ｐゴシック" w:hint="eastAsia"/>
                <w:b/>
                <w:color w:val="000000" w:themeColor="text1"/>
                <w:szCs w:val="21"/>
              </w:rPr>
              <w:t>対象者数</w:t>
            </w:r>
          </w:p>
        </w:tc>
        <w:tc>
          <w:tcPr>
            <w:tcW w:w="2552" w:type="dxa"/>
            <w:shd w:val="clear" w:color="auto" w:fill="FBD4B4" w:themeFill="accent6" w:themeFillTint="66"/>
            <w:vAlign w:val="center"/>
          </w:tcPr>
          <w:p w14:paraId="41B9E9B1" w14:textId="77777777" w:rsidR="006375AA" w:rsidRPr="00A61FA1" w:rsidRDefault="006375AA" w:rsidP="004F5C6C">
            <w:pPr>
              <w:jc w:val="center"/>
              <w:rPr>
                <w:rFonts w:ascii="HG丸ｺﾞｼｯｸM-PRO" w:eastAsia="HG丸ｺﾞｼｯｸM-PRO" w:hAnsi="ＭＳ Ｐゴシック"/>
                <w:b/>
                <w:color w:val="000000" w:themeColor="text1"/>
                <w:szCs w:val="21"/>
              </w:rPr>
            </w:pPr>
            <w:r w:rsidRPr="00A61FA1">
              <w:rPr>
                <w:rFonts w:ascii="HG丸ｺﾞｼｯｸM-PRO" w:eastAsia="HG丸ｺﾞｼｯｸM-PRO" w:hAnsi="ＭＳ Ｐゴシック" w:hint="eastAsia"/>
                <w:b/>
                <w:color w:val="000000" w:themeColor="text1"/>
                <w:szCs w:val="21"/>
              </w:rPr>
              <w:t>被接種者数</w:t>
            </w:r>
          </w:p>
        </w:tc>
        <w:tc>
          <w:tcPr>
            <w:tcW w:w="1559" w:type="dxa"/>
            <w:shd w:val="clear" w:color="auto" w:fill="FBD4B4" w:themeFill="accent6" w:themeFillTint="66"/>
            <w:vAlign w:val="center"/>
          </w:tcPr>
          <w:p w14:paraId="14470E22" w14:textId="77777777" w:rsidR="006375AA" w:rsidRPr="00A61FA1" w:rsidRDefault="006375AA" w:rsidP="004F5C6C">
            <w:pPr>
              <w:jc w:val="center"/>
              <w:rPr>
                <w:rFonts w:ascii="HG丸ｺﾞｼｯｸM-PRO" w:eastAsia="HG丸ｺﾞｼｯｸM-PRO" w:hAnsi="ＭＳ Ｐゴシック"/>
                <w:b/>
                <w:color w:val="000000" w:themeColor="text1"/>
                <w:szCs w:val="21"/>
              </w:rPr>
            </w:pPr>
            <w:r w:rsidRPr="00A61FA1">
              <w:rPr>
                <w:rFonts w:ascii="HG丸ｺﾞｼｯｸM-PRO" w:eastAsia="HG丸ｺﾞｼｯｸM-PRO" w:hAnsi="ＭＳ Ｐゴシック" w:hint="eastAsia"/>
                <w:b/>
                <w:color w:val="000000" w:themeColor="text1"/>
                <w:szCs w:val="21"/>
              </w:rPr>
              <w:t>接種率</w:t>
            </w:r>
          </w:p>
        </w:tc>
      </w:tr>
      <w:tr w:rsidR="006375AA" w:rsidRPr="00A61FA1" w14:paraId="685DDB72" w14:textId="77777777" w:rsidTr="004F5C6C">
        <w:tc>
          <w:tcPr>
            <w:tcW w:w="1981" w:type="dxa"/>
          </w:tcPr>
          <w:p w14:paraId="6B40CD04" w14:textId="2342E84B" w:rsidR="006375AA" w:rsidRPr="00050F84" w:rsidRDefault="00564094" w:rsidP="004F5C6C">
            <w:pPr>
              <w:jc w:val="center"/>
              <w:rPr>
                <w:rFonts w:ascii="HG丸ｺﾞｼｯｸM-PRO" w:eastAsia="HG丸ｺﾞｼｯｸM-PRO" w:hAnsi="ＭＳ Ｐゴシック"/>
                <w:color w:val="000000" w:themeColor="text1"/>
                <w:szCs w:val="21"/>
              </w:rPr>
            </w:pPr>
            <w:r>
              <w:rPr>
                <w:rFonts w:ascii="HG丸ｺﾞｼｯｸM-PRO" w:eastAsia="HG丸ｺﾞｼｯｸM-PRO" w:hAnsi="ＭＳ Ｐゴシック" w:hint="eastAsia"/>
                <w:color w:val="000000" w:themeColor="text1"/>
                <w:szCs w:val="21"/>
              </w:rPr>
              <w:t>令和4</w:t>
            </w:r>
            <w:r w:rsidR="006375AA" w:rsidRPr="00050F84">
              <w:rPr>
                <w:rFonts w:ascii="HG丸ｺﾞｼｯｸM-PRO" w:eastAsia="HG丸ｺﾞｼｯｸM-PRO" w:hAnsi="ＭＳ Ｐゴシック" w:hint="eastAsia"/>
                <w:color w:val="000000" w:themeColor="text1"/>
                <w:szCs w:val="21"/>
              </w:rPr>
              <w:t>年度</w:t>
            </w:r>
          </w:p>
        </w:tc>
        <w:tc>
          <w:tcPr>
            <w:tcW w:w="2696" w:type="dxa"/>
          </w:tcPr>
          <w:p w14:paraId="30060DA3" w14:textId="5BAA00FE" w:rsidR="006375AA" w:rsidRPr="00050F84" w:rsidRDefault="00564094" w:rsidP="004F5C6C">
            <w:pPr>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rPr>
              <w:t>232,177</w:t>
            </w:r>
            <w:r w:rsidR="006375AA" w:rsidRPr="00050F84">
              <w:rPr>
                <w:rFonts w:ascii="HG丸ｺﾞｼｯｸM-PRO" w:eastAsia="HG丸ｺﾞｼｯｸM-PRO" w:hAnsi="HG丸ｺﾞｼｯｸM-PRO" w:hint="eastAsia"/>
                <w:color w:val="000000" w:themeColor="text1"/>
              </w:rPr>
              <w:t>人</w:t>
            </w:r>
          </w:p>
        </w:tc>
        <w:tc>
          <w:tcPr>
            <w:tcW w:w="2552" w:type="dxa"/>
          </w:tcPr>
          <w:p w14:paraId="7345F15D" w14:textId="666B3FAA" w:rsidR="006375AA" w:rsidRPr="00050F84" w:rsidRDefault="00564094" w:rsidP="004F5C6C">
            <w:pPr>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rPr>
              <w:t>150</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307</w:t>
            </w:r>
            <w:r w:rsidR="006375AA" w:rsidRPr="00050F84">
              <w:rPr>
                <w:rFonts w:ascii="HG丸ｺﾞｼｯｸM-PRO" w:eastAsia="HG丸ｺﾞｼｯｸM-PRO" w:hAnsi="HG丸ｺﾞｼｯｸM-PRO" w:hint="eastAsia"/>
                <w:color w:val="000000" w:themeColor="text1"/>
              </w:rPr>
              <w:t>人</w:t>
            </w:r>
          </w:p>
        </w:tc>
        <w:tc>
          <w:tcPr>
            <w:tcW w:w="1559" w:type="dxa"/>
          </w:tcPr>
          <w:p w14:paraId="5D49841B" w14:textId="581019A0" w:rsidR="006375AA" w:rsidRPr="00564094" w:rsidRDefault="00564094" w:rsidP="00564094">
            <w:pPr>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64</w:t>
            </w:r>
            <w:r w:rsidR="006375AA">
              <w:rPr>
                <w:rFonts w:ascii="HG丸ｺﾞｼｯｸM-PRO" w:eastAsia="HG丸ｺﾞｼｯｸM-PRO" w:hAnsi="HG丸ｺﾞｼｯｸM-PRO" w:hint="eastAsia"/>
                <w:color w:val="000000" w:themeColor="text1"/>
                <w:szCs w:val="21"/>
              </w:rPr>
              <w:t>.7</w:t>
            </w:r>
            <w:r w:rsidR="006375AA" w:rsidRPr="00050F84">
              <w:rPr>
                <w:rFonts w:ascii="HG丸ｺﾞｼｯｸM-PRO" w:eastAsia="HG丸ｺﾞｼｯｸM-PRO" w:hAnsi="HG丸ｺﾞｼｯｸM-PRO" w:hint="eastAsia"/>
                <w:color w:val="000000" w:themeColor="text1"/>
                <w:szCs w:val="21"/>
              </w:rPr>
              <w:t>%</w:t>
            </w:r>
          </w:p>
        </w:tc>
      </w:tr>
      <w:tr w:rsidR="006375AA" w:rsidRPr="00A61FA1" w14:paraId="34C50B55" w14:textId="77777777" w:rsidTr="004F5C6C">
        <w:tc>
          <w:tcPr>
            <w:tcW w:w="1981" w:type="dxa"/>
          </w:tcPr>
          <w:p w14:paraId="73B883DF" w14:textId="779AF87E" w:rsidR="006375AA" w:rsidRPr="00050F84" w:rsidRDefault="00564094" w:rsidP="004F5C6C">
            <w:pPr>
              <w:jc w:val="center"/>
              <w:rPr>
                <w:rFonts w:ascii="HG丸ｺﾞｼｯｸM-PRO" w:eastAsia="HG丸ｺﾞｼｯｸM-PRO" w:hAnsi="ＭＳ Ｐゴシック"/>
                <w:color w:val="000000" w:themeColor="text1"/>
                <w:szCs w:val="21"/>
              </w:rPr>
            </w:pPr>
            <w:r>
              <w:rPr>
                <w:rFonts w:ascii="HG丸ｺﾞｼｯｸM-PRO" w:eastAsia="HG丸ｺﾞｼｯｸM-PRO" w:hAnsi="ＭＳ Ｐゴシック" w:hint="eastAsia"/>
                <w:color w:val="000000" w:themeColor="text1"/>
                <w:szCs w:val="21"/>
              </w:rPr>
              <w:t>令和3</w:t>
            </w:r>
            <w:r w:rsidR="006375AA" w:rsidRPr="00050F84">
              <w:rPr>
                <w:rFonts w:ascii="HG丸ｺﾞｼｯｸM-PRO" w:eastAsia="HG丸ｺﾞｼｯｸM-PRO" w:hAnsi="ＭＳ Ｐゴシック" w:hint="eastAsia"/>
                <w:color w:val="000000" w:themeColor="text1"/>
                <w:szCs w:val="21"/>
              </w:rPr>
              <w:t>年度</w:t>
            </w:r>
          </w:p>
        </w:tc>
        <w:tc>
          <w:tcPr>
            <w:tcW w:w="2696" w:type="dxa"/>
          </w:tcPr>
          <w:p w14:paraId="08A7EB97" w14:textId="71378CD9" w:rsidR="006375AA" w:rsidRPr="00050F84" w:rsidRDefault="00564094" w:rsidP="004F5C6C">
            <w:pPr>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rPr>
              <w:t>233,952</w:t>
            </w:r>
            <w:r w:rsidR="006375AA" w:rsidRPr="00050F84">
              <w:rPr>
                <w:rFonts w:ascii="HG丸ｺﾞｼｯｸM-PRO" w:eastAsia="HG丸ｺﾞｼｯｸM-PRO" w:hAnsi="HG丸ｺﾞｼｯｸM-PRO" w:hint="eastAsia"/>
                <w:color w:val="000000" w:themeColor="text1"/>
              </w:rPr>
              <w:t>人</w:t>
            </w:r>
          </w:p>
        </w:tc>
        <w:tc>
          <w:tcPr>
            <w:tcW w:w="2552" w:type="dxa"/>
          </w:tcPr>
          <w:p w14:paraId="2D05B0C9" w14:textId="2BB58B1C" w:rsidR="006375AA" w:rsidRPr="00050F84" w:rsidRDefault="00564094" w:rsidP="004F5C6C">
            <w:pPr>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rPr>
              <w:t>135,176</w:t>
            </w:r>
            <w:r w:rsidR="006375AA" w:rsidRPr="00050F84">
              <w:rPr>
                <w:rFonts w:ascii="HG丸ｺﾞｼｯｸM-PRO" w:eastAsia="HG丸ｺﾞｼｯｸM-PRO" w:hAnsi="HG丸ｺﾞｼｯｸM-PRO" w:hint="eastAsia"/>
                <w:color w:val="000000" w:themeColor="text1"/>
              </w:rPr>
              <w:t>人</w:t>
            </w:r>
          </w:p>
        </w:tc>
        <w:tc>
          <w:tcPr>
            <w:tcW w:w="1559" w:type="dxa"/>
          </w:tcPr>
          <w:p w14:paraId="4E5BD9F3" w14:textId="435CB485" w:rsidR="006375AA" w:rsidRPr="00050F84" w:rsidRDefault="00564094" w:rsidP="004F5C6C">
            <w:pPr>
              <w:jc w:val="right"/>
              <w:rPr>
                <w:rFonts w:ascii="HG丸ｺﾞｼｯｸM-PRO" w:eastAsia="HG丸ｺﾞｼｯｸM-PRO" w:hAnsi="HG丸ｺﾞｼｯｸM-PRO" w:cs="ＭＳ Ｐゴシック"/>
                <w:color w:val="000000" w:themeColor="text1"/>
                <w:szCs w:val="21"/>
              </w:rPr>
            </w:pPr>
            <w:r>
              <w:rPr>
                <w:rFonts w:ascii="HG丸ｺﾞｼｯｸM-PRO" w:eastAsia="HG丸ｺﾞｼｯｸM-PRO" w:hAnsi="HG丸ｺﾞｼｯｸM-PRO" w:hint="eastAsia"/>
                <w:color w:val="000000" w:themeColor="text1"/>
                <w:szCs w:val="21"/>
              </w:rPr>
              <w:t>57.8</w:t>
            </w:r>
            <w:r w:rsidR="006375AA" w:rsidRPr="00050F84">
              <w:rPr>
                <w:rFonts w:ascii="HG丸ｺﾞｼｯｸM-PRO" w:eastAsia="HG丸ｺﾞｼｯｸM-PRO" w:hAnsi="HG丸ｺﾞｼｯｸM-PRO" w:hint="eastAsia"/>
                <w:color w:val="000000" w:themeColor="text1"/>
                <w:szCs w:val="21"/>
              </w:rPr>
              <w:t>%</w:t>
            </w:r>
          </w:p>
        </w:tc>
      </w:tr>
    </w:tbl>
    <w:p w14:paraId="35AE4FE3" w14:textId="1E91827C" w:rsidR="006375AA" w:rsidRDefault="006375AA" w:rsidP="006375AA">
      <w:pPr>
        <w:spacing w:beforeLines="50" w:before="180"/>
        <w:rPr>
          <w:rFonts w:ascii="HG丸ｺﾞｼｯｸM-PRO" w:eastAsia="HG丸ｺﾞｼｯｸM-PRO" w:hAnsi="ＭＳ Ｐゴシック"/>
          <w:b/>
          <w:color w:val="000000" w:themeColor="text1"/>
          <w:szCs w:val="21"/>
        </w:rPr>
      </w:pPr>
    </w:p>
    <w:p w14:paraId="7CEA493B" w14:textId="43085525" w:rsidR="009236F8" w:rsidRPr="006375AA" w:rsidRDefault="009236F8" w:rsidP="006375AA">
      <w:pPr>
        <w:spacing w:line="14" w:lineRule="exact"/>
        <w:rPr>
          <w:rFonts w:ascii="HG丸ｺﾞｼｯｸM-PRO" w:eastAsia="HG丸ｺﾞｼｯｸM-PRO"/>
          <w:color w:val="000000" w:themeColor="text1"/>
          <w:sz w:val="2"/>
          <w:szCs w:val="2"/>
        </w:rPr>
      </w:pPr>
    </w:p>
    <w:sectPr w:rsidR="009236F8" w:rsidRPr="006375AA" w:rsidSect="005960C5">
      <w:pgSz w:w="11906" w:h="16838" w:code="9"/>
      <w:pgMar w:top="567" w:right="1134" w:bottom="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23C68" w14:textId="77777777" w:rsidR="001719E1" w:rsidRDefault="001719E1" w:rsidP="00921290">
      <w:r>
        <w:separator/>
      </w:r>
    </w:p>
  </w:endnote>
  <w:endnote w:type="continuationSeparator" w:id="0">
    <w:p w14:paraId="43AEBE81" w14:textId="77777777" w:rsidR="001719E1" w:rsidRDefault="001719E1" w:rsidP="0092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6BA2C" w14:textId="77777777" w:rsidR="001719E1" w:rsidRDefault="001719E1" w:rsidP="00921290">
      <w:r>
        <w:separator/>
      </w:r>
    </w:p>
  </w:footnote>
  <w:footnote w:type="continuationSeparator" w:id="0">
    <w:p w14:paraId="5DA96B77" w14:textId="77777777" w:rsidR="001719E1" w:rsidRDefault="001719E1" w:rsidP="00921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4D5"/>
    <w:multiLevelType w:val="hybridMultilevel"/>
    <w:tmpl w:val="99DAAD16"/>
    <w:lvl w:ilvl="0" w:tplc="990E2C36">
      <w:start w:val="3"/>
      <w:numFmt w:val="bullet"/>
      <w:lvlText w:val="※"/>
      <w:lvlJc w:val="left"/>
      <w:pPr>
        <w:ind w:left="780" w:hanging="360"/>
      </w:pPr>
      <w:rPr>
        <w:rFonts w:ascii="HG丸ｺﾞｼｯｸM-PRO" w:eastAsia="HG丸ｺﾞｼｯｸM-PRO" w:hAnsi="HG丸ｺﾞｼｯｸM-PRO" w:cs="Times New Roman" w:hint="eastAsia"/>
        <w:b/>
        <w:sz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D411082"/>
    <w:multiLevelType w:val="hybridMultilevel"/>
    <w:tmpl w:val="BD6ED5D8"/>
    <w:lvl w:ilvl="0" w:tplc="DC4E59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75D4BD9"/>
    <w:multiLevelType w:val="hybridMultilevel"/>
    <w:tmpl w:val="9336F2F2"/>
    <w:lvl w:ilvl="0" w:tplc="FFFFFFFF">
      <w:start w:val="1"/>
      <w:numFmt w:val="decimal"/>
      <w:lvlText w:val="%1．"/>
      <w:lvlJc w:val="left"/>
      <w:pPr>
        <w:tabs>
          <w:tab w:val="num" w:pos="360"/>
        </w:tabs>
        <w:ind w:left="360" w:hanging="360"/>
      </w:pPr>
      <w:rPr>
        <w:rFonts w:ascii="ＭＳ Ｐゴシック" w:eastAsia="ＭＳ Ｐゴシック" w:hAnsi="ＭＳ Ｐゴシック" w:hint="eastAsia"/>
        <w:b/>
        <w:sz w:val="24"/>
        <w:szCs w:val="24"/>
      </w:rPr>
    </w:lvl>
    <w:lvl w:ilvl="1" w:tplc="FFFFFFFF">
      <w:start w:val="1"/>
      <w:numFmt w:val="decimal"/>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4A834332"/>
    <w:multiLevelType w:val="hybridMultilevel"/>
    <w:tmpl w:val="4B1E1168"/>
    <w:lvl w:ilvl="0" w:tplc="7B481DD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67E45D79"/>
    <w:multiLevelType w:val="hybridMultilevel"/>
    <w:tmpl w:val="72E8C142"/>
    <w:lvl w:ilvl="0" w:tplc="4DEA61F8">
      <w:start w:val="1"/>
      <w:numFmt w:val="decimal"/>
      <w:lvlText w:val="(%1)"/>
      <w:lvlJc w:val="left"/>
      <w:pPr>
        <w:tabs>
          <w:tab w:val="num" w:pos="721"/>
        </w:tabs>
        <w:ind w:left="721"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DD"/>
    <w:rsid w:val="000027D4"/>
    <w:rsid w:val="00002BC6"/>
    <w:rsid w:val="0001422C"/>
    <w:rsid w:val="000143A0"/>
    <w:rsid w:val="00015637"/>
    <w:rsid w:val="00050F84"/>
    <w:rsid w:val="0006054A"/>
    <w:rsid w:val="000609E8"/>
    <w:rsid w:val="00073E29"/>
    <w:rsid w:val="000833B5"/>
    <w:rsid w:val="000846B6"/>
    <w:rsid w:val="000860C1"/>
    <w:rsid w:val="0008637A"/>
    <w:rsid w:val="00087970"/>
    <w:rsid w:val="000A7AD8"/>
    <w:rsid w:val="000B31EE"/>
    <w:rsid w:val="000C466B"/>
    <w:rsid w:val="000C6744"/>
    <w:rsid w:val="000E2292"/>
    <w:rsid w:val="00103FDD"/>
    <w:rsid w:val="001106A4"/>
    <w:rsid w:val="00111FA2"/>
    <w:rsid w:val="00112129"/>
    <w:rsid w:val="00122823"/>
    <w:rsid w:val="001719E1"/>
    <w:rsid w:val="001A3017"/>
    <w:rsid w:val="001A6303"/>
    <w:rsid w:val="001C2531"/>
    <w:rsid w:val="001D1B9F"/>
    <w:rsid w:val="001F7381"/>
    <w:rsid w:val="00200525"/>
    <w:rsid w:val="0021452B"/>
    <w:rsid w:val="00215F35"/>
    <w:rsid w:val="00247E8C"/>
    <w:rsid w:val="002764B3"/>
    <w:rsid w:val="00292D9B"/>
    <w:rsid w:val="00293402"/>
    <w:rsid w:val="002D46E6"/>
    <w:rsid w:val="002F5D8F"/>
    <w:rsid w:val="003005E7"/>
    <w:rsid w:val="00304E7B"/>
    <w:rsid w:val="00322F62"/>
    <w:rsid w:val="0034286C"/>
    <w:rsid w:val="00347E4C"/>
    <w:rsid w:val="00350CFB"/>
    <w:rsid w:val="00357D7B"/>
    <w:rsid w:val="00362364"/>
    <w:rsid w:val="003632E6"/>
    <w:rsid w:val="00363BDF"/>
    <w:rsid w:val="003731B6"/>
    <w:rsid w:val="00382FFA"/>
    <w:rsid w:val="003920B1"/>
    <w:rsid w:val="00397EE5"/>
    <w:rsid w:val="003A0E6C"/>
    <w:rsid w:val="003D4D17"/>
    <w:rsid w:val="00423852"/>
    <w:rsid w:val="0044016A"/>
    <w:rsid w:val="00460543"/>
    <w:rsid w:val="00485FC3"/>
    <w:rsid w:val="004A3FF3"/>
    <w:rsid w:val="004C6F1D"/>
    <w:rsid w:val="004D0605"/>
    <w:rsid w:val="00500785"/>
    <w:rsid w:val="005161DD"/>
    <w:rsid w:val="005218EB"/>
    <w:rsid w:val="0052434E"/>
    <w:rsid w:val="005310DB"/>
    <w:rsid w:val="00557AB7"/>
    <w:rsid w:val="005600EC"/>
    <w:rsid w:val="00564094"/>
    <w:rsid w:val="0057605A"/>
    <w:rsid w:val="00580F41"/>
    <w:rsid w:val="005960C5"/>
    <w:rsid w:val="005A01A2"/>
    <w:rsid w:val="005A7FA1"/>
    <w:rsid w:val="005C1688"/>
    <w:rsid w:val="005C63BA"/>
    <w:rsid w:val="005F015E"/>
    <w:rsid w:val="00607248"/>
    <w:rsid w:val="006232B0"/>
    <w:rsid w:val="006375AA"/>
    <w:rsid w:val="0065729A"/>
    <w:rsid w:val="0067264F"/>
    <w:rsid w:val="00675826"/>
    <w:rsid w:val="00680AEE"/>
    <w:rsid w:val="00691A1C"/>
    <w:rsid w:val="006A4E27"/>
    <w:rsid w:val="006C24DF"/>
    <w:rsid w:val="006D53FA"/>
    <w:rsid w:val="006F74FF"/>
    <w:rsid w:val="0070294B"/>
    <w:rsid w:val="00710BC4"/>
    <w:rsid w:val="00722D06"/>
    <w:rsid w:val="007435D7"/>
    <w:rsid w:val="0075275C"/>
    <w:rsid w:val="007902D4"/>
    <w:rsid w:val="007914DC"/>
    <w:rsid w:val="00794CD6"/>
    <w:rsid w:val="007A2008"/>
    <w:rsid w:val="007A42B1"/>
    <w:rsid w:val="007A4F40"/>
    <w:rsid w:val="007B1931"/>
    <w:rsid w:val="007D2813"/>
    <w:rsid w:val="00815B07"/>
    <w:rsid w:val="00857C54"/>
    <w:rsid w:val="00860C06"/>
    <w:rsid w:val="00866876"/>
    <w:rsid w:val="008703C1"/>
    <w:rsid w:val="00870862"/>
    <w:rsid w:val="008732DF"/>
    <w:rsid w:val="008C6F60"/>
    <w:rsid w:val="008E2191"/>
    <w:rsid w:val="008F0AB0"/>
    <w:rsid w:val="00917825"/>
    <w:rsid w:val="00920689"/>
    <w:rsid w:val="00921290"/>
    <w:rsid w:val="009236F8"/>
    <w:rsid w:val="00935974"/>
    <w:rsid w:val="0095192E"/>
    <w:rsid w:val="00957950"/>
    <w:rsid w:val="00961C76"/>
    <w:rsid w:val="00977A9F"/>
    <w:rsid w:val="00981516"/>
    <w:rsid w:val="009B1FC5"/>
    <w:rsid w:val="009D0253"/>
    <w:rsid w:val="009D7746"/>
    <w:rsid w:val="009E0977"/>
    <w:rsid w:val="009F2DD7"/>
    <w:rsid w:val="009F6EEE"/>
    <w:rsid w:val="00A01C56"/>
    <w:rsid w:val="00A17E5C"/>
    <w:rsid w:val="00A30419"/>
    <w:rsid w:val="00A51329"/>
    <w:rsid w:val="00A54B1A"/>
    <w:rsid w:val="00A61FA1"/>
    <w:rsid w:val="00A63572"/>
    <w:rsid w:val="00A725A6"/>
    <w:rsid w:val="00AA3BFD"/>
    <w:rsid w:val="00AA3DD6"/>
    <w:rsid w:val="00AB024B"/>
    <w:rsid w:val="00AC11A0"/>
    <w:rsid w:val="00AC7C57"/>
    <w:rsid w:val="00AD451A"/>
    <w:rsid w:val="00AF2961"/>
    <w:rsid w:val="00B46948"/>
    <w:rsid w:val="00B845C7"/>
    <w:rsid w:val="00B974F1"/>
    <w:rsid w:val="00B9753D"/>
    <w:rsid w:val="00BB0611"/>
    <w:rsid w:val="00BD0D4E"/>
    <w:rsid w:val="00C048DB"/>
    <w:rsid w:val="00C10D2D"/>
    <w:rsid w:val="00C1397F"/>
    <w:rsid w:val="00C4308E"/>
    <w:rsid w:val="00C46639"/>
    <w:rsid w:val="00C67EBE"/>
    <w:rsid w:val="00CA57D9"/>
    <w:rsid w:val="00CA6ED7"/>
    <w:rsid w:val="00CB3871"/>
    <w:rsid w:val="00CD0355"/>
    <w:rsid w:val="00CD5F1C"/>
    <w:rsid w:val="00CE4FDE"/>
    <w:rsid w:val="00CF1C7A"/>
    <w:rsid w:val="00D024F2"/>
    <w:rsid w:val="00D151D3"/>
    <w:rsid w:val="00D74BFA"/>
    <w:rsid w:val="00D96569"/>
    <w:rsid w:val="00DA0E18"/>
    <w:rsid w:val="00DA11B3"/>
    <w:rsid w:val="00DA1697"/>
    <w:rsid w:val="00DB3592"/>
    <w:rsid w:val="00DB48CF"/>
    <w:rsid w:val="00DC6E52"/>
    <w:rsid w:val="00DD14FF"/>
    <w:rsid w:val="00E02E95"/>
    <w:rsid w:val="00E26BEA"/>
    <w:rsid w:val="00E51A5C"/>
    <w:rsid w:val="00E638C2"/>
    <w:rsid w:val="00E64025"/>
    <w:rsid w:val="00E706B9"/>
    <w:rsid w:val="00E82CEA"/>
    <w:rsid w:val="00E84E75"/>
    <w:rsid w:val="00E862E1"/>
    <w:rsid w:val="00E954F5"/>
    <w:rsid w:val="00E959EA"/>
    <w:rsid w:val="00EA3F62"/>
    <w:rsid w:val="00EA6363"/>
    <w:rsid w:val="00EB3CAD"/>
    <w:rsid w:val="00EC71F0"/>
    <w:rsid w:val="00EC773D"/>
    <w:rsid w:val="00ED651A"/>
    <w:rsid w:val="00F0501E"/>
    <w:rsid w:val="00F067AC"/>
    <w:rsid w:val="00F17743"/>
    <w:rsid w:val="00F42594"/>
    <w:rsid w:val="00F43FD6"/>
    <w:rsid w:val="00F46CCA"/>
    <w:rsid w:val="00F46E5A"/>
    <w:rsid w:val="00F47E76"/>
    <w:rsid w:val="00F54671"/>
    <w:rsid w:val="00F56A9B"/>
    <w:rsid w:val="00F75017"/>
    <w:rsid w:val="00F824C9"/>
    <w:rsid w:val="00F9426E"/>
    <w:rsid w:val="00F97216"/>
    <w:rsid w:val="00FA4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6433">
      <v:textbox inset="5.85pt,.7pt,5.85pt,.7pt"/>
    </o:shapedefaults>
    <o:shapelayout v:ext="edit">
      <o:idmap v:ext="edit" data="1"/>
    </o:shapelayout>
  </w:shapeDefaults>
  <w:decimalSymbol w:val="."/>
  <w:listSeparator w:val=","/>
  <w14:docId w14:val="7E9A1180"/>
  <w15:docId w15:val="{199CC2C9-82F6-48A5-8AFD-1A623605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D8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525"/>
    <w:pPr>
      <w:ind w:leftChars="400" w:left="840"/>
    </w:pPr>
  </w:style>
  <w:style w:type="paragraph" w:styleId="a4">
    <w:name w:val="Date"/>
    <w:basedOn w:val="a"/>
    <w:next w:val="a"/>
    <w:link w:val="a5"/>
    <w:uiPriority w:val="99"/>
    <w:semiHidden/>
    <w:unhideWhenUsed/>
    <w:rsid w:val="001A3017"/>
  </w:style>
  <w:style w:type="character" w:customStyle="1" w:styleId="a5">
    <w:name w:val="日付 (文字)"/>
    <w:basedOn w:val="a0"/>
    <w:link w:val="a4"/>
    <w:uiPriority w:val="99"/>
    <w:semiHidden/>
    <w:rsid w:val="001A3017"/>
    <w:rPr>
      <w:rFonts w:ascii="Century" w:eastAsia="ＭＳ 明朝" w:hAnsi="Century" w:cs="Times New Roman"/>
      <w:szCs w:val="24"/>
    </w:rPr>
  </w:style>
  <w:style w:type="paragraph" w:styleId="a6">
    <w:name w:val="Balloon Text"/>
    <w:basedOn w:val="a"/>
    <w:link w:val="a7"/>
    <w:uiPriority w:val="99"/>
    <w:semiHidden/>
    <w:unhideWhenUsed/>
    <w:rsid w:val="001A301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A3017"/>
    <w:rPr>
      <w:rFonts w:asciiTheme="majorHAnsi" w:eastAsiaTheme="majorEastAsia" w:hAnsiTheme="majorHAnsi" w:cstheme="majorBidi"/>
      <w:sz w:val="18"/>
      <w:szCs w:val="18"/>
    </w:rPr>
  </w:style>
  <w:style w:type="paragraph" w:styleId="a8">
    <w:name w:val="header"/>
    <w:basedOn w:val="a"/>
    <w:link w:val="a9"/>
    <w:uiPriority w:val="99"/>
    <w:unhideWhenUsed/>
    <w:rsid w:val="00921290"/>
    <w:pPr>
      <w:tabs>
        <w:tab w:val="center" w:pos="4252"/>
        <w:tab w:val="right" w:pos="8504"/>
      </w:tabs>
      <w:snapToGrid w:val="0"/>
    </w:pPr>
  </w:style>
  <w:style w:type="character" w:customStyle="1" w:styleId="a9">
    <w:name w:val="ヘッダー (文字)"/>
    <w:basedOn w:val="a0"/>
    <w:link w:val="a8"/>
    <w:uiPriority w:val="99"/>
    <w:rsid w:val="00921290"/>
    <w:rPr>
      <w:rFonts w:ascii="Century" w:eastAsia="ＭＳ 明朝" w:hAnsi="Century" w:cs="Times New Roman"/>
      <w:szCs w:val="24"/>
    </w:rPr>
  </w:style>
  <w:style w:type="paragraph" w:styleId="aa">
    <w:name w:val="footer"/>
    <w:basedOn w:val="a"/>
    <w:link w:val="ab"/>
    <w:uiPriority w:val="99"/>
    <w:unhideWhenUsed/>
    <w:rsid w:val="00921290"/>
    <w:pPr>
      <w:tabs>
        <w:tab w:val="center" w:pos="4252"/>
        <w:tab w:val="right" w:pos="8504"/>
      </w:tabs>
      <w:snapToGrid w:val="0"/>
    </w:pPr>
  </w:style>
  <w:style w:type="character" w:customStyle="1" w:styleId="ab">
    <w:name w:val="フッター (文字)"/>
    <w:basedOn w:val="a0"/>
    <w:link w:val="aa"/>
    <w:uiPriority w:val="99"/>
    <w:rsid w:val="00921290"/>
    <w:rPr>
      <w:rFonts w:ascii="Century" w:eastAsia="ＭＳ 明朝" w:hAnsi="Century" w:cs="Times New Roman"/>
      <w:szCs w:val="24"/>
    </w:rPr>
  </w:style>
  <w:style w:type="table" w:styleId="ac">
    <w:name w:val="Table Grid"/>
    <w:basedOn w:val="a1"/>
    <w:uiPriority w:val="59"/>
    <w:rsid w:val="00557A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basedOn w:val="a0"/>
    <w:uiPriority w:val="99"/>
    <w:semiHidden/>
    <w:unhideWhenUsed/>
    <w:rsid w:val="00C4308E"/>
    <w:rPr>
      <w:sz w:val="18"/>
      <w:szCs w:val="18"/>
    </w:rPr>
  </w:style>
  <w:style w:type="paragraph" w:styleId="ae">
    <w:name w:val="annotation text"/>
    <w:basedOn w:val="a"/>
    <w:link w:val="af"/>
    <w:uiPriority w:val="99"/>
    <w:semiHidden/>
    <w:unhideWhenUsed/>
    <w:rsid w:val="00C4308E"/>
    <w:pPr>
      <w:jc w:val="left"/>
    </w:pPr>
  </w:style>
  <w:style w:type="character" w:customStyle="1" w:styleId="af">
    <w:name w:val="コメント文字列 (文字)"/>
    <w:basedOn w:val="a0"/>
    <w:link w:val="ae"/>
    <w:uiPriority w:val="99"/>
    <w:semiHidden/>
    <w:rsid w:val="00C4308E"/>
    <w:rPr>
      <w:rFonts w:ascii="Century" w:eastAsia="ＭＳ 明朝" w:hAnsi="Century" w:cs="Times New Roman"/>
      <w:szCs w:val="24"/>
    </w:rPr>
  </w:style>
  <w:style w:type="paragraph" w:styleId="af0">
    <w:name w:val="annotation subject"/>
    <w:basedOn w:val="ae"/>
    <w:next w:val="ae"/>
    <w:link w:val="af1"/>
    <w:uiPriority w:val="99"/>
    <w:semiHidden/>
    <w:unhideWhenUsed/>
    <w:rsid w:val="00C4308E"/>
    <w:rPr>
      <w:b/>
      <w:bCs/>
    </w:rPr>
  </w:style>
  <w:style w:type="character" w:customStyle="1" w:styleId="af1">
    <w:name w:val="コメント内容 (文字)"/>
    <w:basedOn w:val="af"/>
    <w:link w:val="af0"/>
    <w:uiPriority w:val="99"/>
    <w:semiHidden/>
    <w:rsid w:val="00C4308E"/>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02970-DE71-41E9-934D-72E6A6BB8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前川　幸男 (727329)</cp:lastModifiedBy>
  <cp:revision>16</cp:revision>
  <cp:lastPrinted>2021-09-08T05:24:00Z</cp:lastPrinted>
  <dcterms:created xsi:type="dcterms:W3CDTF">2021-08-17T10:08:00Z</dcterms:created>
  <dcterms:modified xsi:type="dcterms:W3CDTF">2023-07-14T00:48:00Z</dcterms:modified>
</cp:coreProperties>
</file>