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A0" w:rsidRDefault="007058A0" w:rsidP="007058A0">
      <w:pPr>
        <w:kinsoku w:val="0"/>
        <w:wordWrap w:val="0"/>
        <w:jc w:val="center"/>
        <w:rPr>
          <w:rFonts w:hint="eastAsia"/>
          <w:sz w:val="28"/>
        </w:rPr>
      </w:pPr>
    </w:p>
    <w:p w:rsidR="007058A0" w:rsidRDefault="007D6755" w:rsidP="007058A0">
      <w:pPr>
        <w:kinsoku w:val="0"/>
        <w:wordWrap w:val="0"/>
        <w:jc w:val="center"/>
        <w:rPr>
          <w:sz w:val="28"/>
        </w:rPr>
      </w:pPr>
      <w:r>
        <w:rPr>
          <w:rFonts w:hint="eastAsia"/>
          <w:sz w:val="28"/>
        </w:rPr>
        <w:t>平成３０</w:t>
      </w:r>
      <w:r w:rsidR="007058A0">
        <w:rPr>
          <w:rFonts w:hint="eastAsia"/>
          <w:sz w:val="28"/>
        </w:rPr>
        <w:t>年度</w:t>
      </w:r>
      <w:r>
        <w:rPr>
          <w:rFonts w:hint="eastAsia"/>
          <w:sz w:val="28"/>
        </w:rPr>
        <w:t xml:space="preserve"> </w:t>
      </w:r>
      <w:r w:rsidR="007058A0">
        <w:rPr>
          <w:rFonts w:hint="eastAsia"/>
          <w:sz w:val="28"/>
        </w:rPr>
        <w:t>第</w:t>
      </w:r>
      <w:r w:rsidR="00D236C1">
        <w:rPr>
          <w:rFonts w:hint="eastAsia"/>
          <w:sz w:val="28"/>
        </w:rPr>
        <w:t>１</w:t>
      </w:r>
      <w:r w:rsidR="007058A0">
        <w:rPr>
          <w:rFonts w:hint="eastAsia"/>
          <w:sz w:val="28"/>
        </w:rPr>
        <w:t>回高齢者福祉専門分科会次第</w:t>
      </w:r>
    </w:p>
    <w:p w:rsidR="007058A0" w:rsidRPr="007D6755" w:rsidRDefault="007058A0" w:rsidP="007058A0">
      <w:pPr>
        <w:kinsoku w:val="0"/>
        <w:wordWrap w:val="0"/>
        <w:jc w:val="center"/>
        <w:rPr>
          <w:sz w:val="28"/>
        </w:rPr>
      </w:pPr>
    </w:p>
    <w:p w:rsidR="007058A0" w:rsidRDefault="007058A0" w:rsidP="007058A0">
      <w:pPr>
        <w:kinsoku w:val="0"/>
        <w:wordWrap w:val="0"/>
        <w:jc w:val="center"/>
        <w:rPr>
          <w:sz w:val="28"/>
        </w:rPr>
      </w:pPr>
    </w:p>
    <w:p w:rsidR="004E3E27" w:rsidRDefault="007D6755" w:rsidP="007058A0">
      <w:pPr>
        <w:kinsoku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平成３１</w:t>
      </w:r>
      <w:r w:rsidR="007058A0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３</w:t>
      </w:r>
      <w:r w:rsidR="007058A0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１８</w:t>
      </w:r>
      <w:r w:rsidR="00055C3B">
        <w:rPr>
          <w:rFonts w:hint="eastAsia"/>
          <w:kern w:val="0"/>
          <w:sz w:val="24"/>
        </w:rPr>
        <w:t>日（</w:t>
      </w:r>
      <w:r>
        <w:rPr>
          <w:rFonts w:hint="eastAsia"/>
          <w:kern w:val="0"/>
          <w:sz w:val="24"/>
        </w:rPr>
        <w:t>月</w:t>
      </w:r>
      <w:r w:rsidR="007058A0">
        <w:rPr>
          <w:rFonts w:hint="eastAsia"/>
          <w:kern w:val="0"/>
          <w:sz w:val="24"/>
        </w:rPr>
        <w:t>）</w:t>
      </w:r>
    </w:p>
    <w:p w:rsidR="007058A0" w:rsidRDefault="007058A0" w:rsidP="004E3E27">
      <w:pPr>
        <w:kinsoku w:val="0"/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午後２時００分</w:t>
      </w:r>
    </w:p>
    <w:p w:rsidR="007058A0" w:rsidRDefault="007D6755" w:rsidP="007058A0">
      <w:pPr>
        <w:kinsoku w:val="0"/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>堺市役所　本館６階　会議室</w:t>
      </w:r>
    </w:p>
    <w:p w:rsidR="007058A0" w:rsidRDefault="007058A0" w:rsidP="007058A0">
      <w:pPr>
        <w:kinsoku w:val="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</w:t>
      </w:r>
    </w:p>
    <w:p w:rsidR="007058A0" w:rsidRDefault="007058A0" w:rsidP="007058A0">
      <w:pPr>
        <w:kinsoku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7058A0" w:rsidRPr="004E3E27" w:rsidRDefault="007058A0" w:rsidP="007058A0">
      <w:pPr>
        <w:kinsoku w:val="0"/>
        <w:wordWrap w:val="0"/>
        <w:rPr>
          <w:sz w:val="28"/>
        </w:rPr>
      </w:pPr>
    </w:p>
    <w:p w:rsidR="007058A0" w:rsidRDefault="007058A0" w:rsidP="007058A0">
      <w:pPr>
        <w:kinsoku w:val="0"/>
        <w:wordWrap w:val="0"/>
        <w:jc w:val="center"/>
        <w:rPr>
          <w:sz w:val="40"/>
        </w:rPr>
      </w:pPr>
      <w:r>
        <w:rPr>
          <w:rFonts w:hint="eastAsia"/>
          <w:sz w:val="40"/>
        </w:rPr>
        <w:t>次</w:t>
      </w:r>
      <w:r>
        <w:rPr>
          <w:rFonts w:hint="eastAsia"/>
          <w:sz w:val="40"/>
        </w:rPr>
        <w:t xml:space="preserve">      </w:t>
      </w:r>
      <w:r>
        <w:rPr>
          <w:rFonts w:hint="eastAsia"/>
          <w:sz w:val="40"/>
        </w:rPr>
        <w:t>第</w:t>
      </w:r>
    </w:p>
    <w:p w:rsidR="003E1B18" w:rsidRPr="004E3E27" w:rsidRDefault="003E1B18" w:rsidP="007058A0">
      <w:pPr>
        <w:kinsoku w:val="0"/>
        <w:wordWrap w:val="0"/>
        <w:rPr>
          <w:sz w:val="28"/>
        </w:rPr>
      </w:pPr>
    </w:p>
    <w:p w:rsidR="007058A0" w:rsidRPr="004E3E27" w:rsidRDefault="007058A0" w:rsidP="007058A0">
      <w:pPr>
        <w:kinsoku w:val="0"/>
        <w:wordWrap w:val="0"/>
        <w:rPr>
          <w:sz w:val="28"/>
        </w:rPr>
      </w:pPr>
    </w:p>
    <w:p w:rsidR="007058A0" w:rsidRDefault="007D6755" w:rsidP="007058A0">
      <w:pPr>
        <w:kinsoku w:val="0"/>
        <w:wordWrap w:val="0"/>
        <w:rPr>
          <w:sz w:val="28"/>
        </w:rPr>
      </w:pPr>
      <w:r>
        <w:rPr>
          <w:rFonts w:hint="eastAsia"/>
          <w:sz w:val="28"/>
        </w:rPr>
        <w:t>報告案件</w:t>
      </w:r>
    </w:p>
    <w:p w:rsidR="003E1B18" w:rsidRPr="001343EB" w:rsidRDefault="003E1B18" w:rsidP="007D6755">
      <w:pPr>
        <w:tabs>
          <w:tab w:val="right" w:pos="8640"/>
        </w:tabs>
        <w:kinsoku w:val="0"/>
        <w:spacing w:line="400" w:lineRule="exact"/>
        <w:jc w:val="left"/>
        <w:rPr>
          <w:sz w:val="28"/>
        </w:rPr>
      </w:pPr>
    </w:p>
    <w:p w:rsidR="007D6755" w:rsidRDefault="007058A0" w:rsidP="007D6755">
      <w:pPr>
        <w:spacing w:line="400" w:lineRule="exact"/>
        <w:ind w:firstLineChars="100" w:firstLine="280"/>
        <w:jc w:val="left"/>
        <w:rPr>
          <w:kern w:val="0"/>
          <w:sz w:val="28"/>
        </w:rPr>
      </w:pPr>
      <w:r w:rsidRPr="007D6755">
        <w:rPr>
          <w:rFonts w:hint="eastAsia"/>
          <w:kern w:val="0"/>
          <w:sz w:val="28"/>
        </w:rPr>
        <w:t>（１）堺市高齢者</w:t>
      </w:r>
      <w:r w:rsidR="005C0876" w:rsidRPr="007D6755">
        <w:rPr>
          <w:rFonts w:hint="eastAsia"/>
          <w:kern w:val="0"/>
          <w:sz w:val="28"/>
        </w:rPr>
        <w:t>保健</w:t>
      </w:r>
      <w:r w:rsidRPr="007D6755">
        <w:rPr>
          <w:rFonts w:hint="eastAsia"/>
          <w:kern w:val="0"/>
          <w:sz w:val="28"/>
        </w:rPr>
        <w:t>福祉計画・介護保険事業計画</w:t>
      </w:r>
    </w:p>
    <w:p w:rsidR="007D6755" w:rsidRPr="007D6755" w:rsidRDefault="007D6755" w:rsidP="007D6755">
      <w:pPr>
        <w:spacing w:line="400" w:lineRule="exact"/>
        <w:ind w:firstLineChars="300" w:firstLine="840"/>
        <w:jc w:val="left"/>
        <w:rPr>
          <w:kern w:val="0"/>
          <w:sz w:val="28"/>
        </w:rPr>
      </w:pPr>
      <w:r w:rsidRPr="007D6755">
        <w:rPr>
          <w:rFonts w:hint="eastAsia"/>
          <w:kern w:val="0"/>
          <w:sz w:val="28"/>
        </w:rPr>
        <w:t>の</w:t>
      </w:r>
      <w:r w:rsidR="00622AC4">
        <w:rPr>
          <w:rFonts w:hint="eastAsia"/>
          <w:kern w:val="0"/>
          <w:sz w:val="28"/>
        </w:rPr>
        <w:t>実績及び</w:t>
      </w:r>
      <w:r w:rsidRPr="007D6755">
        <w:rPr>
          <w:rFonts w:hint="eastAsia"/>
          <w:kern w:val="0"/>
          <w:sz w:val="28"/>
        </w:rPr>
        <w:t>進捗状況について</w:t>
      </w:r>
    </w:p>
    <w:p w:rsidR="007058A0" w:rsidRDefault="00C23E33" w:rsidP="007D6755">
      <w:pPr>
        <w:wordWrap w:val="0"/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</w:t>
      </w:r>
      <w:r w:rsidRPr="001343EB">
        <w:rPr>
          <w:rFonts w:eastAsia="ＭＳ ゴシック" w:hint="eastAsia"/>
          <w:sz w:val="28"/>
        </w:rPr>
        <w:t>資料</w:t>
      </w:r>
      <w:r w:rsidR="007D6755">
        <w:rPr>
          <w:rFonts w:eastAsia="ＭＳ ゴシック" w:hint="eastAsia"/>
          <w:sz w:val="28"/>
        </w:rPr>
        <w:t>１</w:t>
      </w:r>
      <w:r w:rsidR="004C7023">
        <w:rPr>
          <w:rFonts w:eastAsia="ＭＳ ゴシック" w:hint="eastAsia"/>
          <w:sz w:val="28"/>
        </w:rPr>
        <w:t>－１</w:t>
      </w:r>
    </w:p>
    <w:p w:rsidR="00113AC9" w:rsidRDefault="00113AC9" w:rsidP="00113AC9">
      <w:pPr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……資料１－２</w:t>
      </w:r>
    </w:p>
    <w:p w:rsidR="007D6755" w:rsidRDefault="00113AC9" w:rsidP="007D6755">
      <w:pPr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……資料１－３</w:t>
      </w:r>
    </w:p>
    <w:p w:rsidR="004E3E27" w:rsidRDefault="004E3E27" w:rsidP="004E3E27">
      <w:pPr>
        <w:wordWrap w:val="0"/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bookmarkStart w:id="0" w:name="_GoBack"/>
      <w:bookmarkEnd w:id="0"/>
      <w:r w:rsidRPr="004E3E27">
        <w:rPr>
          <w:rFonts w:eastAsia="ＭＳ ゴシック" w:hint="eastAsia"/>
          <w:sz w:val="28"/>
        </w:rPr>
        <w:t>……資料</w:t>
      </w:r>
      <w:r w:rsidR="00804558">
        <w:rPr>
          <w:rFonts w:eastAsia="ＭＳ ゴシック" w:hint="eastAsia"/>
          <w:sz w:val="28"/>
        </w:rPr>
        <w:t>１－４</w:t>
      </w:r>
    </w:p>
    <w:p w:rsidR="001912F0" w:rsidRPr="001912F0" w:rsidRDefault="001912F0" w:rsidP="001912F0">
      <w:pPr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……資料１－５</w:t>
      </w:r>
    </w:p>
    <w:p w:rsidR="00C23E33" w:rsidRPr="007D6755" w:rsidRDefault="00C23E33" w:rsidP="007D6755">
      <w:pPr>
        <w:spacing w:line="400" w:lineRule="exact"/>
        <w:ind w:right="1120"/>
        <w:rPr>
          <w:rFonts w:eastAsia="ＭＳ ゴシック"/>
          <w:sz w:val="28"/>
        </w:rPr>
      </w:pPr>
    </w:p>
    <w:p w:rsidR="007D6755" w:rsidRDefault="00D236C1" w:rsidP="007D6755">
      <w:pPr>
        <w:spacing w:line="400" w:lineRule="exac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（２）</w:t>
      </w:r>
      <w:r w:rsidR="007D6755">
        <w:rPr>
          <w:rFonts w:hint="eastAsia"/>
          <w:sz w:val="28"/>
        </w:rPr>
        <w:t>堺市超高齢社会に対応するための地域包括ケアシステム</w:t>
      </w:r>
    </w:p>
    <w:p w:rsidR="00D236C1" w:rsidRDefault="007D6755" w:rsidP="007D6755">
      <w:pPr>
        <w:spacing w:line="400" w:lineRule="exact"/>
        <w:ind w:firstLineChars="300" w:firstLine="840"/>
        <w:jc w:val="left"/>
        <w:rPr>
          <w:sz w:val="28"/>
        </w:rPr>
      </w:pPr>
      <w:r w:rsidRPr="007D6755">
        <w:rPr>
          <w:rFonts w:hint="eastAsia"/>
          <w:sz w:val="28"/>
        </w:rPr>
        <w:t>の推進に関する条例の施行について</w:t>
      </w:r>
    </w:p>
    <w:p w:rsidR="001343EB" w:rsidRDefault="00D236C1" w:rsidP="004E3E27">
      <w:pPr>
        <w:wordWrap w:val="0"/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</w:t>
      </w:r>
      <w:r w:rsidR="007D6755">
        <w:rPr>
          <w:rFonts w:eastAsia="ＭＳ ゴシック" w:hint="eastAsia"/>
          <w:sz w:val="28"/>
        </w:rPr>
        <w:t>資料</w:t>
      </w:r>
      <w:r w:rsidR="00804558">
        <w:rPr>
          <w:rFonts w:eastAsia="ＭＳ ゴシック" w:hint="eastAsia"/>
          <w:sz w:val="28"/>
        </w:rPr>
        <w:t>２</w:t>
      </w:r>
      <w:r w:rsidR="007000FD">
        <w:rPr>
          <w:rFonts w:eastAsia="ＭＳ ゴシック" w:hint="eastAsia"/>
          <w:sz w:val="28"/>
        </w:rPr>
        <w:t>－１</w:t>
      </w:r>
    </w:p>
    <w:p w:rsidR="007000FD" w:rsidRDefault="00804558" w:rsidP="007000FD">
      <w:pPr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……資料２</w:t>
      </w:r>
      <w:r w:rsidR="007000FD" w:rsidRPr="007000FD">
        <w:rPr>
          <w:rFonts w:eastAsia="ＭＳ ゴシック" w:hint="eastAsia"/>
          <w:sz w:val="28"/>
        </w:rPr>
        <w:t>－２</w:t>
      </w:r>
    </w:p>
    <w:p w:rsidR="007000FD" w:rsidRDefault="00804558" w:rsidP="007000FD">
      <w:pPr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……資料２</w:t>
      </w:r>
      <w:r w:rsidR="007000FD">
        <w:rPr>
          <w:rFonts w:eastAsia="ＭＳ ゴシック" w:hint="eastAsia"/>
          <w:sz w:val="28"/>
        </w:rPr>
        <w:t>－３</w:t>
      </w:r>
    </w:p>
    <w:p w:rsidR="007000FD" w:rsidRPr="007000FD" w:rsidRDefault="00804558" w:rsidP="007000FD">
      <w:pPr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……資料２</w:t>
      </w:r>
      <w:r w:rsidR="007000FD" w:rsidRPr="007000FD">
        <w:rPr>
          <w:rFonts w:eastAsia="ＭＳ ゴシック" w:hint="eastAsia"/>
          <w:sz w:val="28"/>
        </w:rPr>
        <w:t>－４</w:t>
      </w:r>
    </w:p>
    <w:p w:rsidR="007D6755" w:rsidRPr="00804558" w:rsidRDefault="007D6755" w:rsidP="007D6755">
      <w:pPr>
        <w:tabs>
          <w:tab w:val="center" w:pos="4134"/>
          <w:tab w:val="right" w:pos="7428"/>
          <w:tab w:val="right" w:pos="8640"/>
        </w:tabs>
        <w:kinsoku w:val="0"/>
        <w:spacing w:line="360" w:lineRule="auto"/>
        <w:ind w:right="1400"/>
        <w:jc w:val="left"/>
        <w:rPr>
          <w:rFonts w:ascii="ＭＳ 明朝" w:hAnsi="ＭＳ 明朝"/>
          <w:sz w:val="28"/>
        </w:rPr>
      </w:pPr>
    </w:p>
    <w:p w:rsidR="00D236C1" w:rsidRDefault="00D236C1" w:rsidP="007D6755">
      <w:pPr>
        <w:tabs>
          <w:tab w:val="center" w:pos="4134"/>
          <w:tab w:val="right" w:pos="7428"/>
          <w:tab w:val="right" w:pos="8640"/>
        </w:tabs>
        <w:kinsoku w:val="0"/>
        <w:spacing w:line="360" w:lineRule="auto"/>
        <w:ind w:right="1400" w:firstLineChars="100" w:firstLine="280"/>
        <w:jc w:val="left"/>
        <w:rPr>
          <w:sz w:val="28"/>
        </w:rPr>
      </w:pPr>
      <w:r>
        <w:rPr>
          <w:rFonts w:hint="eastAsia"/>
          <w:sz w:val="28"/>
        </w:rPr>
        <w:t>（３）</w:t>
      </w:r>
      <w:r w:rsidR="007D6755" w:rsidRPr="007D6755">
        <w:rPr>
          <w:rFonts w:hint="eastAsia"/>
          <w:sz w:val="28"/>
        </w:rPr>
        <w:t>地域包括支援センターのあり方の検討について</w:t>
      </w:r>
    </w:p>
    <w:p w:rsidR="00D236C1" w:rsidRDefault="00D236C1" w:rsidP="004E3E27">
      <w:pPr>
        <w:wordWrap w:val="0"/>
        <w:spacing w:line="400" w:lineRule="exact"/>
        <w:ind w:leftChars="397" w:left="1674" w:hangingChars="300" w:hanging="840"/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……</w:t>
      </w:r>
      <w:r w:rsidRPr="001343EB">
        <w:rPr>
          <w:rFonts w:eastAsia="ＭＳ ゴシック" w:hint="eastAsia"/>
          <w:sz w:val="28"/>
        </w:rPr>
        <w:t>資料</w:t>
      </w:r>
      <w:r w:rsidR="00804558">
        <w:rPr>
          <w:rFonts w:eastAsia="ＭＳ ゴシック" w:hint="eastAsia"/>
          <w:sz w:val="28"/>
        </w:rPr>
        <w:t>３</w:t>
      </w:r>
      <w:r w:rsidR="00715528">
        <w:rPr>
          <w:rFonts w:eastAsia="ＭＳ ゴシック" w:hint="eastAsia"/>
          <w:sz w:val="28"/>
        </w:rPr>
        <w:t xml:space="preserve">　　</w:t>
      </w:r>
    </w:p>
    <w:p w:rsidR="00D236C1" w:rsidRPr="00804558" w:rsidRDefault="00D236C1" w:rsidP="00D236C1"/>
    <w:p w:rsidR="007D6755" w:rsidRDefault="007D6755" w:rsidP="004E3E27">
      <w:pPr>
        <w:ind w:firstLineChars="100" w:firstLine="280"/>
        <w:rPr>
          <w:color w:val="000000"/>
          <w:sz w:val="28"/>
        </w:rPr>
      </w:pPr>
      <w:r w:rsidRPr="004E3E27">
        <w:rPr>
          <w:rFonts w:hint="eastAsia"/>
          <w:color w:val="000000"/>
          <w:sz w:val="28"/>
        </w:rPr>
        <w:t>（４）その他報告事項</w:t>
      </w:r>
    </w:p>
    <w:p w:rsidR="004E3E27" w:rsidRPr="004E3E27" w:rsidRDefault="004E3E27" w:rsidP="004E3E27">
      <w:pPr>
        <w:jc w:val="right"/>
        <w:rPr>
          <w:sz w:val="22"/>
        </w:rPr>
      </w:pPr>
    </w:p>
    <w:sectPr w:rsidR="004E3E27" w:rsidRPr="004E3E27" w:rsidSect="007058A0">
      <w:pgSz w:w="11906" w:h="16838"/>
      <w:pgMar w:top="1417" w:right="1286" w:bottom="1672" w:left="1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0C" w:rsidRDefault="002F0F0C" w:rsidP="002F0F0C">
      <w:r>
        <w:separator/>
      </w:r>
    </w:p>
  </w:endnote>
  <w:endnote w:type="continuationSeparator" w:id="0">
    <w:p w:rsidR="002F0F0C" w:rsidRDefault="002F0F0C" w:rsidP="002F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0C" w:rsidRDefault="002F0F0C" w:rsidP="002F0F0C">
      <w:r>
        <w:separator/>
      </w:r>
    </w:p>
  </w:footnote>
  <w:footnote w:type="continuationSeparator" w:id="0">
    <w:p w:rsidR="002F0F0C" w:rsidRDefault="002F0F0C" w:rsidP="002F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A0"/>
    <w:rsid w:val="00055C3B"/>
    <w:rsid w:val="00113AC9"/>
    <w:rsid w:val="001343EB"/>
    <w:rsid w:val="001912F0"/>
    <w:rsid w:val="001E16E3"/>
    <w:rsid w:val="002F0F0C"/>
    <w:rsid w:val="003266A7"/>
    <w:rsid w:val="003B6B01"/>
    <w:rsid w:val="003E1B18"/>
    <w:rsid w:val="004C7023"/>
    <w:rsid w:val="004E0938"/>
    <w:rsid w:val="004E3E27"/>
    <w:rsid w:val="004F377E"/>
    <w:rsid w:val="00564DF4"/>
    <w:rsid w:val="005C0876"/>
    <w:rsid w:val="00622AC4"/>
    <w:rsid w:val="007000FD"/>
    <w:rsid w:val="007058A0"/>
    <w:rsid w:val="00715528"/>
    <w:rsid w:val="007D6755"/>
    <w:rsid w:val="00804558"/>
    <w:rsid w:val="00872961"/>
    <w:rsid w:val="008B5AE8"/>
    <w:rsid w:val="009426EB"/>
    <w:rsid w:val="00996C5C"/>
    <w:rsid w:val="00A57D9E"/>
    <w:rsid w:val="00AF4567"/>
    <w:rsid w:val="00B5738B"/>
    <w:rsid w:val="00C23E33"/>
    <w:rsid w:val="00C4565B"/>
    <w:rsid w:val="00C63A5D"/>
    <w:rsid w:val="00D15794"/>
    <w:rsid w:val="00D236C1"/>
    <w:rsid w:val="00DE0376"/>
    <w:rsid w:val="00E65B81"/>
    <w:rsid w:val="00E96016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F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F0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F0C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E3E27"/>
  </w:style>
  <w:style w:type="character" w:customStyle="1" w:styleId="a8">
    <w:name w:val="日付 (文字)"/>
    <w:basedOn w:val="a0"/>
    <w:link w:val="a7"/>
    <w:uiPriority w:val="99"/>
    <w:semiHidden/>
    <w:rsid w:val="004E3E2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F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F0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F0C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E3E27"/>
  </w:style>
  <w:style w:type="character" w:customStyle="1" w:styleId="a8">
    <w:name w:val="日付 (文字)"/>
    <w:basedOn w:val="a0"/>
    <w:link w:val="a7"/>
    <w:uiPriority w:val="99"/>
    <w:semiHidden/>
    <w:rsid w:val="004E3E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35</cp:revision>
  <cp:lastPrinted>2019-03-08T01:08:00Z</cp:lastPrinted>
  <dcterms:created xsi:type="dcterms:W3CDTF">2014-06-27T01:56:00Z</dcterms:created>
  <dcterms:modified xsi:type="dcterms:W3CDTF">2019-03-11T05:36:00Z</dcterms:modified>
</cp:coreProperties>
</file>