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9F7AE" w14:textId="77777777" w:rsidR="00135E40" w:rsidRPr="005C3659" w:rsidRDefault="002E54CE" w:rsidP="00EF52A0">
      <w:pPr>
        <w:jc w:val="center"/>
        <w:rPr>
          <w:sz w:val="22"/>
          <w:szCs w:val="22"/>
        </w:rPr>
      </w:pPr>
      <w:r>
        <w:rPr>
          <w:rFonts w:hint="eastAsia"/>
          <w:sz w:val="22"/>
          <w:szCs w:val="22"/>
        </w:rPr>
        <w:t>「</w:t>
      </w:r>
      <w:r w:rsidR="00146A58">
        <w:rPr>
          <w:rFonts w:hint="eastAsia"/>
          <w:sz w:val="22"/>
          <w:szCs w:val="22"/>
        </w:rPr>
        <w:t>処分等の求め</w:t>
      </w:r>
      <w:r>
        <w:rPr>
          <w:rFonts w:hint="eastAsia"/>
          <w:sz w:val="22"/>
          <w:szCs w:val="22"/>
        </w:rPr>
        <w:t>」</w:t>
      </w:r>
      <w:r w:rsidR="00EF52A0" w:rsidRPr="005C3659">
        <w:rPr>
          <w:rFonts w:hint="eastAsia"/>
          <w:sz w:val="22"/>
          <w:szCs w:val="22"/>
        </w:rPr>
        <w:t>申出書</w:t>
      </w:r>
    </w:p>
    <w:p w14:paraId="088FBD7C" w14:textId="77777777" w:rsidR="00EF52A0" w:rsidRPr="005C3659" w:rsidRDefault="00EF52A0" w:rsidP="00EF52A0">
      <w:pPr>
        <w:jc w:val="center"/>
        <w:rPr>
          <w:sz w:val="22"/>
          <w:szCs w:val="22"/>
        </w:rPr>
      </w:pPr>
    </w:p>
    <w:p w14:paraId="0D64E77C" w14:textId="77777777" w:rsidR="00EF52A0" w:rsidRPr="005C3659" w:rsidRDefault="00EF52A0" w:rsidP="00EF52A0">
      <w:pPr>
        <w:jc w:val="center"/>
        <w:rPr>
          <w:sz w:val="22"/>
          <w:szCs w:val="22"/>
        </w:rPr>
      </w:pPr>
    </w:p>
    <w:p w14:paraId="731144AE" w14:textId="77777777" w:rsidR="00135E40" w:rsidRPr="005C3659" w:rsidRDefault="00406138">
      <w:pPr>
        <w:jc w:val="right"/>
        <w:rPr>
          <w:sz w:val="22"/>
          <w:szCs w:val="22"/>
        </w:rPr>
      </w:pPr>
      <w:r w:rsidRPr="005C3659">
        <w:rPr>
          <w:rFonts w:hint="eastAsia"/>
          <w:sz w:val="22"/>
          <w:szCs w:val="22"/>
        </w:rPr>
        <w:t xml:space="preserve">　　</w:t>
      </w:r>
      <w:r w:rsidR="00135E40" w:rsidRPr="005C3659">
        <w:rPr>
          <w:rFonts w:hint="eastAsia"/>
          <w:sz w:val="22"/>
          <w:szCs w:val="22"/>
        </w:rPr>
        <w:t>年　　月　　日</w:t>
      </w:r>
      <w:r w:rsidRPr="005C3659">
        <w:rPr>
          <w:rFonts w:hint="eastAsia"/>
          <w:sz w:val="22"/>
          <w:szCs w:val="22"/>
        </w:rPr>
        <w:t xml:space="preserve">　</w:t>
      </w:r>
    </w:p>
    <w:p w14:paraId="7884AFBC" w14:textId="77777777" w:rsidR="00EF52A0" w:rsidRPr="005C3659" w:rsidRDefault="00EF52A0">
      <w:pPr>
        <w:rPr>
          <w:sz w:val="22"/>
          <w:szCs w:val="22"/>
        </w:rPr>
      </w:pPr>
    </w:p>
    <w:p w14:paraId="1556A820" w14:textId="77777777" w:rsidR="00EF52A0" w:rsidRPr="005C3659" w:rsidRDefault="00146A58">
      <w:pPr>
        <w:rPr>
          <w:sz w:val="22"/>
          <w:szCs w:val="22"/>
        </w:rPr>
      </w:pPr>
      <w:r w:rsidRPr="0083295B">
        <w:rPr>
          <w:rFonts w:hint="eastAsia"/>
          <w:sz w:val="22"/>
          <w:szCs w:val="22"/>
        </w:rPr>
        <w:t xml:space="preserve">　</w:t>
      </w:r>
      <w:r>
        <w:rPr>
          <w:rFonts w:hint="eastAsia"/>
          <w:sz w:val="22"/>
          <w:szCs w:val="22"/>
          <w:u w:val="single"/>
        </w:rPr>
        <w:t xml:space="preserve">　　　　　　　　　　　　　</w:t>
      </w:r>
      <w:r w:rsidRPr="003D5A32">
        <w:rPr>
          <w:rFonts w:hint="eastAsia"/>
          <w:sz w:val="22"/>
          <w:szCs w:val="22"/>
        </w:rPr>
        <w:t>宛</w:t>
      </w:r>
    </w:p>
    <w:p w14:paraId="387C8B99" w14:textId="77777777" w:rsidR="00255867" w:rsidRPr="005C3659" w:rsidRDefault="00255867">
      <w:pPr>
        <w:rPr>
          <w:sz w:val="22"/>
          <w:szCs w:val="22"/>
        </w:rPr>
      </w:pPr>
    </w:p>
    <w:p w14:paraId="1D043A5C" w14:textId="77777777" w:rsidR="00135E40" w:rsidRPr="005C3659" w:rsidRDefault="00B95097">
      <w:pPr>
        <w:rPr>
          <w:sz w:val="22"/>
          <w:szCs w:val="22"/>
        </w:rPr>
      </w:pPr>
      <w:r w:rsidRPr="005C3659">
        <w:rPr>
          <w:rFonts w:hint="eastAsia"/>
          <w:sz w:val="22"/>
          <w:szCs w:val="22"/>
        </w:rPr>
        <w:t xml:space="preserve">　　　　　　　　　　　　　</w:t>
      </w:r>
      <w:r w:rsidR="005C3659">
        <w:rPr>
          <w:rFonts w:hint="eastAsia"/>
          <w:sz w:val="22"/>
          <w:szCs w:val="22"/>
        </w:rPr>
        <w:t xml:space="preserve">　</w:t>
      </w:r>
      <w:r w:rsidR="005C3659">
        <w:rPr>
          <w:sz w:val="22"/>
          <w:szCs w:val="22"/>
        </w:rPr>
        <w:t xml:space="preserve"> </w:t>
      </w:r>
      <w:r w:rsidRPr="005C3659">
        <w:rPr>
          <w:rFonts w:hint="eastAsia"/>
          <w:sz w:val="22"/>
          <w:szCs w:val="22"/>
        </w:rPr>
        <w:t>申出者</w:t>
      </w:r>
    </w:p>
    <w:p w14:paraId="463FA3BA" w14:textId="77777777" w:rsidR="00135E40" w:rsidRPr="005C3659" w:rsidRDefault="00135E40" w:rsidP="00B95097">
      <w:pPr>
        <w:tabs>
          <w:tab w:val="left" w:pos="8504"/>
        </w:tabs>
        <w:ind w:right="-1"/>
        <w:jc w:val="right"/>
        <w:rPr>
          <w:sz w:val="22"/>
          <w:szCs w:val="22"/>
        </w:rPr>
      </w:pPr>
      <w:r w:rsidRPr="005C3659">
        <w:rPr>
          <w:rFonts w:hint="eastAsia"/>
          <w:sz w:val="22"/>
          <w:szCs w:val="22"/>
        </w:rPr>
        <w:t xml:space="preserve">　　</w:t>
      </w:r>
      <w:r w:rsidR="00255867" w:rsidRPr="005C3659">
        <w:rPr>
          <w:rFonts w:hint="eastAsia"/>
          <w:sz w:val="22"/>
          <w:szCs w:val="22"/>
        </w:rPr>
        <w:t xml:space="preserve">　住所又は</w:t>
      </w:r>
      <w:r w:rsidR="00B95097" w:rsidRPr="005C3659">
        <w:rPr>
          <w:rFonts w:hint="eastAsia"/>
          <w:sz w:val="22"/>
          <w:szCs w:val="22"/>
        </w:rPr>
        <w:t xml:space="preserve">居所　</w:t>
      </w:r>
      <w:r w:rsidR="00B95097" w:rsidRPr="005C3659">
        <w:rPr>
          <w:rFonts w:hint="eastAsia"/>
          <w:sz w:val="22"/>
          <w:szCs w:val="22"/>
          <w:u w:val="single"/>
        </w:rPr>
        <w:t xml:space="preserve">　　　</w:t>
      </w:r>
      <w:r w:rsidR="00255867" w:rsidRPr="005C3659">
        <w:rPr>
          <w:rFonts w:hint="eastAsia"/>
          <w:sz w:val="22"/>
          <w:szCs w:val="22"/>
          <w:u w:val="single"/>
        </w:rPr>
        <w:t xml:space="preserve">　</w:t>
      </w:r>
      <w:r w:rsidRPr="005C3659">
        <w:rPr>
          <w:rFonts w:hint="eastAsia"/>
          <w:sz w:val="22"/>
          <w:szCs w:val="22"/>
          <w:u w:val="single"/>
        </w:rPr>
        <w:t xml:space="preserve">　　　　　　　</w:t>
      </w:r>
      <w:r w:rsidR="00B95097" w:rsidRPr="005C3659">
        <w:rPr>
          <w:rFonts w:hint="eastAsia"/>
          <w:sz w:val="22"/>
          <w:szCs w:val="22"/>
          <w:u w:val="single"/>
        </w:rPr>
        <w:t xml:space="preserve">　　　　</w:t>
      </w:r>
      <w:r w:rsidR="00255867" w:rsidRPr="005C3659">
        <w:rPr>
          <w:rFonts w:hint="eastAsia"/>
          <w:sz w:val="22"/>
          <w:szCs w:val="22"/>
          <w:u w:val="single"/>
        </w:rPr>
        <w:t xml:space="preserve">　</w:t>
      </w:r>
    </w:p>
    <w:p w14:paraId="1278FB47" w14:textId="77777777" w:rsidR="00B95097" w:rsidRPr="005C3659" w:rsidRDefault="00B95097" w:rsidP="00B95097">
      <w:pPr>
        <w:ind w:right="1680"/>
        <w:rPr>
          <w:sz w:val="22"/>
          <w:szCs w:val="22"/>
        </w:rPr>
      </w:pPr>
      <w:r w:rsidRPr="005C3659">
        <w:rPr>
          <w:rFonts w:hint="eastAsia"/>
          <w:sz w:val="22"/>
          <w:szCs w:val="22"/>
        </w:rPr>
        <w:t xml:space="preserve">　　　　　　　　　　　　　　</w:t>
      </w:r>
      <w:r w:rsidRPr="005C3659">
        <w:rPr>
          <w:sz w:val="22"/>
          <w:szCs w:val="22"/>
        </w:rPr>
        <w:t xml:space="preserve"> </w:t>
      </w:r>
    </w:p>
    <w:p w14:paraId="464C8B10" w14:textId="77777777" w:rsidR="00B95097" w:rsidRPr="005C3659" w:rsidRDefault="00B95097" w:rsidP="005C3659">
      <w:pPr>
        <w:ind w:right="-1" w:firstLineChars="1550" w:firstLine="3410"/>
        <w:rPr>
          <w:sz w:val="22"/>
          <w:szCs w:val="22"/>
        </w:rPr>
      </w:pPr>
      <w:r w:rsidRPr="005C3659">
        <w:rPr>
          <w:rFonts w:hint="eastAsia"/>
          <w:sz w:val="22"/>
          <w:szCs w:val="22"/>
        </w:rPr>
        <w:t>氏名</w:t>
      </w:r>
      <w:r w:rsidR="00255867" w:rsidRPr="005C3659">
        <w:rPr>
          <w:rFonts w:hint="eastAsia"/>
          <w:sz w:val="22"/>
          <w:szCs w:val="22"/>
        </w:rPr>
        <w:t>又は</w:t>
      </w:r>
      <w:r w:rsidRPr="005C3659">
        <w:rPr>
          <w:rFonts w:hint="eastAsia"/>
          <w:sz w:val="22"/>
          <w:szCs w:val="22"/>
        </w:rPr>
        <w:t>名称</w:t>
      </w:r>
      <w:r w:rsidR="00255867" w:rsidRPr="005C3659">
        <w:rPr>
          <w:rFonts w:hint="eastAsia"/>
          <w:sz w:val="22"/>
          <w:szCs w:val="22"/>
        </w:rPr>
        <w:t xml:space="preserve">　</w:t>
      </w:r>
      <w:r w:rsidR="00255867" w:rsidRPr="005C3659">
        <w:rPr>
          <w:rFonts w:hint="eastAsia"/>
          <w:sz w:val="22"/>
          <w:szCs w:val="22"/>
          <w:u w:val="single"/>
        </w:rPr>
        <w:t xml:space="preserve">　　　　　　　　　　　　　　　　</w:t>
      </w:r>
    </w:p>
    <w:p w14:paraId="017FCE77" w14:textId="77777777" w:rsidR="00B95097" w:rsidRPr="005C3659" w:rsidRDefault="00B95097">
      <w:pPr>
        <w:rPr>
          <w:spacing w:val="4"/>
          <w:sz w:val="22"/>
          <w:szCs w:val="22"/>
        </w:rPr>
      </w:pPr>
      <w:r w:rsidRPr="005C3659">
        <w:rPr>
          <w:rFonts w:hint="eastAsia"/>
          <w:spacing w:val="4"/>
          <w:sz w:val="22"/>
          <w:szCs w:val="22"/>
        </w:rPr>
        <w:t xml:space="preserve">　　　　　　　　　　　　　　</w:t>
      </w:r>
    </w:p>
    <w:p w14:paraId="1F20630E" w14:textId="77777777" w:rsidR="00135E40" w:rsidRPr="005C3659" w:rsidRDefault="00146A58" w:rsidP="005C3659">
      <w:pPr>
        <w:ind w:firstLineChars="1500" w:firstLine="3420"/>
        <w:rPr>
          <w:spacing w:val="4"/>
          <w:sz w:val="22"/>
          <w:szCs w:val="22"/>
        </w:rPr>
      </w:pPr>
      <w:r w:rsidRPr="0083295B">
        <w:rPr>
          <w:rFonts w:hint="eastAsia"/>
          <w:spacing w:val="4"/>
          <w:sz w:val="22"/>
          <w:szCs w:val="22"/>
        </w:rPr>
        <w:t>電話番号</w:t>
      </w:r>
      <w:r w:rsidRPr="00CF09FE">
        <w:rPr>
          <w:rFonts w:hint="eastAsia"/>
          <w:spacing w:val="4"/>
          <w:sz w:val="18"/>
          <w:szCs w:val="18"/>
        </w:rPr>
        <w:t>※（任意）</w:t>
      </w:r>
      <w:r w:rsidRPr="0083295B">
        <w:rPr>
          <w:spacing w:val="4"/>
          <w:sz w:val="22"/>
          <w:szCs w:val="22"/>
        </w:rPr>
        <w:t xml:space="preserve">  </w:t>
      </w:r>
      <w:r>
        <w:rPr>
          <w:rFonts w:hint="eastAsia"/>
          <w:spacing w:val="4"/>
          <w:sz w:val="22"/>
          <w:szCs w:val="22"/>
        </w:rPr>
        <w:t xml:space="preserve">　</w:t>
      </w:r>
      <w:r w:rsidRPr="0083295B">
        <w:rPr>
          <w:rFonts w:hint="eastAsia"/>
          <w:sz w:val="22"/>
          <w:szCs w:val="22"/>
          <w:u w:val="single"/>
        </w:rPr>
        <w:t xml:space="preserve">　　　　　</w:t>
      </w:r>
      <w:r>
        <w:rPr>
          <w:rFonts w:hint="eastAsia"/>
          <w:sz w:val="22"/>
          <w:szCs w:val="22"/>
          <w:u w:val="single"/>
        </w:rPr>
        <w:t xml:space="preserve">　　　</w:t>
      </w:r>
      <w:r w:rsidRPr="0083295B">
        <w:rPr>
          <w:rFonts w:hint="eastAsia"/>
          <w:sz w:val="22"/>
          <w:szCs w:val="22"/>
          <w:u w:val="single"/>
        </w:rPr>
        <w:t xml:space="preserve">　　　　　</w:t>
      </w:r>
    </w:p>
    <w:p w14:paraId="3884CFED" w14:textId="77777777" w:rsidR="00B95097" w:rsidRPr="005C3659" w:rsidRDefault="00B95097">
      <w:pPr>
        <w:rPr>
          <w:spacing w:val="4"/>
          <w:sz w:val="22"/>
          <w:szCs w:val="22"/>
        </w:rPr>
      </w:pPr>
    </w:p>
    <w:p w14:paraId="5A299325" w14:textId="77777777" w:rsidR="00EF52A0" w:rsidRPr="005C3659" w:rsidRDefault="005556F4" w:rsidP="005C3659">
      <w:pPr>
        <w:ind w:firstLineChars="100" w:firstLine="220"/>
        <w:rPr>
          <w:spacing w:val="4"/>
          <w:sz w:val="22"/>
          <w:szCs w:val="22"/>
        </w:rPr>
      </w:pPr>
      <w:r w:rsidRPr="005C3659">
        <w:rPr>
          <w:rFonts w:hint="eastAsia"/>
          <w:sz w:val="22"/>
          <w:szCs w:val="22"/>
        </w:rPr>
        <w:t>次のとおり</w:t>
      </w:r>
      <w:r w:rsidR="00406138" w:rsidRPr="005C3659">
        <w:rPr>
          <w:rFonts w:hint="eastAsia"/>
          <w:sz w:val="22"/>
          <w:szCs w:val="22"/>
        </w:rPr>
        <w:t>行政手続法第３６条の３又は堺市行政手続条例第３４条の３の規定に</w:t>
      </w:r>
      <w:r w:rsidR="004F561A" w:rsidRPr="005C3659">
        <w:rPr>
          <w:rFonts w:hint="eastAsia"/>
          <w:sz w:val="22"/>
          <w:szCs w:val="22"/>
        </w:rPr>
        <w:t>基づき、是正のための処分</w:t>
      </w:r>
      <w:r w:rsidR="00146A58">
        <w:rPr>
          <w:rFonts w:hint="eastAsia"/>
          <w:sz w:val="22"/>
          <w:szCs w:val="22"/>
        </w:rPr>
        <w:t>・</w:t>
      </w:r>
      <w:r w:rsidR="004F561A" w:rsidRPr="005C3659">
        <w:rPr>
          <w:rFonts w:hint="eastAsia"/>
          <w:sz w:val="22"/>
          <w:szCs w:val="22"/>
        </w:rPr>
        <w:t>行政指導を</w:t>
      </w:r>
      <w:r w:rsidR="00146A58">
        <w:rPr>
          <w:rFonts w:hint="eastAsia"/>
          <w:sz w:val="22"/>
          <w:szCs w:val="22"/>
        </w:rPr>
        <w:t>求めます</w:t>
      </w:r>
      <w:r w:rsidR="00406138" w:rsidRPr="005C3659">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3119"/>
        <w:gridCol w:w="4774"/>
      </w:tblGrid>
      <w:tr w:rsidR="00146A58" w:rsidRPr="005C3659" w14:paraId="10C32C20" w14:textId="77777777" w:rsidTr="002C58E5">
        <w:trPr>
          <w:trHeight w:val="1553"/>
        </w:trPr>
        <w:tc>
          <w:tcPr>
            <w:tcW w:w="567" w:type="dxa"/>
            <w:tcBorders>
              <w:top w:val="single" w:sz="12" w:space="0" w:color="auto"/>
              <w:left w:val="single" w:sz="12" w:space="0" w:color="auto"/>
            </w:tcBorders>
            <w:vAlign w:val="center"/>
            <w:hideMark/>
          </w:tcPr>
          <w:p w14:paraId="07FEE516" w14:textId="77777777" w:rsidR="00146A58" w:rsidRPr="005C3659" w:rsidRDefault="00146A58" w:rsidP="002C58E5">
            <w:pPr>
              <w:jc w:val="center"/>
              <w:rPr>
                <w:kern w:val="2"/>
                <w:sz w:val="22"/>
                <w:szCs w:val="22"/>
              </w:rPr>
            </w:pPr>
            <w:r>
              <w:rPr>
                <w:sz w:val="22"/>
                <w:szCs w:val="22"/>
              </w:rPr>
              <w:t>(1)</w:t>
            </w:r>
          </w:p>
        </w:tc>
        <w:tc>
          <w:tcPr>
            <w:tcW w:w="3119" w:type="dxa"/>
            <w:tcBorders>
              <w:top w:val="single" w:sz="12" w:space="0" w:color="auto"/>
            </w:tcBorders>
            <w:vAlign w:val="center"/>
          </w:tcPr>
          <w:p w14:paraId="58A72D05" w14:textId="77777777" w:rsidR="00146A58" w:rsidRPr="005C3659" w:rsidRDefault="00146A58">
            <w:pPr>
              <w:rPr>
                <w:kern w:val="2"/>
                <w:sz w:val="22"/>
                <w:szCs w:val="22"/>
              </w:rPr>
            </w:pPr>
            <w:r w:rsidRPr="005C3659">
              <w:rPr>
                <w:rFonts w:hint="eastAsia"/>
                <w:sz w:val="22"/>
                <w:szCs w:val="22"/>
              </w:rPr>
              <w:t>法令に違反する事実の内容</w:t>
            </w:r>
          </w:p>
        </w:tc>
        <w:tc>
          <w:tcPr>
            <w:tcW w:w="4774" w:type="dxa"/>
            <w:tcBorders>
              <w:top w:val="single" w:sz="12" w:space="0" w:color="auto"/>
              <w:right w:val="single" w:sz="12" w:space="0" w:color="auto"/>
            </w:tcBorders>
            <w:vAlign w:val="center"/>
          </w:tcPr>
          <w:p w14:paraId="20770338" w14:textId="77777777" w:rsidR="00146A58" w:rsidRPr="005C3659" w:rsidRDefault="00146A58">
            <w:pPr>
              <w:rPr>
                <w:kern w:val="2"/>
                <w:sz w:val="22"/>
                <w:szCs w:val="22"/>
              </w:rPr>
            </w:pPr>
          </w:p>
        </w:tc>
      </w:tr>
      <w:tr w:rsidR="00146A58" w:rsidRPr="005C3659" w14:paraId="5C25BCDC" w14:textId="77777777" w:rsidTr="002C58E5">
        <w:trPr>
          <w:trHeight w:val="1579"/>
        </w:trPr>
        <w:tc>
          <w:tcPr>
            <w:tcW w:w="567" w:type="dxa"/>
            <w:tcBorders>
              <w:left w:val="single" w:sz="12" w:space="0" w:color="auto"/>
            </w:tcBorders>
            <w:vAlign w:val="center"/>
            <w:hideMark/>
          </w:tcPr>
          <w:p w14:paraId="2A80849E" w14:textId="77777777" w:rsidR="00146A58" w:rsidRPr="005C3659" w:rsidRDefault="00146A58" w:rsidP="002C58E5">
            <w:pPr>
              <w:ind w:left="440" w:hangingChars="200" w:hanging="440"/>
              <w:jc w:val="center"/>
              <w:rPr>
                <w:sz w:val="22"/>
                <w:szCs w:val="22"/>
              </w:rPr>
            </w:pPr>
            <w:r>
              <w:rPr>
                <w:sz w:val="22"/>
                <w:szCs w:val="22"/>
              </w:rPr>
              <w:t>(2)</w:t>
            </w:r>
          </w:p>
        </w:tc>
        <w:tc>
          <w:tcPr>
            <w:tcW w:w="3119" w:type="dxa"/>
            <w:vAlign w:val="center"/>
          </w:tcPr>
          <w:p w14:paraId="1F6C75B2" w14:textId="77777777" w:rsidR="00146A58" w:rsidRPr="005C3659" w:rsidRDefault="00146A58" w:rsidP="00146A58">
            <w:pPr>
              <w:ind w:left="1"/>
              <w:rPr>
                <w:sz w:val="22"/>
                <w:szCs w:val="22"/>
              </w:rPr>
            </w:pPr>
            <w:r>
              <w:rPr>
                <w:sz w:val="22"/>
                <w:szCs w:val="22"/>
              </w:rPr>
              <w:t>(1)</w:t>
            </w:r>
            <w:r>
              <w:rPr>
                <w:rFonts w:hint="eastAsia"/>
                <w:sz w:val="22"/>
                <w:szCs w:val="22"/>
              </w:rPr>
              <w:t>の事実に対して求める</w:t>
            </w:r>
            <w:r w:rsidRPr="005C3659">
              <w:rPr>
                <w:rFonts w:hint="eastAsia"/>
                <w:sz w:val="22"/>
                <w:szCs w:val="22"/>
              </w:rPr>
              <w:t>処分又は行政指導の内容</w:t>
            </w:r>
          </w:p>
        </w:tc>
        <w:tc>
          <w:tcPr>
            <w:tcW w:w="4774" w:type="dxa"/>
            <w:tcBorders>
              <w:right w:val="single" w:sz="12" w:space="0" w:color="auto"/>
            </w:tcBorders>
          </w:tcPr>
          <w:p w14:paraId="1EEBEE68" w14:textId="77777777" w:rsidR="00146A58" w:rsidRPr="005C3659" w:rsidRDefault="00146A58">
            <w:pPr>
              <w:rPr>
                <w:kern w:val="2"/>
                <w:sz w:val="22"/>
                <w:szCs w:val="22"/>
              </w:rPr>
            </w:pPr>
          </w:p>
        </w:tc>
      </w:tr>
      <w:tr w:rsidR="00146A58" w:rsidRPr="005C3659" w14:paraId="703E15C5" w14:textId="77777777" w:rsidTr="002C58E5">
        <w:trPr>
          <w:trHeight w:val="1236"/>
        </w:trPr>
        <w:tc>
          <w:tcPr>
            <w:tcW w:w="567" w:type="dxa"/>
            <w:tcBorders>
              <w:left w:val="single" w:sz="12" w:space="0" w:color="auto"/>
            </w:tcBorders>
            <w:vAlign w:val="center"/>
            <w:hideMark/>
          </w:tcPr>
          <w:p w14:paraId="2ECB1CCA" w14:textId="77777777" w:rsidR="00146A58" w:rsidRPr="005C3659" w:rsidRDefault="00146A58" w:rsidP="002C58E5">
            <w:pPr>
              <w:ind w:left="440" w:hangingChars="200" w:hanging="440"/>
              <w:jc w:val="center"/>
              <w:rPr>
                <w:kern w:val="2"/>
                <w:sz w:val="22"/>
                <w:szCs w:val="22"/>
              </w:rPr>
            </w:pPr>
            <w:r>
              <w:rPr>
                <w:sz w:val="22"/>
                <w:szCs w:val="22"/>
              </w:rPr>
              <w:t>(3)</w:t>
            </w:r>
          </w:p>
        </w:tc>
        <w:tc>
          <w:tcPr>
            <w:tcW w:w="3119" w:type="dxa"/>
            <w:vAlign w:val="center"/>
          </w:tcPr>
          <w:p w14:paraId="411C3531" w14:textId="77777777" w:rsidR="00146A58" w:rsidRPr="005C3659" w:rsidRDefault="00146A58" w:rsidP="00146A58">
            <w:pPr>
              <w:ind w:left="1"/>
              <w:rPr>
                <w:kern w:val="2"/>
                <w:sz w:val="22"/>
                <w:szCs w:val="22"/>
              </w:rPr>
            </w:pPr>
            <w:r>
              <w:rPr>
                <w:sz w:val="22"/>
                <w:szCs w:val="22"/>
              </w:rPr>
              <w:t>(2)</w:t>
            </w:r>
            <w:r>
              <w:rPr>
                <w:rFonts w:hint="eastAsia"/>
                <w:sz w:val="22"/>
                <w:szCs w:val="22"/>
              </w:rPr>
              <w:t>の</w:t>
            </w:r>
            <w:r w:rsidRPr="005C3659">
              <w:rPr>
                <w:rFonts w:hint="eastAsia"/>
                <w:sz w:val="22"/>
                <w:szCs w:val="22"/>
              </w:rPr>
              <w:t>処分又は行政指導の根拠</w:t>
            </w:r>
            <w:r>
              <w:rPr>
                <w:rFonts w:hint="eastAsia"/>
                <w:sz w:val="22"/>
                <w:szCs w:val="22"/>
              </w:rPr>
              <w:t>となる法令の</w:t>
            </w:r>
            <w:r w:rsidRPr="005C3659">
              <w:rPr>
                <w:rFonts w:hint="eastAsia"/>
                <w:sz w:val="22"/>
                <w:szCs w:val="22"/>
              </w:rPr>
              <w:t>条項</w:t>
            </w:r>
          </w:p>
        </w:tc>
        <w:tc>
          <w:tcPr>
            <w:tcW w:w="4774" w:type="dxa"/>
            <w:tcBorders>
              <w:right w:val="single" w:sz="12" w:space="0" w:color="auto"/>
            </w:tcBorders>
          </w:tcPr>
          <w:p w14:paraId="72318166" w14:textId="77777777" w:rsidR="00146A58" w:rsidRPr="005C3659" w:rsidRDefault="00146A58">
            <w:pPr>
              <w:spacing w:before="40"/>
              <w:rPr>
                <w:kern w:val="2"/>
                <w:sz w:val="22"/>
                <w:szCs w:val="22"/>
              </w:rPr>
            </w:pPr>
          </w:p>
        </w:tc>
      </w:tr>
      <w:tr w:rsidR="00146A58" w:rsidRPr="005C3659" w14:paraId="1D0FBD7F" w14:textId="77777777" w:rsidTr="002C58E5">
        <w:trPr>
          <w:trHeight w:val="1693"/>
        </w:trPr>
        <w:tc>
          <w:tcPr>
            <w:tcW w:w="567" w:type="dxa"/>
            <w:tcBorders>
              <w:left w:val="single" w:sz="12" w:space="0" w:color="auto"/>
            </w:tcBorders>
            <w:vAlign w:val="center"/>
            <w:hideMark/>
          </w:tcPr>
          <w:p w14:paraId="18D6202E" w14:textId="77777777" w:rsidR="00146A58" w:rsidRPr="005C3659" w:rsidRDefault="00146A58" w:rsidP="002C58E5">
            <w:pPr>
              <w:ind w:left="440" w:hangingChars="200" w:hanging="440"/>
              <w:jc w:val="center"/>
              <w:rPr>
                <w:sz w:val="22"/>
                <w:szCs w:val="22"/>
              </w:rPr>
            </w:pPr>
            <w:r>
              <w:rPr>
                <w:sz w:val="22"/>
                <w:szCs w:val="22"/>
              </w:rPr>
              <w:t>(4)</w:t>
            </w:r>
          </w:p>
        </w:tc>
        <w:tc>
          <w:tcPr>
            <w:tcW w:w="3119" w:type="dxa"/>
            <w:vAlign w:val="center"/>
          </w:tcPr>
          <w:p w14:paraId="699D30B1" w14:textId="77777777" w:rsidR="00146A58" w:rsidRPr="005C3659" w:rsidRDefault="00146A58" w:rsidP="00146A58">
            <w:pPr>
              <w:ind w:left="1"/>
              <w:rPr>
                <w:sz w:val="22"/>
                <w:szCs w:val="22"/>
              </w:rPr>
            </w:pPr>
            <w:r>
              <w:rPr>
                <w:sz w:val="22"/>
                <w:szCs w:val="22"/>
              </w:rPr>
              <w:t>(2)</w:t>
            </w:r>
            <w:r>
              <w:rPr>
                <w:rFonts w:hint="eastAsia"/>
                <w:sz w:val="22"/>
                <w:szCs w:val="22"/>
              </w:rPr>
              <w:t>の処分又は行政指導が</w:t>
            </w:r>
            <w:r w:rsidR="00AF2650">
              <w:rPr>
                <w:rFonts w:hint="eastAsia"/>
                <w:sz w:val="22"/>
                <w:szCs w:val="22"/>
              </w:rPr>
              <w:t>さ</w:t>
            </w:r>
            <w:r w:rsidRPr="005C3659">
              <w:rPr>
                <w:rFonts w:hint="eastAsia"/>
                <w:sz w:val="22"/>
                <w:szCs w:val="22"/>
              </w:rPr>
              <w:t>れるべきであると思料する理由</w:t>
            </w:r>
          </w:p>
        </w:tc>
        <w:tc>
          <w:tcPr>
            <w:tcW w:w="4774" w:type="dxa"/>
            <w:tcBorders>
              <w:right w:val="single" w:sz="12" w:space="0" w:color="auto"/>
            </w:tcBorders>
          </w:tcPr>
          <w:p w14:paraId="4E61E80B" w14:textId="77777777" w:rsidR="00146A58" w:rsidRPr="005C3659" w:rsidRDefault="00146A58">
            <w:pPr>
              <w:spacing w:before="40"/>
              <w:rPr>
                <w:kern w:val="2"/>
                <w:sz w:val="22"/>
                <w:szCs w:val="22"/>
              </w:rPr>
            </w:pPr>
          </w:p>
        </w:tc>
      </w:tr>
      <w:tr w:rsidR="00146A58" w:rsidRPr="005C3659" w14:paraId="16AC555C" w14:textId="77777777" w:rsidTr="002C58E5">
        <w:trPr>
          <w:trHeight w:val="1070"/>
        </w:trPr>
        <w:tc>
          <w:tcPr>
            <w:tcW w:w="567" w:type="dxa"/>
            <w:tcBorders>
              <w:left w:val="single" w:sz="12" w:space="0" w:color="auto"/>
              <w:bottom w:val="single" w:sz="12" w:space="0" w:color="auto"/>
            </w:tcBorders>
            <w:vAlign w:val="center"/>
            <w:hideMark/>
          </w:tcPr>
          <w:p w14:paraId="7FE58042" w14:textId="77777777" w:rsidR="00146A58" w:rsidRPr="005C3659" w:rsidRDefault="00146A58" w:rsidP="002C58E5">
            <w:pPr>
              <w:jc w:val="center"/>
              <w:rPr>
                <w:kern w:val="2"/>
                <w:sz w:val="22"/>
                <w:szCs w:val="22"/>
              </w:rPr>
            </w:pPr>
            <w:r>
              <w:rPr>
                <w:sz w:val="22"/>
                <w:szCs w:val="22"/>
              </w:rPr>
              <w:t>(5)</w:t>
            </w:r>
          </w:p>
        </w:tc>
        <w:tc>
          <w:tcPr>
            <w:tcW w:w="3119" w:type="dxa"/>
            <w:tcBorders>
              <w:bottom w:val="single" w:sz="12" w:space="0" w:color="auto"/>
            </w:tcBorders>
            <w:vAlign w:val="center"/>
          </w:tcPr>
          <w:p w14:paraId="22765CFD" w14:textId="77777777" w:rsidR="00146A58" w:rsidRPr="005C3659" w:rsidRDefault="00146A58">
            <w:pPr>
              <w:rPr>
                <w:kern w:val="2"/>
                <w:sz w:val="22"/>
                <w:szCs w:val="22"/>
              </w:rPr>
            </w:pPr>
            <w:r w:rsidRPr="005C3659">
              <w:rPr>
                <w:rFonts w:hint="eastAsia"/>
                <w:sz w:val="22"/>
                <w:szCs w:val="22"/>
              </w:rPr>
              <w:t>その他参考となる事項</w:t>
            </w:r>
          </w:p>
        </w:tc>
        <w:tc>
          <w:tcPr>
            <w:tcW w:w="4774" w:type="dxa"/>
            <w:tcBorders>
              <w:bottom w:val="single" w:sz="12" w:space="0" w:color="auto"/>
              <w:right w:val="single" w:sz="12" w:space="0" w:color="auto"/>
            </w:tcBorders>
          </w:tcPr>
          <w:p w14:paraId="31DA16E0" w14:textId="77777777" w:rsidR="00146A58" w:rsidRPr="005C3659" w:rsidRDefault="00146A58">
            <w:pPr>
              <w:spacing w:before="40"/>
              <w:rPr>
                <w:kern w:val="2"/>
                <w:sz w:val="22"/>
                <w:szCs w:val="22"/>
              </w:rPr>
            </w:pPr>
          </w:p>
        </w:tc>
      </w:tr>
    </w:tbl>
    <w:p w14:paraId="6C5376EC" w14:textId="77777777" w:rsidR="00B95097" w:rsidRPr="005C3659" w:rsidRDefault="00E26D81" w:rsidP="00E26D81">
      <w:pPr>
        <w:numPr>
          <w:ilvl w:val="0"/>
          <w:numId w:val="1"/>
        </w:numPr>
        <w:rPr>
          <w:sz w:val="22"/>
          <w:szCs w:val="22"/>
        </w:rPr>
      </w:pPr>
      <w:r>
        <w:rPr>
          <w:rFonts w:hint="eastAsia"/>
          <w:sz w:val="22"/>
          <w:szCs w:val="22"/>
        </w:rPr>
        <w:t>電話番号は、この申出書の内容を確認させていただく際に使用させていただきます。</w:t>
      </w:r>
    </w:p>
    <w:sectPr w:rsidR="00B95097" w:rsidRPr="005C365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E15B0" w14:textId="77777777" w:rsidR="00D330FC" w:rsidRDefault="00D330FC">
      <w:r>
        <w:separator/>
      </w:r>
    </w:p>
  </w:endnote>
  <w:endnote w:type="continuationSeparator" w:id="0">
    <w:p w14:paraId="2E348318" w14:textId="77777777" w:rsidR="00D330FC" w:rsidRDefault="00D3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62708" w14:textId="77777777" w:rsidR="00D330FC" w:rsidRDefault="00D330FC">
      <w:r>
        <w:separator/>
      </w:r>
    </w:p>
  </w:footnote>
  <w:footnote w:type="continuationSeparator" w:id="0">
    <w:p w14:paraId="0F4C64D2" w14:textId="77777777" w:rsidR="00D330FC" w:rsidRDefault="00D33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97D22"/>
    <w:multiLevelType w:val="hybridMultilevel"/>
    <w:tmpl w:val="3378F892"/>
    <w:lvl w:ilvl="0" w:tplc="41CA524A">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40"/>
    <w:rsid w:val="00135E40"/>
    <w:rsid w:val="001464F0"/>
    <w:rsid w:val="00146A58"/>
    <w:rsid w:val="00206530"/>
    <w:rsid w:val="002423BA"/>
    <w:rsid w:val="00255867"/>
    <w:rsid w:val="002C58E5"/>
    <w:rsid w:val="002D2B11"/>
    <w:rsid w:val="002E54CE"/>
    <w:rsid w:val="003841F3"/>
    <w:rsid w:val="003D5A32"/>
    <w:rsid w:val="00406138"/>
    <w:rsid w:val="004F561A"/>
    <w:rsid w:val="004F5F3A"/>
    <w:rsid w:val="00512BAB"/>
    <w:rsid w:val="00541E66"/>
    <w:rsid w:val="005556F4"/>
    <w:rsid w:val="005C3659"/>
    <w:rsid w:val="00605D66"/>
    <w:rsid w:val="00657807"/>
    <w:rsid w:val="006622D0"/>
    <w:rsid w:val="0083295B"/>
    <w:rsid w:val="00842CA0"/>
    <w:rsid w:val="0088783C"/>
    <w:rsid w:val="00A145B2"/>
    <w:rsid w:val="00AF2650"/>
    <w:rsid w:val="00B95097"/>
    <w:rsid w:val="00BF5FCD"/>
    <w:rsid w:val="00C03C69"/>
    <w:rsid w:val="00CF09FE"/>
    <w:rsid w:val="00D330FC"/>
    <w:rsid w:val="00D4722D"/>
    <w:rsid w:val="00E26D81"/>
    <w:rsid w:val="00EE43C8"/>
    <w:rsid w:val="00EF52A0"/>
    <w:rsid w:val="00F1499C"/>
    <w:rsid w:val="00F41A17"/>
    <w:rsid w:val="00F80531"/>
    <w:rsid w:val="00FD4D23"/>
    <w:rsid w:val="00FE2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11D2B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88783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8783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3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169</Characters>
  <Application>Microsoft Office Word</Application>
  <DocSecurity>0</DocSecurity>
  <Lines>1</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2025-04-15T05:08:00Z</dcterms:created>
  <dcterms:modified xsi:type="dcterms:W3CDTF">2025-04-15T05:08:00Z</dcterms:modified>
</cp:coreProperties>
</file>