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21DE" w14:textId="05110F78" w:rsidR="006B7978" w:rsidRPr="006B7978" w:rsidRDefault="00441934" w:rsidP="006B7978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1986" wp14:editId="0CBD07BE">
                <wp:simplePos x="0" y="0"/>
                <wp:positionH relativeFrom="column">
                  <wp:posOffset>2698596</wp:posOffset>
                </wp:positionH>
                <wp:positionV relativeFrom="paragraph">
                  <wp:posOffset>-468986</wp:posOffset>
                </wp:positionV>
                <wp:extent cx="862330" cy="319405"/>
                <wp:effectExtent l="0" t="0" r="13970" b="234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33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44954F" w14:textId="77777777" w:rsidR="00441934" w:rsidRPr="009759E8" w:rsidRDefault="00441934" w:rsidP="004419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9759E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B1986" id="正方形/長方形 1" o:spid="_x0000_s1026" style="position:absolute;left:0;text-align:left;margin-left:212.5pt;margin-top:-36.95pt;width:67.9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" fillcolor="window" strokecolor="red" strokeweight="2pt">
                <v:path arrowok="t"/>
                <v:textbox>
                  <w:txbxContent>
                    <w:p w14:paraId="2844954F" w14:textId="77777777" w:rsidR="00441934" w:rsidRPr="009759E8" w:rsidRDefault="00441934" w:rsidP="0044193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9759E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6B7978" w:rsidRPr="006B7978">
        <w:rPr>
          <w:rFonts w:ascii="ＭＳ 明朝" w:eastAsia="ＭＳ 明朝" w:hAnsi="ＭＳ 明朝" w:cs="Times New Roman" w:hint="eastAsia"/>
          <w:kern w:val="0"/>
          <w:szCs w:val="21"/>
        </w:rPr>
        <w:t>様式第</w:t>
      </w:r>
      <w:r w:rsidR="005330E7">
        <w:rPr>
          <w:rFonts w:ascii="ＭＳ 明朝" w:eastAsia="ＭＳ 明朝" w:hAnsi="ＭＳ 明朝" w:cs="Times New Roman" w:hint="eastAsia"/>
          <w:kern w:val="0"/>
          <w:szCs w:val="21"/>
        </w:rPr>
        <w:t>６</w:t>
      </w:r>
      <w:r w:rsidR="006B7978" w:rsidRPr="006B7978">
        <w:rPr>
          <w:rFonts w:ascii="ＭＳ 明朝" w:eastAsia="ＭＳ 明朝" w:hAnsi="ＭＳ 明朝" w:cs="Times New Roman" w:hint="eastAsia"/>
          <w:kern w:val="0"/>
          <w:szCs w:val="21"/>
        </w:rPr>
        <w:t>号</w:t>
      </w:r>
    </w:p>
    <w:p w14:paraId="6C413842" w14:textId="77777777" w:rsidR="006B7978" w:rsidRPr="006B7978" w:rsidRDefault="006B7978" w:rsidP="006B7978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D182A6C" w14:textId="6E735667" w:rsidR="006B7978" w:rsidRPr="006B7978" w:rsidRDefault="0000766A" w:rsidP="006B7978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0766A">
        <w:rPr>
          <w:rFonts w:ascii="ＭＳ 明朝" w:eastAsia="ＭＳ 明朝" w:hAnsi="ＭＳ 明朝" w:cs="Times New Roman" w:hint="eastAsia"/>
          <w:kern w:val="0"/>
          <w:sz w:val="24"/>
          <w:szCs w:val="24"/>
        </w:rPr>
        <w:t>堺市</w:t>
      </w:r>
      <w:r w:rsidR="00AA5324">
        <w:rPr>
          <w:rFonts w:ascii="ＭＳ 明朝" w:eastAsia="ＭＳ 明朝" w:hAnsi="ＭＳ 明朝" w:cs="Times New Roman" w:hint="eastAsia"/>
          <w:kern w:val="0"/>
          <w:sz w:val="24"/>
          <w:szCs w:val="24"/>
        </w:rPr>
        <w:t>先端設備等導入支援</w:t>
      </w:r>
      <w:r w:rsidRPr="0000766A">
        <w:rPr>
          <w:rFonts w:ascii="ＭＳ 明朝" w:eastAsia="ＭＳ 明朝" w:hAnsi="ＭＳ 明朝" w:cs="Times New Roman" w:hint="eastAsia"/>
          <w:kern w:val="0"/>
          <w:sz w:val="24"/>
          <w:szCs w:val="24"/>
        </w:rPr>
        <w:t>補助金</w:t>
      </w:r>
      <w:r w:rsidR="006B7978" w:rsidRPr="006B7978">
        <w:rPr>
          <w:rFonts w:ascii="ＭＳ 明朝" w:eastAsia="ＭＳ 明朝" w:hAnsi="ＭＳ 明朝" w:cs="Times New Roman" w:hint="eastAsia"/>
          <w:sz w:val="24"/>
          <w:szCs w:val="24"/>
        </w:rPr>
        <w:t>変更（</w:t>
      </w:r>
      <w:r w:rsidR="006B7978" w:rsidRPr="00441934">
        <w:rPr>
          <w:rFonts w:ascii="ＭＳ 明朝" w:eastAsia="ＭＳ 明朝" w:hAnsi="ＭＳ 明朝" w:cs="Times New Roman" w:hint="eastAsia"/>
          <w:dstrike/>
          <w:color w:val="FF0000"/>
          <w:sz w:val="24"/>
          <w:szCs w:val="24"/>
        </w:rPr>
        <w:t>中止・廃止</w:t>
      </w:r>
      <w:r w:rsidR="006B7978" w:rsidRPr="006B7978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EC2661">
        <w:rPr>
          <w:rFonts w:ascii="ＭＳ 明朝" w:eastAsia="ＭＳ 明朝" w:hAnsi="ＭＳ 明朝" w:cs="Times New Roman" w:hint="eastAsia"/>
          <w:sz w:val="24"/>
          <w:szCs w:val="24"/>
        </w:rPr>
        <w:t>申請</w:t>
      </w:r>
      <w:r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4320412F" w14:textId="77777777" w:rsidR="006B7978" w:rsidRPr="006B7978" w:rsidRDefault="006B7978" w:rsidP="006B7978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7717AA5" w14:textId="10BE5FF7" w:rsidR="0000766A" w:rsidRPr="0000766A" w:rsidRDefault="0038337B" w:rsidP="0000766A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="0000766A" w:rsidRPr="0000766A">
        <w:rPr>
          <w:rFonts w:ascii="Century" w:eastAsia="ＭＳ 明朝" w:hAnsi="Century" w:cs="Times New Roman" w:hint="eastAsia"/>
          <w:szCs w:val="24"/>
        </w:rPr>
        <w:t>年　　月　　日</w:t>
      </w:r>
    </w:p>
    <w:p w14:paraId="677AEC39" w14:textId="77777777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</w:p>
    <w:p w14:paraId="71C53034" w14:textId="77777777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 xml:space="preserve">堺　市　長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00766A">
        <w:rPr>
          <w:rFonts w:ascii="Century" w:eastAsia="ＭＳ 明朝" w:hAnsi="Century" w:cs="Times New Roman" w:hint="eastAsia"/>
          <w:szCs w:val="24"/>
        </w:rPr>
        <w:t>様</w:t>
      </w:r>
    </w:p>
    <w:p w14:paraId="34D73181" w14:textId="77777777" w:rsidR="0000766A" w:rsidRPr="0000766A" w:rsidRDefault="0000766A" w:rsidP="0000766A">
      <w:pPr>
        <w:rPr>
          <w:rFonts w:ascii="Century" w:eastAsia="ＭＳ 明朝" w:hAnsi="Century" w:cs="Times New Roman"/>
          <w:szCs w:val="24"/>
        </w:rPr>
      </w:pPr>
    </w:p>
    <w:p w14:paraId="162D236D" w14:textId="77777777" w:rsidR="00441934" w:rsidRPr="0000766A" w:rsidRDefault="00441934" w:rsidP="00441934">
      <w:pPr>
        <w:ind w:firstLineChars="1800" w:firstLine="4320"/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>申請人</w:t>
      </w:r>
    </w:p>
    <w:p w14:paraId="5CB4B79B" w14:textId="77777777" w:rsidR="00441934" w:rsidRPr="0000766A" w:rsidRDefault="00441934" w:rsidP="00441934">
      <w:pPr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所在地</w:t>
      </w:r>
      <w:r>
        <w:rPr>
          <w:rFonts w:ascii="Century" w:eastAsia="ＭＳ 明朝" w:hAnsi="Century" w:cs="Times New Roman" w:hint="eastAsia"/>
          <w:szCs w:val="24"/>
        </w:rPr>
        <w:t xml:space="preserve">　　</w:t>
      </w:r>
      <w:r w:rsidRPr="00F16343">
        <w:rPr>
          <w:rFonts w:ascii="Century" w:eastAsia="ＭＳ 明朝" w:hAnsi="Century" w:cs="Times New Roman" w:hint="eastAsia"/>
          <w:color w:val="FF0000"/>
          <w:szCs w:val="24"/>
        </w:rPr>
        <w:t>○○県○○市○○</w:t>
      </w:r>
      <w:r w:rsidRPr="00F16343">
        <w:rPr>
          <w:rFonts w:ascii="ＭＳ 明朝" w:eastAsia="ＭＳ 明朝" w:hAnsi="ＭＳ 明朝" w:cs="Times New Roman" w:hint="eastAsia"/>
          <w:color w:val="FF0000"/>
          <w:szCs w:val="24"/>
        </w:rPr>
        <w:t>1丁2-3</w:t>
      </w:r>
    </w:p>
    <w:p w14:paraId="1BF49931" w14:textId="77777777" w:rsidR="00441934" w:rsidRPr="0000766A" w:rsidRDefault="00441934" w:rsidP="00441934">
      <w:pPr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事業者名　　</w:t>
      </w:r>
      <w:r w:rsidRPr="00F16343">
        <w:rPr>
          <w:rFonts w:ascii="ＭＳ 明朝" w:eastAsia="ＭＳ 明朝" w:hAnsi="ＭＳ 明朝" w:cs="Times New Roman" w:hint="eastAsia"/>
          <w:color w:val="FF0000"/>
          <w:szCs w:val="24"/>
        </w:rPr>
        <w:t>株式会社○○○○</w:t>
      </w:r>
    </w:p>
    <w:p w14:paraId="11A5A526" w14:textId="77777777" w:rsidR="00441934" w:rsidRPr="0000766A" w:rsidRDefault="00441934" w:rsidP="00441934">
      <w:pPr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代表者職氏名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F16343">
        <w:rPr>
          <w:rFonts w:ascii="ＭＳ 明朝" w:eastAsia="ＭＳ 明朝" w:hAnsi="ＭＳ 明朝" w:cs="Times New Roman" w:hint="eastAsia"/>
          <w:color w:val="FF0000"/>
          <w:szCs w:val="24"/>
        </w:rPr>
        <w:t>代表取締役　○○　○○</w:t>
      </w:r>
    </w:p>
    <w:p w14:paraId="1ABD6D10" w14:textId="77777777" w:rsidR="00441934" w:rsidRPr="0000766A" w:rsidRDefault="00441934" w:rsidP="00441934">
      <w:pPr>
        <w:rPr>
          <w:rFonts w:ascii="Century" w:eastAsia="ＭＳ 明朝" w:hAnsi="Century" w:cs="Times New Roman"/>
          <w:szCs w:val="24"/>
        </w:rPr>
      </w:pPr>
    </w:p>
    <w:p w14:paraId="700DB283" w14:textId="77777777" w:rsidR="00441934" w:rsidRPr="0000766A" w:rsidRDefault="00441934" w:rsidP="00441934">
      <w:pPr>
        <w:rPr>
          <w:rFonts w:ascii="Century" w:eastAsia="ＭＳ 明朝" w:hAnsi="Century" w:cs="Times New Roman"/>
          <w:szCs w:val="24"/>
        </w:rPr>
      </w:pPr>
      <w:r w:rsidRPr="0000766A">
        <w:rPr>
          <w:rFonts w:ascii="Century" w:eastAsia="ＭＳ 明朝" w:hAnsi="Century" w:cs="Times New Roman" w:hint="eastAsia"/>
          <w:szCs w:val="24"/>
        </w:rPr>
        <w:t xml:space="preserve">　</w:t>
      </w:r>
      <w:r>
        <w:rPr>
          <w:rFonts w:ascii="Century" w:eastAsia="ＭＳ 明朝" w:hAnsi="Century" w:cs="Times New Roman" w:hint="eastAsia"/>
          <w:color w:val="FF0000"/>
          <w:szCs w:val="24"/>
        </w:rPr>
        <w:t>令和○</w:t>
      </w:r>
      <w:r w:rsidRPr="0000766A">
        <w:rPr>
          <w:rFonts w:ascii="Century" w:eastAsia="ＭＳ 明朝" w:hAnsi="Century" w:cs="Times New Roman" w:hint="eastAsia"/>
          <w:szCs w:val="24"/>
        </w:rPr>
        <w:t>年</w:t>
      </w:r>
      <w:r>
        <w:rPr>
          <w:rFonts w:ascii="Century" w:eastAsia="ＭＳ 明朝" w:hAnsi="Century" w:cs="Times New Roman" w:hint="eastAsia"/>
          <w:color w:val="FF0000"/>
          <w:szCs w:val="24"/>
        </w:rPr>
        <w:t>○</w:t>
      </w:r>
      <w:r w:rsidRPr="0000766A">
        <w:rPr>
          <w:rFonts w:ascii="Century" w:eastAsia="ＭＳ 明朝" w:hAnsi="Century" w:cs="Times New Roman" w:hint="eastAsia"/>
          <w:szCs w:val="24"/>
        </w:rPr>
        <w:t>月</w:t>
      </w:r>
      <w:r>
        <w:rPr>
          <w:rFonts w:ascii="Century" w:eastAsia="ＭＳ 明朝" w:hAnsi="Century" w:cs="Times New Roman" w:hint="eastAsia"/>
          <w:color w:val="FF0000"/>
          <w:szCs w:val="24"/>
        </w:rPr>
        <w:t>○</w:t>
      </w:r>
      <w:r w:rsidRPr="0000766A">
        <w:rPr>
          <w:rFonts w:ascii="Century" w:eastAsia="ＭＳ 明朝" w:hAnsi="Century" w:cs="Times New Roman" w:hint="eastAsia"/>
          <w:szCs w:val="24"/>
        </w:rPr>
        <w:t>日付け</w:t>
      </w:r>
      <w:r>
        <w:rPr>
          <w:rFonts w:ascii="Century" w:eastAsia="ＭＳ 明朝" w:hAnsi="Century" w:cs="Times New Roman" w:hint="eastAsia"/>
          <w:color w:val="FF0000"/>
          <w:szCs w:val="24"/>
        </w:rPr>
        <w:t>堺イ投促</w:t>
      </w:r>
      <w:r w:rsidRPr="0000766A">
        <w:rPr>
          <w:rFonts w:ascii="Century" w:eastAsia="ＭＳ 明朝" w:hAnsi="Century" w:cs="Times New Roman" w:hint="eastAsia"/>
          <w:szCs w:val="24"/>
        </w:rPr>
        <w:t>第</w:t>
      </w:r>
      <w:r>
        <w:rPr>
          <w:rFonts w:ascii="Century" w:eastAsia="ＭＳ 明朝" w:hAnsi="Century" w:cs="Times New Roman" w:hint="eastAsia"/>
          <w:color w:val="FF0000"/>
          <w:szCs w:val="24"/>
        </w:rPr>
        <w:t>○○○</w:t>
      </w:r>
      <w:r w:rsidRPr="0000766A">
        <w:rPr>
          <w:rFonts w:ascii="Century" w:eastAsia="ＭＳ 明朝" w:hAnsi="Century" w:cs="Times New Roman" w:hint="eastAsia"/>
          <w:szCs w:val="24"/>
        </w:rPr>
        <w:t>号で交付決定を受けた堺市</w:t>
      </w:r>
      <w:r>
        <w:rPr>
          <w:rFonts w:ascii="Century" w:eastAsia="ＭＳ 明朝" w:hAnsi="Century" w:cs="Times New Roman" w:hint="eastAsia"/>
          <w:szCs w:val="24"/>
        </w:rPr>
        <w:t>先端設備等導入支援</w:t>
      </w:r>
      <w:r w:rsidRPr="0000766A">
        <w:rPr>
          <w:rFonts w:ascii="Century" w:eastAsia="ＭＳ 明朝" w:hAnsi="Century" w:cs="Times New Roman" w:hint="eastAsia"/>
          <w:szCs w:val="24"/>
        </w:rPr>
        <w:t>補助金の事業計画について</w:t>
      </w:r>
      <w:r>
        <w:rPr>
          <w:rFonts w:ascii="Century" w:eastAsia="ＭＳ 明朝" w:hAnsi="Century" w:cs="Times New Roman" w:hint="eastAsia"/>
          <w:szCs w:val="24"/>
        </w:rPr>
        <w:t>変更</w:t>
      </w:r>
      <w:r w:rsidRPr="00F16343">
        <w:rPr>
          <w:rFonts w:ascii="Century" w:eastAsia="ＭＳ 明朝" w:hAnsi="Century" w:cs="Times New Roman" w:hint="eastAsia"/>
          <w:dstrike/>
          <w:color w:val="FF0000"/>
          <w:szCs w:val="24"/>
        </w:rPr>
        <w:t>（中止・廃止）</w:t>
      </w:r>
      <w:r w:rsidRPr="0000766A">
        <w:rPr>
          <w:rFonts w:ascii="Century" w:eastAsia="ＭＳ 明朝" w:hAnsi="Century" w:cs="Times New Roman" w:hint="eastAsia"/>
          <w:szCs w:val="24"/>
        </w:rPr>
        <w:t>したいので、</w:t>
      </w:r>
      <w:r>
        <w:rPr>
          <w:rFonts w:ascii="Century" w:eastAsia="ＭＳ 明朝" w:hAnsi="Century" w:cs="Times New Roman" w:hint="eastAsia"/>
          <w:szCs w:val="24"/>
        </w:rPr>
        <w:t>申請</w:t>
      </w:r>
      <w:r w:rsidRPr="0000766A">
        <w:rPr>
          <w:rFonts w:ascii="Century" w:eastAsia="ＭＳ 明朝" w:hAnsi="Century" w:cs="Times New Roman" w:hint="eastAsia"/>
          <w:szCs w:val="24"/>
        </w:rPr>
        <w:t>します。</w:t>
      </w:r>
    </w:p>
    <w:p w14:paraId="7212B885" w14:textId="77777777" w:rsidR="0000766A" w:rsidRPr="00441934" w:rsidRDefault="0000766A" w:rsidP="0000766A">
      <w:pPr>
        <w:rPr>
          <w:rFonts w:ascii="Century" w:eastAsia="ＭＳ 明朝" w:hAnsi="Century" w:cs="Times New Roman"/>
          <w:szCs w:val="24"/>
        </w:rPr>
      </w:pPr>
    </w:p>
    <w:p w14:paraId="1EFB1D5B" w14:textId="77777777" w:rsidR="00441934" w:rsidRPr="0000766A" w:rsidRDefault="00441934" w:rsidP="00441934">
      <w:pPr>
        <w:rPr>
          <w:rFonts w:ascii="Century" w:eastAsia="ＭＳ 明朝" w:hAnsi="Century" w:cs="Times New Roman"/>
          <w:szCs w:val="21"/>
        </w:rPr>
      </w:pPr>
      <w:r w:rsidRPr="0000766A">
        <w:rPr>
          <w:rFonts w:ascii="Century" w:eastAsia="ＭＳ 明朝" w:hAnsi="Century" w:cs="Times New Roman" w:hint="eastAsia"/>
          <w:szCs w:val="21"/>
        </w:rPr>
        <w:t>１　変更</w:t>
      </w:r>
      <w:r w:rsidRPr="00F16343">
        <w:rPr>
          <w:rFonts w:ascii="Century" w:eastAsia="ＭＳ 明朝" w:hAnsi="Century" w:cs="Times New Roman" w:hint="eastAsia"/>
          <w:dstrike/>
          <w:color w:val="FF0000"/>
          <w:szCs w:val="21"/>
        </w:rPr>
        <w:t>（中止・廃止）</w:t>
      </w:r>
      <w:r w:rsidRPr="0000766A">
        <w:rPr>
          <w:rFonts w:ascii="Century" w:eastAsia="ＭＳ 明朝" w:hAnsi="Century" w:cs="Times New Roman" w:hint="eastAsia"/>
          <w:szCs w:val="21"/>
        </w:rPr>
        <w:t>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41934" w:rsidRPr="0000766A" w14:paraId="3931439D" w14:textId="77777777" w:rsidTr="00173167">
        <w:trPr>
          <w:trHeight w:val="1976"/>
        </w:trPr>
        <w:tc>
          <w:tcPr>
            <w:tcW w:w="9639" w:type="dxa"/>
          </w:tcPr>
          <w:p w14:paraId="22A1EDEC" w14:textId="77777777" w:rsidR="00441934" w:rsidRPr="0000766A" w:rsidRDefault="00441934" w:rsidP="00173167">
            <w:pPr>
              <w:rPr>
                <w:rFonts w:ascii="Century" w:eastAsia="ＭＳ 明朝" w:hAnsi="Century" w:cs="Times New Roman"/>
                <w:szCs w:val="21"/>
              </w:rPr>
            </w:pPr>
            <w:r w:rsidRPr="00C201A2">
              <w:rPr>
                <w:rFonts w:ascii="Century" w:eastAsia="ＭＳ 明朝" w:hAnsi="Century" w:cs="Times New Roman" w:hint="eastAsia"/>
                <w:color w:val="FF0000"/>
                <w:szCs w:val="21"/>
              </w:rPr>
              <w:t>今回導入予定である○○</w:t>
            </w:r>
            <w:r>
              <w:rPr>
                <w:rFonts w:ascii="Century" w:eastAsia="ＭＳ 明朝" w:hAnsi="Century" w:cs="Times New Roman" w:hint="eastAsia"/>
                <w:color w:val="FF0000"/>
                <w:szCs w:val="21"/>
              </w:rPr>
              <w:t>○○</w:t>
            </w:r>
            <w:r w:rsidRPr="00C201A2">
              <w:rPr>
                <w:rFonts w:ascii="Century" w:eastAsia="ＭＳ 明朝" w:hAnsi="Century" w:cs="Times New Roman" w:hint="eastAsia"/>
                <w:color w:val="FF0000"/>
                <w:szCs w:val="21"/>
              </w:rPr>
              <w:t>の見積内容の変更に伴い、補助金交付申請額が変更となったため、変更申請を行うもの。</w:t>
            </w:r>
          </w:p>
        </w:tc>
      </w:tr>
    </w:tbl>
    <w:p w14:paraId="7130D8BC" w14:textId="77777777" w:rsidR="0000766A" w:rsidRPr="00441934" w:rsidRDefault="0000766A" w:rsidP="0000766A">
      <w:pPr>
        <w:rPr>
          <w:rFonts w:ascii="Century" w:eastAsia="ＭＳ 明朝" w:hAnsi="Century" w:cs="Times New Roman"/>
          <w:szCs w:val="21"/>
        </w:rPr>
      </w:pPr>
    </w:p>
    <w:p w14:paraId="64E7C3B0" w14:textId="77777777" w:rsidR="00441934" w:rsidRPr="00441934" w:rsidRDefault="00441934" w:rsidP="00441934">
      <w:pPr>
        <w:rPr>
          <w:rFonts w:ascii="Century" w:eastAsia="ＭＳ 明朝" w:hAnsi="Century" w:cs="Times New Roman"/>
          <w:szCs w:val="21"/>
        </w:rPr>
      </w:pPr>
      <w:r w:rsidRPr="00441934">
        <w:rPr>
          <w:rFonts w:ascii="Century" w:eastAsia="ＭＳ 明朝" w:hAnsi="Century" w:cs="Times New Roman" w:hint="eastAsia"/>
          <w:szCs w:val="21"/>
        </w:rPr>
        <w:t>２　変更内容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441934" w:rsidRPr="0000766A" w14:paraId="49074117" w14:textId="77777777" w:rsidTr="00173167">
        <w:tc>
          <w:tcPr>
            <w:tcW w:w="4820" w:type="dxa"/>
            <w:vAlign w:val="center"/>
          </w:tcPr>
          <w:p w14:paraId="2A4B351E" w14:textId="77777777" w:rsidR="00441934" w:rsidRPr="0000766A" w:rsidRDefault="00441934" w:rsidP="0017316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766A">
              <w:rPr>
                <w:rFonts w:ascii="ＭＳ 明朝" w:eastAsia="ＭＳ 明朝" w:hAnsi="ＭＳ 明朝" w:cs="Times New Roman" w:hint="eastAsia"/>
                <w:szCs w:val="21"/>
              </w:rPr>
              <w:t>変　更　前</w:t>
            </w:r>
          </w:p>
        </w:tc>
        <w:tc>
          <w:tcPr>
            <w:tcW w:w="4819" w:type="dxa"/>
            <w:vAlign w:val="center"/>
          </w:tcPr>
          <w:p w14:paraId="2241953E" w14:textId="77777777" w:rsidR="00441934" w:rsidRPr="0000766A" w:rsidRDefault="00441934" w:rsidP="0017316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766A">
              <w:rPr>
                <w:rFonts w:ascii="ＭＳ 明朝" w:eastAsia="ＭＳ 明朝" w:hAnsi="ＭＳ 明朝" w:cs="Times New Roman" w:hint="eastAsia"/>
                <w:szCs w:val="21"/>
              </w:rPr>
              <w:t>変　更　後</w:t>
            </w:r>
          </w:p>
        </w:tc>
      </w:tr>
      <w:tr w:rsidR="00441934" w:rsidRPr="0000766A" w14:paraId="30422FAC" w14:textId="77777777" w:rsidTr="00173167">
        <w:trPr>
          <w:trHeight w:val="4244"/>
        </w:trPr>
        <w:tc>
          <w:tcPr>
            <w:tcW w:w="4820" w:type="dxa"/>
          </w:tcPr>
          <w:p w14:paraId="3658F9D4" w14:textId="77777777" w:rsidR="00441934" w:rsidRPr="00F16343" w:rsidRDefault="00441934" w:rsidP="00173167">
            <w:pPr>
              <w:rPr>
                <w:rFonts w:asciiTheme="minorEastAsia" w:hAnsiTheme="minorEastAsia" w:cs="Times New Roman"/>
                <w:color w:val="FF0000"/>
                <w:szCs w:val="21"/>
              </w:rPr>
            </w:pPr>
            <w:r w:rsidRPr="00F16343">
              <w:rPr>
                <w:rFonts w:asciiTheme="minorEastAsia" w:hAnsiTheme="minorEastAsia" w:cs="Times New Roman" w:hint="eastAsia"/>
                <w:color w:val="FF0000"/>
                <w:szCs w:val="21"/>
              </w:rPr>
              <w:t>補助金交付申請額</w:t>
            </w:r>
          </w:p>
          <w:p w14:paraId="0E751821" w14:textId="77777777" w:rsidR="00441934" w:rsidRPr="00F16343" w:rsidRDefault="00441934" w:rsidP="00173167">
            <w:pPr>
              <w:rPr>
                <w:rFonts w:asciiTheme="minorEastAsia" w:hAnsiTheme="minorEastAsia" w:cs="Times New Roman"/>
                <w:color w:val="FF0000"/>
                <w:szCs w:val="21"/>
              </w:rPr>
            </w:pPr>
            <w:r>
              <w:rPr>
                <w:rFonts w:asciiTheme="minorEastAsia" w:hAnsiTheme="minorEastAsia" w:cs="Times New Roman"/>
                <w:color w:val="FF0000"/>
                <w:szCs w:val="21"/>
              </w:rPr>
              <w:t>3</w:t>
            </w:r>
            <w:r w:rsidRPr="00F16343">
              <w:rPr>
                <w:rFonts w:asciiTheme="minorEastAsia" w:hAnsiTheme="minorEastAsia" w:cs="Times New Roman" w:hint="eastAsia"/>
                <w:color w:val="FF0000"/>
                <w:szCs w:val="21"/>
              </w:rPr>
              <w:t>,000,000円</w:t>
            </w:r>
          </w:p>
          <w:p w14:paraId="3D2B62DC" w14:textId="77777777" w:rsidR="00441934" w:rsidRPr="00F16343" w:rsidRDefault="00441934" w:rsidP="00173167">
            <w:pPr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  <w:p w14:paraId="447C6697" w14:textId="7863FEAE" w:rsidR="00441934" w:rsidRPr="00F16343" w:rsidRDefault="00441934" w:rsidP="00173167">
            <w:pPr>
              <w:rPr>
                <w:rFonts w:asciiTheme="minorEastAsia" w:hAnsiTheme="minorEastAsia" w:cs="Times New Roman"/>
                <w:color w:val="FF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FF0000"/>
                <w:szCs w:val="21"/>
              </w:rPr>
              <w:t>補助対象経費</w:t>
            </w:r>
          </w:p>
          <w:p w14:paraId="7378926F" w14:textId="77777777" w:rsidR="00441934" w:rsidRPr="0000766A" w:rsidRDefault="00441934" w:rsidP="0017316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FF0000"/>
                <w:szCs w:val="21"/>
              </w:rPr>
              <w:t>3</w:t>
            </w:r>
            <w:r w:rsidRPr="00F16343">
              <w:rPr>
                <w:rFonts w:asciiTheme="minorEastAsia" w:hAnsiTheme="minorEastAsia" w:cs="Times New Roman" w:hint="eastAsia"/>
                <w:color w:val="FF0000"/>
                <w:szCs w:val="21"/>
              </w:rPr>
              <w:t>0,000,000円</w:t>
            </w:r>
          </w:p>
        </w:tc>
        <w:tc>
          <w:tcPr>
            <w:tcW w:w="4819" w:type="dxa"/>
          </w:tcPr>
          <w:p w14:paraId="73969585" w14:textId="77777777" w:rsidR="00441934" w:rsidRPr="00F16343" w:rsidRDefault="00441934" w:rsidP="00173167">
            <w:pPr>
              <w:rPr>
                <w:rFonts w:asciiTheme="minorEastAsia" w:hAnsiTheme="minorEastAsia" w:cs="Times New Roman"/>
                <w:color w:val="FF0000"/>
                <w:szCs w:val="21"/>
              </w:rPr>
            </w:pPr>
            <w:r w:rsidRPr="00F16343">
              <w:rPr>
                <w:rFonts w:asciiTheme="minorEastAsia" w:hAnsiTheme="minorEastAsia" w:cs="Times New Roman" w:hint="eastAsia"/>
                <w:color w:val="FF0000"/>
                <w:szCs w:val="21"/>
              </w:rPr>
              <w:t>補助金交付申請額</w:t>
            </w:r>
          </w:p>
          <w:p w14:paraId="72F3106A" w14:textId="77777777" w:rsidR="00441934" w:rsidRPr="00F16343" w:rsidRDefault="00441934" w:rsidP="00173167">
            <w:pPr>
              <w:rPr>
                <w:rFonts w:asciiTheme="minorEastAsia" w:hAnsiTheme="minorEastAsia" w:cs="Times New Roman"/>
                <w:color w:val="FF0000"/>
                <w:szCs w:val="21"/>
              </w:rPr>
            </w:pPr>
            <w:r w:rsidRPr="00F16343">
              <w:rPr>
                <w:rFonts w:asciiTheme="minorEastAsia" w:hAnsiTheme="minorEastAsia" w:cs="Times New Roman" w:hint="eastAsia"/>
                <w:color w:val="FF0000"/>
                <w:szCs w:val="21"/>
              </w:rPr>
              <w:t>2,250,000円</w:t>
            </w:r>
          </w:p>
          <w:p w14:paraId="71C9B182" w14:textId="77777777" w:rsidR="00441934" w:rsidRPr="00F16343" w:rsidRDefault="00441934" w:rsidP="00173167">
            <w:pPr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  <w:p w14:paraId="61ABC3EE" w14:textId="1E8CC991" w:rsidR="00441934" w:rsidRPr="00F16343" w:rsidRDefault="00441934" w:rsidP="00173167">
            <w:pPr>
              <w:rPr>
                <w:rFonts w:asciiTheme="minorEastAsia" w:hAnsiTheme="minorEastAsia" w:cs="Times New Roman"/>
                <w:color w:val="FF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FF0000"/>
                <w:szCs w:val="21"/>
              </w:rPr>
              <w:t>補助対象経費</w:t>
            </w:r>
          </w:p>
          <w:p w14:paraId="15887D78" w14:textId="77777777" w:rsidR="00441934" w:rsidRPr="0000766A" w:rsidRDefault="00441934" w:rsidP="00173167">
            <w:pPr>
              <w:rPr>
                <w:rFonts w:ascii="Century" w:eastAsia="ＭＳ 明朝" w:hAnsi="Century" w:cs="Times New Roman"/>
                <w:szCs w:val="21"/>
              </w:rPr>
            </w:pPr>
            <w:r w:rsidRPr="00F16343">
              <w:rPr>
                <w:rFonts w:asciiTheme="minorEastAsia" w:hAnsiTheme="minorEastAsia" w:cs="Times New Roman" w:hint="eastAsia"/>
                <w:color w:val="FF0000"/>
                <w:szCs w:val="21"/>
              </w:rPr>
              <w:t>22,500,000円</w:t>
            </w:r>
          </w:p>
        </w:tc>
      </w:tr>
    </w:tbl>
    <w:p w14:paraId="57CA5557" w14:textId="77777777" w:rsidR="0000766A" w:rsidRPr="0000766A" w:rsidRDefault="0000766A" w:rsidP="0000766A">
      <w:pPr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00766A">
        <w:rPr>
          <w:rFonts w:ascii="Century" w:eastAsia="ＭＳ 明朝" w:hAnsi="Century" w:cs="Times New Roman" w:hint="eastAsia"/>
          <w:szCs w:val="21"/>
        </w:rPr>
        <w:t>計画を中止・廃止する場合については、理由のみ記入してください。</w:t>
      </w:r>
    </w:p>
    <w:p w14:paraId="0838DAC7" w14:textId="77777777" w:rsidR="006B7978" w:rsidRPr="0000766A" w:rsidRDefault="006B7978" w:rsidP="006B7978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sectPr w:rsidR="006B7978" w:rsidRPr="0000766A" w:rsidSect="006B7978">
      <w:pgSz w:w="11906" w:h="16838"/>
      <w:pgMar w:top="1418" w:right="1134" w:bottom="1134" w:left="1134" w:header="851" w:footer="992" w:gutter="0"/>
      <w:cols w:space="425"/>
      <w:docGrid w:type="linesAndChars" w:linePitch="29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6CBC" w14:textId="77777777" w:rsidR="006F708D" w:rsidRDefault="006F708D" w:rsidP="00430D9B">
      <w:r>
        <w:separator/>
      </w:r>
    </w:p>
  </w:endnote>
  <w:endnote w:type="continuationSeparator" w:id="0">
    <w:p w14:paraId="54BD2DBB" w14:textId="77777777" w:rsidR="006F708D" w:rsidRDefault="006F708D" w:rsidP="0043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B48D" w14:textId="77777777" w:rsidR="006F708D" w:rsidRDefault="006F708D" w:rsidP="00430D9B">
      <w:r>
        <w:separator/>
      </w:r>
    </w:p>
  </w:footnote>
  <w:footnote w:type="continuationSeparator" w:id="0">
    <w:p w14:paraId="718D7E40" w14:textId="77777777" w:rsidR="006F708D" w:rsidRDefault="006F708D" w:rsidP="0043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F7A0C"/>
    <w:multiLevelType w:val="hybridMultilevel"/>
    <w:tmpl w:val="67909064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A50BCA"/>
    <w:multiLevelType w:val="hybridMultilevel"/>
    <w:tmpl w:val="009A9526"/>
    <w:lvl w:ilvl="0" w:tplc="B5F889F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9883665">
    <w:abstractNumId w:val="0"/>
  </w:num>
  <w:num w:numId="2" w16cid:durableId="56480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840"/>
  <w:drawingGridHorizontalSpacing w:val="120"/>
  <w:drawingGridVerticalSpacing w:val="14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978"/>
    <w:rsid w:val="0000766A"/>
    <w:rsid w:val="00060F7E"/>
    <w:rsid w:val="001D6DC9"/>
    <w:rsid w:val="001E7E20"/>
    <w:rsid w:val="003266E0"/>
    <w:rsid w:val="0038337B"/>
    <w:rsid w:val="003A4629"/>
    <w:rsid w:val="00430D9B"/>
    <w:rsid w:val="00441934"/>
    <w:rsid w:val="005330E7"/>
    <w:rsid w:val="00626E0E"/>
    <w:rsid w:val="006B7978"/>
    <w:rsid w:val="006F708D"/>
    <w:rsid w:val="007C137D"/>
    <w:rsid w:val="0081329E"/>
    <w:rsid w:val="00964814"/>
    <w:rsid w:val="009857D0"/>
    <w:rsid w:val="009F6888"/>
    <w:rsid w:val="00AA5324"/>
    <w:rsid w:val="00CD1B9F"/>
    <w:rsid w:val="00D022F1"/>
    <w:rsid w:val="00D54424"/>
    <w:rsid w:val="00E40F01"/>
    <w:rsid w:val="00EC2661"/>
    <w:rsid w:val="00F12438"/>
    <w:rsid w:val="00F745B6"/>
    <w:rsid w:val="00FB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435665"/>
  <w15:docId w15:val="{3D120FCC-36A8-4594-85C5-0BEB0B03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D9B"/>
  </w:style>
  <w:style w:type="paragraph" w:styleId="a5">
    <w:name w:val="footer"/>
    <w:basedOn w:val="a"/>
    <w:link w:val="a6"/>
    <w:uiPriority w:val="99"/>
    <w:unhideWhenUsed/>
    <w:rsid w:val="00430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D9B"/>
  </w:style>
  <w:style w:type="paragraph" w:styleId="a7">
    <w:name w:val="List Paragraph"/>
    <w:basedOn w:val="a"/>
    <w:uiPriority w:val="34"/>
    <w:qFormat/>
    <w:rsid w:val="00441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10</cp:revision>
  <dcterms:created xsi:type="dcterms:W3CDTF">2016-01-22T06:55:00Z</dcterms:created>
  <dcterms:modified xsi:type="dcterms:W3CDTF">2026-03-06T04:22:00Z</dcterms:modified>
</cp:coreProperties>
</file>