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CE89" w14:textId="58A635DE" w:rsidR="00F9773D" w:rsidRDefault="001D249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9367D">
        <w:rPr>
          <w:rFonts w:ascii="ＭＳ ゴシック" w:eastAsia="ＭＳ ゴシック" w:hAnsi="ＭＳ ゴシック" w:hint="eastAsia"/>
          <w:sz w:val="24"/>
        </w:rPr>
        <w:t>6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007256">
        <w:rPr>
          <w:rFonts w:ascii="ＭＳ ゴシック" w:eastAsia="ＭＳ ゴシック" w:hAnsi="ＭＳ ゴシック" w:hint="eastAsia"/>
          <w:sz w:val="24"/>
        </w:rPr>
        <w:t>7</w:t>
      </w:r>
      <w:r w:rsidR="002A6A95">
        <w:rPr>
          <w:rFonts w:ascii="ＭＳ ゴシック" w:eastAsia="ＭＳ ゴシック" w:hAnsi="ＭＳ ゴシック" w:hint="eastAsia"/>
          <w:sz w:val="24"/>
        </w:rPr>
        <w:t>月</w:t>
      </w:r>
      <w:r w:rsidR="0039367D">
        <w:rPr>
          <w:rFonts w:ascii="ＭＳ ゴシック" w:eastAsia="ＭＳ ゴシック" w:hAnsi="ＭＳ ゴシック" w:hint="eastAsia"/>
          <w:sz w:val="24"/>
        </w:rPr>
        <w:t>5</w:t>
      </w:r>
      <w:r w:rsidR="002A6A95">
        <w:rPr>
          <w:rFonts w:ascii="ＭＳ ゴシック" w:eastAsia="ＭＳ ゴシック" w:hAnsi="ＭＳ ゴシック" w:hint="eastAsia"/>
          <w:sz w:val="24"/>
        </w:rPr>
        <w:t>日</w:t>
      </w:r>
    </w:p>
    <w:p w14:paraId="30C628ED" w14:textId="77777777" w:rsidR="003374B3" w:rsidRDefault="003374B3" w:rsidP="003374B3">
      <w:pPr>
        <w:rPr>
          <w:rFonts w:ascii="ＭＳ ゴシック" w:eastAsia="ＭＳ ゴシック" w:hAnsi="ＭＳ ゴシック"/>
          <w:kern w:val="0"/>
          <w:sz w:val="24"/>
        </w:rPr>
      </w:pPr>
      <w:r w:rsidRPr="003374B3">
        <w:rPr>
          <w:rFonts w:ascii="ＭＳ ゴシック" w:eastAsia="ＭＳ ゴシック" w:hAnsi="ＭＳ ゴシック" w:hint="eastAsia"/>
          <w:kern w:val="0"/>
          <w:sz w:val="24"/>
          <w:fitText w:val="2400" w:id="-1706816256"/>
        </w:rPr>
        <w:t>美原区自治連合協議会</w:t>
      </w:r>
    </w:p>
    <w:p w14:paraId="3D1CC6B1" w14:textId="77777777" w:rsidR="003374B3" w:rsidRDefault="003374B3" w:rsidP="003374B3">
      <w:pPr>
        <w:rPr>
          <w:rFonts w:ascii="ＭＳ ゴシック" w:eastAsia="ＭＳ ゴシック" w:hAnsi="ＭＳ ゴシック"/>
          <w:kern w:val="0"/>
          <w:sz w:val="24"/>
        </w:rPr>
      </w:pPr>
      <w:r w:rsidRPr="003374B3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1706816255"/>
        </w:rPr>
        <w:t>自治会代表者</w:t>
      </w:r>
      <w:r w:rsidRPr="003374B3">
        <w:rPr>
          <w:rFonts w:ascii="ＭＳ ゴシック" w:eastAsia="ＭＳ ゴシック" w:hAnsi="ＭＳ ゴシック" w:hint="eastAsia"/>
          <w:kern w:val="0"/>
          <w:sz w:val="24"/>
          <w:fitText w:val="2400" w:id="-1706816255"/>
        </w:rPr>
        <w:t>様</w:t>
      </w:r>
    </w:p>
    <w:p w14:paraId="13FF4FCB" w14:textId="77777777" w:rsidR="00853ABD" w:rsidRPr="00853ABD" w:rsidRDefault="00853ABD" w:rsidP="00853ABD">
      <w:pPr>
        <w:pStyle w:val="a4"/>
        <w:rPr>
          <w:rFonts w:ascii="ＭＳ ゴシック" w:eastAsia="ＭＳ ゴシック" w:hAnsi="ＭＳ ゴシック"/>
        </w:rPr>
      </w:pPr>
      <w:r w:rsidRPr="003374B3">
        <w:rPr>
          <w:rFonts w:ascii="ＭＳ ゴシック" w:eastAsia="ＭＳ ゴシック" w:hAnsi="ＭＳ ゴシック" w:hint="eastAsia"/>
          <w:spacing w:val="1"/>
          <w:w w:val="68"/>
          <w:kern w:val="0"/>
          <w:fitText w:val="2940" w:id="-1960560896"/>
        </w:rPr>
        <w:t>日</w:t>
      </w:r>
      <w:r w:rsidRPr="003374B3">
        <w:rPr>
          <w:rFonts w:ascii="ＭＳ ゴシック" w:eastAsia="ＭＳ ゴシック" w:hAnsi="ＭＳ ゴシック" w:hint="eastAsia"/>
          <w:w w:val="68"/>
          <w:kern w:val="0"/>
          <w:fitText w:val="2940" w:id="-1960560896"/>
        </w:rPr>
        <w:t>本赤十字社大阪府支部堺市美原区地区</w:t>
      </w:r>
    </w:p>
    <w:p w14:paraId="44A4C9E8" w14:textId="4A05079B" w:rsidR="00853ABD" w:rsidRPr="00853ABD" w:rsidRDefault="00853ABD" w:rsidP="00853ABD">
      <w:pPr>
        <w:pStyle w:val="a4"/>
        <w:rPr>
          <w:rFonts w:ascii="ＭＳ ゴシック" w:eastAsia="ＭＳ ゴシック" w:hAnsi="ＭＳ ゴシック"/>
        </w:rPr>
      </w:pPr>
      <w:r w:rsidRPr="0039367D">
        <w:rPr>
          <w:rFonts w:ascii="ＭＳ ゴシック" w:eastAsia="ＭＳ ゴシック" w:hAnsi="ＭＳ ゴシック" w:hint="eastAsia"/>
          <w:spacing w:val="62"/>
          <w:w w:val="76"/>
          <w:kern w:val="0"/>
          <w:fitText w:val="2940" w:id="-1960560895"/>
        </w:rPr>
        <w:t>地</w:t>
      </w:r>
      <w:r w:rsidRPr="0039367D">
        <w:rPr>
          <w:rFonts w:ascii="ＭＳ ゴシック" w:eastAsia="ＭＳ ゴシック" w:hAnsi="ＭＳ ゴシック" w:hint="eastAsia"/>
          <w:w w:val="76"/>
          <w:kern w:val="0"/>
          <w:fitText w:val="2940" w:id="-1960560895"/>
        </w:rPr>
        <w:t xml:space="preserve">区長　　</w:t>
      </w:r>
      <w:r w:rsidR="0039367D" w:rsidRPr="0039367D">
        <w:rPr>
          <w:rFonts w:ascii="ＭＳ ゴシック" w:eastAsia="ＭＳ ゴシック" w:hAnsi="ＭＳ ゴシック" w:hint="eastAsia"/>
          <w:w w:val="76"/>
          <w:kern w:val="0"/>
          <w:fitText w:val="2940" w:id="-1960560895"/>
        </w:rPr>
        <w:t>小川　靖子</w:t>
      </w:r>
    </w:p>
    <w:p w14:paraId="00E294BD" w14:textId="77777777" w:rsidR="00F9773D" w:rsidRDefault="00F9773D">
      <w:pPr>
        <w:pStyle w:val="a8"/>
        <w:rPr>
          <w:rFonts w:ascii="ＭＳ ゴシック" w:eastAsia="ＭＳ ゴシック" w:hAnsi="ＭＳ ゴシック"/>
        </w:rPr>
      </w:pPr>
    </w:p>
    <w:p w14:paraId="0F70C6C4" w14:textId="77777777" w:rsidR="004811A3" w:rsidRPr="004811A3" w:rsidRDefault="004811A3" w:rsidP="004811A3"/>
    <w:p w14:paraId="74861834" w14:textId="77777777" w:rsidR="00853ABD" w:rsidRPr="00853ABD" w:rsidRDefault="00853ABD" w:rsidP="00853ABD"/>
    <w:p w14:paraId="575B87C6" w14:textId="77777777" w:rsidR="00F9773D" w:rsidRDefault="00B0134C" w:rsidP="004811A3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</w:t>
      </w:r>
      <w:r w:rsidR="005C6986">
        <w:rPr>
          <w:rFonts w:ascii="ＭＳ ゴシック" w:eastAsia="ＭＳ ゴシック" w:hAnsi="ＭＳ ゴシック" w:hint="eastAsia"/>
        </w:rPr>
        <w:t>赤十字</w:t>
      </w:r>
      <w:r>
        <w:rPr>
          <w:rFonts w:ascii="ＭＳ ゴシック" w:eastAsia="ＭＳ ゴシック" w:hAnsi="ＭＳ ゴシック" w:hint="eastAsia"/>
        </w:rPr>
        <w:t>社</w:t>
      </w:r>
      <w:r w:rsidR="00CA03F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活動資金お礼</w:t>
      </w:r>
      <w:r w:rsidR="006E20EE">
        <w:rPr>
          <w:rFonts w:ascii="ＭＳ ゴシック" w:eastAsia="ＭＳ ゴシック" w:hAnsi="ＭＳ ゴシック" w:hint="eastAsia"/>
        </w:rPr>
        <w:t>チラシ</w:t>
      </w:r>
      <w:r w:rsidR="005335CE">
        <w:rPr>
          <w:rFonts w:ascii="ＭＳ ゴシック" w:eastAsia="ＭＳ ゴシック" w:hAnsi="ＭＳ ゴシック" w:hint="eastAsia"/>
        </w:rPr>
        <w:t>の</w:t>
      </w:r>
      <w:r w:rsidR="006E20EE">
        <w:rPr>
          <w:rFonts w:ascii="ＭＳ ゴシック" w:eastAsia="ＭＳ ゴシック" w:hAnsi="ＭＳ ゴシック" w:hint="eastAsia"/>
        </w:rPr>
        <w:t>回覧の</w:t>
      </w:r>
      <w:r w:rsidR="00653BAF">
        <w:rPr>
          <w:rFonts w:ascii="ＭＳ ゴシック" w:eastAsia="ＭＳ ゴシック" w:hAnsi="ＭＳ ゴシック" w:hint="eastAsia"/>
        </w:rPr>
        <w:t>協力依頼について</w:t>
      </w:r>
    </w:p>
    <w:p w14:paraId="6D74A958" w14:textId="77777777" w:rsidR="00F9773D" w:rsidRDefault="00F9773D">
      <w:pPr>
        <w:rPr>
          <w:rFonts w:ascii="ＭＳ ゴシック" w:eastAsia="ＭＳ ゴシック" w:hAnsi="ＭＳ ゴシック"/>
          <w:sz w:val="24"/>
        </w:rPr>
      </w:pPr>
    </w:p>
    <w:p w14:paraId="2F917CD2" w14:textId="77777777" w:rsidR="00F9773D" w:rsidRDefault="00F9773D">
      <w:pPr>
        <w:rPr>
          <w:rFonts w:ascii="ＭＳ ゴシック" w:eastAsia="ＭＳ ゴシック" w:hAnsi="ＭＳ ゴシック"/>
          <w:sz w:val="24"/>
        </w:rPr>
      </w:pPr>
    </w:p>
    <w:p w14:paraId="7B6E54D5" w14:textId="77777777" w:rsidR="004811A3" w:rsidRDefault="004811A3">
      <w:pPr>
        <w:rPr>
          <w:rFonts w:ascii="ＭＳ ゴシック" w:eastAsia="ＭＳ ゴシック" w:hAnsi="ＭＳ ゴシック"/>
          <w:sz w:val="24"/>
        </w:rPr>
      </w:pPr>
    </w:p>
    <w:p w14:paraId="52B979B2" w14:textId="77777777" w:rsidR="00F9773D" w:rsidRDefault="00653BA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平素は、日本赤十字社の活動にご理解、ご協力をいただき厚くお礼申し上げます。</w:t>
      </w:r>
    </w:p>
    <w:p w14:paraId="307E877E" w14:textId="77777777" w:rsidR="00F9773D" w:rsidRDefault="002A6A95" w:rsidP="00B0134C">
      <w:pPr>
        <w:ind w:right="-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</w:t>
      </w:r>
      <w:r w:rsidR="005C6986">
        <w:rPr>
          <w:rFonts w:ascii="ＭＳ ゴシック" w:eastAsia="ＭＳ ゴシック" w:hAnsi="ＭＳ ゴシック" w:hint="eastAsia"/>
          <w:sz w:val="24"/>
        </w:rPr>
        <w:t>下記のとおり</w:t>
      </w:r>
      <w:r w:rsidR="00434DF0">
        <w:rPr>
          <w:rFonts w:ascii="ＭＳ ゴシック" w:eastAsia="ＭＳ ゴシック" w:hAnsi="ＭＳ ゴシック" w:hint="eastAsia"/>
          <w:sz w:val="24"/>
        </w:rPr>
        <w:t>活動資金へのご協力</w:t>
      </w:r>
      <w:r w:rsidR="00B0134C">
        <w:rPr>
          <w:rFonts w:ascii="ＭＳ ゴシック" w:eastAsia="ＭＳ ゴシック" w:hAnsi="ＭＳ ゴシック" w:hint="eastAsia"/>
          <w:sz w:val="24"/>
        </w:rPr>
        <w:t>お礼の</w:t>
      </w:r>
      <w:r w:rsidR="00653BAF">
        <w:rPr>
          <w:rFonts w:ascii="ＭＳ ゴシック" w:eastAsia="ＭＳ ゴシック" w:hAnsi="ＭＳ ゴシック" w:hint="eastAsia"/>
          <w:sz w:val="24"/>
        </w:rPr>
        <w:t>チラシの回覧についてご協力を賜りますよう</w:t>
      </w:r>
      <w:r w:rsidR="005335CE">
        <w:rPr>
          <w:rFonts w:ascii="ＭＳ ゴシック" w:eastAsia="ＭＳ ゴシック" w:hAnsi="ＭＳ ゴシック" w:hint="eastAsia"/>
          <w:sz w:val="24"/>
        </w:rPr>
        <w:t>、</w:t>
      </w:r>
      <w:r w:rsidR="00653BAF">
        <w:rPr>
          <w:rFonts w:ascii="ＭＳ ゴシック" w:eastAsia="ＭＳ ゴシック" w:hAnsi="ＭＳ ゴシック" w:hint="eastAsia"/>
          <w:sz w:val="24"/>
        </w:rPr>
        <w:t>よろしくお願い申し上げます。</w:t>
      </w:r>
    </w:p>
    <w:p w14:paraId="0120C0D9" w14:textId="77777777" w:rsidR="00F9773D" w:rsidRDefault="00F9773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092F0AA" w14:textId="77777777" w:rsidR="00B0134C" w:rsidRPr="00434DF0" w:rsidRDefault="00B0134C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0278D91" w14:textId="77777777" w:rsidR="00F9773D" w:rsidRDefault="00653BAF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086EB085" w14:textId="77777777" w:rsidR="00F9773D" w:rsidRDefault="00F9773D">
      <w:pPr>
        <w:rPr>
          <w:rFonts w:ascii="ＭＳ ゴシック" w:eastAsia="ＭＳ ゴシック" w:hAnsi="ＭＳ ゴシック"/>
        </w:rPr>
      </w:pPr>
    </w:p>
    <w:p w14:paraId="1976A4AE" w14:textId="77777777" w:rsidR="002A6A95" w:rsidRPr="005757D0" w:rsidRDefault="002A6A95" w:rsidP="002A6A95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77985834" w14:textId="77777777" w:rsidR="00B0134C" w:rsidRDefault="005C6986" w:rsidP="00B0134C">
      <w:pPr>
        <w:ind w:leftChars="400" w:left="3480" w:hangingChars="1100" w:hanging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〇チラシ回覧　　　　</w:t>
      </w:r>
      <w:r w:rsidR="00B0134C">
        <w:rPr>
          <w:rFonts w:ascii="ＭＳ ゴシック" w:eastAsia="ＭＳ ゴシック" w:hAnsi="ＭＳ ゴシック" w:hint="eastAsia"/>
          <w:sz w:val="24"/>
        </w:rPr>
        <w:t>「活動資金へのご協力ありがとうございます。」</w:t>
      </w:r>
    </w:p>
    <w:p w14:paraId="2A7CABE7" w14:textId="77777777" w:rsidR="00B0134C" w:rsidRDefault="00B0134C" w:rsidP="00B0134C">
      <w:pPr>
        <w:ind w:leftChars="400" w:left="3480" w:hangingChars="1100" w:hanging="2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A4一枚回覧お願いいたします。</w:t>
      </w:r>
    </w:p>
    <w:p w14:paraId="0BDB9975" w14:textId="77777777" w:rsidR="00F9773D" w:rsidRDefault="00F9773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029ADD7F" w14:textId="77777777" w:rsidR="00F9773D" w:rsidRDefault="00F9773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0A300943" w14:textId="77777777" w:rsidR="00F9773D" w:rsidRDefault="00B01C2C">
      <w:pPr>
        <w:pStyle w:val="a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0D15D" wp14:editId="060C83AD">
                <wp:simplePos x="0" y="0"/>
                <wp:positionH relativeFrom="column">
                  <wp:posOffset>3453765</wp:posOffset>
                </wp:positionH>
                <wp:positionV relativeFrom="paragraph">
                  <wp:posOffset>140335</wp:posOffset>
                </wp:positionV>
                <wp:extent cx="762000" cy="20955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DB1C2" w14:textId="77777777" w:rsidR="0084765B" w:rsidRDefault="0084765B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1.95pt;margin-top:11.05pt;width:60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" stroked="f">
                <v:textbox inset="5.85pt,.7pt,5.85pt,.7pt">
                  <w:txbxContent>
                    <w:p w:rsidR="0084765B" w:rsidRDefault="0084765B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14:paraId="6FE004B0" w14:textId="77777777" w:rsidR="00653BAF" w:rsidRDefault="00B01C2C">
      <w:pPr>
        <w:tabs>
          <w:tab w:val="left" w:pos="525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441BE" wp14:editId="6EFAD938">
                <wp:simplePos x="0" y="0"/>
                <wp:positionH relativeFrom="column">
                  <wp:posOffset>2148840</wp:posOffset>
                </wp:positionH>
                <wp:positionV relativeFrom="paragraph">
                  <wp:posOffset>53340</wp:posOffset>
                </wp:positionV>
                <wp:extent cx="3362325" cy="1457960"/>
                <wp:effectExtent l="9525" t="8255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2724E" w14:textId="77777777" w:rsidR="0084765B" w:rsidRDefault="0084765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DF7EB1B" w14:textId="77777777" w:rsidR="0084765B" w:rsidRDefault="0084765B" w:rsidP="00F83106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日本赤十字社大阪府支部堺市美原区地区事務局</w:t>
                            </w:r>
                          </w:p>
                          <w:p w14:paraId="2B0363AB" w14:textId="77777777" w:rsidR="0084765B" w:rsidRDefault="0084765B" w:rsidP="00F83106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自治推進課自治安全係）</w:t>
                            </w:r>
                          </w:p>
                          <w:p w14:paraId="3C137083" w14:textId="77777777" w:rsidR="0084765B" w:rsidRDefault="0084765B" w:rsidP="000A7E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　３６３－９３１２</w:t>
                            </w:r>
                          </w:p>
                          <w:p w14:paraId="50D01FD0" w14:textId="77777777" w:rsidR="0084765B" w:rsidRDefault="0084765B" w:rsidP="000A7E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A7EDE">
                              <w:rPr>
                                <w:rFonts w:ascii="HGP明朝B" w:eastAsia="HGP明朝B" w:hAnsi="Arial Unicode MS" w:cs="Arial Unicode MS" w:hint="eastAsia"/>
                                <w:sz w:val="22"/>
                              </w:rPr>
                              <w:t>FAX</w:t>
                            </w:r>
                            <w:r w:rsidRPr="000A7EDE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３６１－１８１７</w:t>
                            </w:r>
                          </w:p>
                          <w:p w14:paraId="5B6160AD" w14:textId="77777777" w:rsidR="0084765B" w:rsidRDefault="0084765B" w:rsidP="002A6A95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担当　</w:t>
                            </w:r>
                            <w:r w:rsidR="00026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田</w:t>
                            </w:r>
                            <w:r w:rsidR="00007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02658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中</w:t>
                            </w:r>
                            <w:r w:rsidR="007E6E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007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山　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9.2pt;margin-top:4.2pt;width:264.75pt;height:1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">
                <v:stroke dashstyle="1 1" endcap="round"/>
                <v:textbox>
                  <w:txbxContent>
                    <w:p w:rsidR="0084765B" w:rsidRDefault="0084765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84765B" w:rsidRDefault="0084765B" w:rsidP="00F83106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日本赤十字社大阪府支部堺市美原区地区事務局</w:t>
                      </w:r>
                    </w:p>
                    <w:p w:rsidR="0084765B" w:rsidRDefault="0084765B" w:rsidP="00F83106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（自治推進課自治安全係）</w:t>
                      </w:r>
                    </w:p>
                    <w:p w:rsidR="0084765B" w:rsidRDefault="0084765B" w:rsidP="000A7EDE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　３６３－９３１２</w:t>
                      </w:r>
                    </w:p>
                    <w:p w:rsidR="0084765B" w:rsidRDefault="0084765B" w:rsidP="000A7EDE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A7EDE">
                        <w:rPr>
                          <w:rFonts w:ascii="HGP明朝B" w:eastAsia="HGP明朝B" w:hAnsi="Arial Unicode MS" w:cs="Arial Unicode MS" w:hint="eastAsia"/>
                          <w:sz w:val="22"/>
                        </w:rPr>
                        <w:t>FAX</w:t>
                      </w:r>
                      <w:r w:rsidRPr="000A7EDE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３６１－１８１７</w:t>
                      </w:r>
                    </w:p>
                    <w:p w:rsidR="0084765B" w:rsidRDefault="0084765B" w:rsidP="002A6A95">
                      <w:pPr>
                        <w:ind w:firstLineChars="400" w:firstLine="88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担当　</w:t>
                      </w:r>
                      <w:r w:rsidR="0002658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田</w:t>
                      </w:r>
                      <w:r w:rsidR="00007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02658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中</w:t>
                      </w:r>
                      <w:r w:rsidR="007E6E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007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山　</w:t>
                      </w:r>
                      <w:bookmarkStart w:id="1" w:name="_GoBack"/>
                      <w:bookmarkEnd w:id="1"/>
                      <w:r w:rsidR="00007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BAF" w:rsidSect="005E1DBF">
      <w:pgSz w:w="11906" w:h="16838" w:code="9"/>
      <w:pgMar w:top="1701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A13B" w14:textId="77777777" w:rsidR="0084765B" w:rsidRDefault="0084765B" w:rsidP="006808D2">
      <w:r>
        <w:separator/>
      </w:r>
    </w:p>
  </w:endnote>
  <w:endnote w:type="continuationSeparator" w:id="0">
    <w:p w14:paraId="28A8A094" w14:textId="77777777" w:rsidR="0084765B" w:rsidRDefault="0084765B" w:rsidP="006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2009" w14:textId="77777777" w:rsidR="0084765B" w:rsidRDefault="0084765B" w:rsidP="006808D2">
      <w:r>
        <w:separator/>
      </w:r>
    </w:p>
  </w:footnote>
  <w:footnote w:type="continuationSeparator" w:id="0">
    <w:p w14:paraId="781A8FD4" w14:textId="77777777" w:rsidR="0084765B" w:rsidRDefault="0084765B" w:rsidP="0068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BB8"/>
    <w:multiLevelType w:val="hybridMultilevel"/>
    <w:tmpl w:val="EA86AFB4"/>
    <w:lvl w:ilvl="0" w:tplc="2E8E77DE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abstractNum w:abstractNumId="1" w15:restartNumberingAfterBreak="0">
    <w:nsid w:val="4EB9489D"/>
    <w:multiLevelType w:val="hybridMultilevel"/>
    <w:tmpl w:val="3C8633EE"/>
    <w:lvl w:ilvl="0" w:tplc="DDE076C8">
      <w:numFmt w:val="bullet"/>
      <w:lvlText w:val="○"/>
      <w:lvlJc w:val="left"/>
      <w:pPr>
        <w:tabs>
          <w:tab w:val="num" w:pos="2324"/>
        </w:tabs>
        <w:ind w:left="23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4"/>
        </w:tabs>
        <w:ind w:left="5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3185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D2"/>
    <w:rsid w:val="00007256"/>
    <w:rsid w:val="00026581"/>
    <w:rsid w:val="000847AD"/>
    <w:rsid w:val="0009514C"/>
    <w:rsid w:val="000A7EDE"/>
    <w:rsid w:val="000F408B"/>
    <w:rsid w:val="001D2494"/>
    <w:rsid w:val="001D2F05"/>
    <w:rsid w:val="00200457"/>
    <w:rsid w:val="0023152C"/>
    <w:rsid w:val="00244E6A"/>
    <w:rsid w:val="002A6A95"/>
    <w:rsid w:val="002B79AE"/>
    <w:rsid w:val="003374B3"/>
    <w:rsid w:val="0039367D"/>
    <w:rsid w:val="00396BA4"/>
    <w:rsid w:val="00434DF0"/>
    <w:rsid w:val="004811A3"/>
    <w:rsid w:val="00482E63"/>
    <w:rsid w:val="00485048"/>
    <w:rsid w:val="004D34B4"/>
    <w:rsid w:val="00501A78"/>
    <w:rsid w:val="005335CE"/>
    <w:rsid w:val="005757D0"/>
    <w:rsid w:val="005C6986"/>
    <w:rsid w:val="005E1DBF"/>
    <w:rsid w:val="005E2405"/>
    <w:rsid w:val="00614D6C"/>
    <w:rsid w:val="0062384D"/>
    <w:rsid w:val="00630062"/>
    <w:rsid w:val="00653BAF"/>
    <w:rsid w:val="006566ED"/>
    <w:rsid w:val="00672B56"/>
    <w:rsid w:val="006808D2"/>
    <w:rsid w:val="0069083A"/>
    <w:rsid w:val="006B47B1"/>
    <w:rsid w:val="006C525A"/>
    <w:rsid w:val="006E20EE"/>
    <w:rsid w:val="006F0B01"/>
    <w:rsid w:val="00793FC5"/>
    <w:rsid w:val="007A1F9A"/>
    <w:rsid w:val="007A3D24"/>
    <w:rsid w:val="007E6E9E"/>
    <w:rsid w:val="0080748F"/>
    <w:rsid w:val="00823D65"/>
    <w:rsid w:val="0084765B"/>
    <w:rsid w:val="00853ABD"/>
    <w:rsid w:val="00872DEE"/>
    <w:rsid w:val="00893FB6"/>
    <w:rsid w:val="008B02E4"/>
    <w:rsid w:val="008E3FB4"/>
    <w:rsid w:val="00943006"/>
    <w:rsid w:val="00960518"/>
    <w:rsid w:val="009F1D1C"/>
    <w:rsid w:val="00B0134C"/>
    <w:rsid w:val="00B01C2C"/>
    <w:rsid w:val="00B31AD8"/>
    <w:rsid w:val="00B5101C"/>
    <w:rsid w:val="00BB15F2"/>
    <w:rsid w:val="00BB417E"/>
    <w:rsid w:val="00BC64D5"/>
    <w:rsid w:val="00C275C2"/>
    <w:rsid w:val="00C743E1"/>
    <w:rsid w:val="00CA03F3"/>
    <w:rsid w:val="00CD3E82"/>
    <w:rsid w:val="00DE55E6"/>
    <w:rsid w:val="00E434BD"/>
    <w:rsid w:val="00E8358A"/>
    <w:rsid w:val="00ED672A"/>
    <w:rsid w:val="00F83106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2AD26F58"/>
  <w15:docId w15:val="{C81382B5-6E49-48F4-9EF3-269A0632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F9773D"/>
    <w:pPr>
      <w:jc w:val="center"/>
    </w:pPr>
    <w:rPr>
      <w:rFonts w:eastAsia="ＭＳ Ｐ明朝"/>
      <w:sz w:val="24"/>
    </w:rPr>
  </w:style>
  <w:style w:type="paragraph" w:styleId="a4">
    <w:name w:val="Closing"/>
    <w:basedOn w:val="a"/>
    <w:semiHidden/>
    <w:rsid w:val="00F9773D"/>
    <w:pPr>
      <w:jc w:val="right"/>
    </w:pPr>
    <w:rPr>
      <w:rFonts w:eastAsia="ＭＳ Ｐ明朝"/>
      <w:sz w:val="24"/>
    </w:rPr>
  </w:style>
  <w:style w:type="paragraph" w:styleId="a5">
    <w:name w:val="Body Text Indent"/>
    <w:basedOn w:val="a"/>
    <w:semiHidden/>
    <w:rsid w:val="00F9773D"/>
    <w:pPr>
      <w:ind w:leftChars="228" w:left="2399" w:hangingChars="800" w:hanging="1920"/>
    </w:pPr>
    <w:rPr>
      <w:rFonts w:eastAsia="ＭＳ Ｐ明朝"/>
      <w:sz w:val="24"/>
    </w:rPr>
  </w:style>
  <w:style w:type="character" w:styleId="a6">
    <w:name w:val="Hyperlink"/>
    <w:basedOn w:val="a0"/>
    <w:semiHidden/>
    <w:rsid w:val="00F9773D"/>
    <w:rPr>
      <w:color w:val="0000FF"/>
      <w:u w:val="single"/>
    </w:rPr>
  </w:style>
  <w:style w:type="paragraph" w:styleId="a7">
    <w:name w:val="Body Text"/>
    <w:basedOn w:val="a"/>
    <w:semiHidden/>
    <w:rsid w:val="00F9773D"/>
    <w:rPr>
      <w:sz w:val="36"/>
    </w:rPr>
  </w:style>
  <w:style w:type="paragraph" w:styleId="2">
    <w:name w:val="Body Text Indent 2"/>
    <w:basedOn w:val="a"/>
    <w:semiHidden/>
    <w:rsid w:val="00F9773D"/>
    <w:pPr>
      <w:ind w:left="2409" w:hangingChars="1000" w:hanging="2409"/>
    </w:pPr>
    <w:rPr>
      <w:rFonts w:eastAsia="ＭＳ Ｐ明朝"/>
      <w:b/>
      <w:bCs/>
      <w:sz w:val="24"/>
    </w:rPr>
  </w:style>
  <w:style w:type="paragraph" w:styleId="3">
    <w:name w:val="Body Text Indent 3"/>
    <w:basedOn w:val="a"/>
    <w:semiHidden/>
    <w:rsid w:val="00F9773D"/>
    <w:pPr>
      <w:ind w:firstLineChars="100" w:firstLine="240"/>
    </w:pPr>
    <w:rPr>
      <w:rFonts w:eastAsia="ＭＳ Ｐ明朝"/>
      <w:sz w:val="24"/>
    </w:rPr>
  </w:style>
  <w:style w:type="paragraph" w:styleId="a8">
    <w:name w:val="Date"/>
    <w:basedOn w:val="a"/>
    <w:next w:val="a"/>
    <w:semiHidden/>
    <w:rsid w:val="00F9773D"/>
    <w:rPr>
      <w:rFonts w:eastAsia="ＭＳ Ｐ明朝"/>
      <w:sz w:val="24"/>
    </w:rPr>
  </w:style>
  <w:style w:type="paragraph" w:styleId="a9">
    <w:name w:val="header"/>
    <w:basedOn w:val="a"/>
    <w:link w:val="aa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8D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80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8D2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051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05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堺危管第　　　　　号</vt:lpstr>
      <vt:lpstr>堺危管第　　　　　号</vt:lpstr>
    </vt:vector>
  </TitlesOfParts>
  <Company>堺市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堺危管第　　　　　号</dc:title>
  <dc:subject/>
  <dc:creator>堺市</dc:creator>
  <cp:keywords/>
  <dc:description/>
  <cp:lastModifiedBy>田中　真 (808171)</cp:lastModifiedBy>
  <cp:revision>6</cp:revision>
  <cp:lastPrinted>2024-06-24T05:02:00Z</cp:lastPrinted>
  <dcterms:created xsi:type="dcterms:W3CDTF">2022-08-15T02:36:00Z</dcterms:created>
  <dcterms:modified xsi:type="dcterms:W3CDTF">2024-06-24T05:02:00Z</dcterms:modified>
</cp:coreProperties>
</file>