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D911" w14:textId="143E3F8E" w:rsidR="00586BCE" w:rsidRPr="00176DC2" w:rsidRDefault="00586BCE" w:rsidP="005523B5">
      <w:pPr>
        <w:ind w:leftChars="-100" w:left="-210"/>
        <w:rPr>
          <w:rFonts w:asciiTheme="minorEastAsia" w:eastAsiaTheme="minorEastAsia" w:hAnsiTheme="minorEastAsia"/>
          <w:color w:val="000000" w:themeColor="text1"/>
        </w:rPr>
      </w:pPr>
      <w:r w:rsidRPr="00176DC2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FC4DDA" w:rsidRPr="00176DC2">
        <w:rPr>
          <w:rFonts w:asciiTheme="minorEastAsia" w:eastAsiaTheme="minorEastAsia" w:hAnsiTheme="minorEastAsia" w:hint="eastAsia"/>
          <w:color w:val="000000" w:themeColor="text1"/>
        </w:rPr>
        <w:t>２２</w:t>
      </w:r>
      <w:r w:rsidRPr="00176DC2">
        <w:rPr>
          <w:rFonts w:asciiTheme="minorEastAsia" w:eastAsiaTheme="minorEastAsia" w:hAnsiTheme="minorEastAsia" w:hint="eastAsia"/>
          <w:color w:val="000000" w:themeColor="text1"/>
        </w:rPr>
        <w:t>号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7371"/>
      </w:tblGrid>
      <w:tr w:rsidR="00176DC2" w:rsidRPr="00176DC2" w14:paraId="16537385" w14:textId="77777777" w:rsidTr="007F1B23">
        <w:trPr>
          <w:cantSplit/>
          <w:trHeight w:val="3339"/>
        </w:trPr>
        <w:tc>
          <w:tcPr>
            <w:tcW w:w="9072" w:type="dxa"/>
            <w:gridSpan w:val="3"/>
          </w:tcPr>
          <w:p w14:paraId="6DB548FF" w14:textId="77777777" w:rsidR="00586BCE" w:rsidRPr="00176DC2" w:rsidRDefault="00586BCE" w:rsidP="007F1B23">
            <w:pPr>
              <w:spacing w:beforeLines="50" w:before="167"/>
              <w:jc w:val="center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  <w:spacing w:val="40"/>
              </w:rPr>
              <w:t>鉱泉浴場経</w:t>
            </w:r>
            <w:r w:rsidRPr="00176DC2">
              <w:rPr>
                <w:rFonts w:hint="eastAsia"/>
                <w:color w:val="000000" w:themeColor="text1"/>
              </w:rPr>
              <w:t>営</w:t>
            </w:r>
            <w:r w:rsidR="006F2A31" w:rsidRPr="00176DC2">
              <w:rPr>
                <w:rFonts w:hint="eastAsia"/>
                <w:color w:val="000000" w:themeColor="text1"/>
              </w:rPr>
              <w:t>（</w:t>
            </w:r>
            <w:r w:rsidRPr="00176DC2">
              <w:rPr>
                <w:rFonts w:hint="eastAsia"/>
                <w:color w:val="000000" w:themeColor="text1"/>
              </w:rPr>
              <w:t>異動</w:t>
            </w:r>
            <w:r w:rsidR="006F2A31" w:rsidRPr="00176DC2">
              <w:rPr>
                <w:rFonts w:hint="eastAsia"/>
                <w:color w:val="000000" w:themeColor="text1"/>
              </w:rPr>
              <w:t>）</w:t>
            </w:r>
            <w:r w:rsidRPr="00176DC2">
              <w:rPr>
                <w:rFonts w:hint="eastAsia"/>
                <w:color w:val="000000" w:themeColor="text1"/>
                <w:spacing w:val="40"/>
              </w:rPr>
              <w:t>申告</w:t>
            </w:r>
            <w:r w:rsidRPr="00176DC2">
              <w:rPr>
                <w:rFonts w:hint="eastAsia"/>
                <w:color w:val="000000" w:themeColor="text1"/>
              </w:rPr>
              <w:t>書</w:t>
            </w:r>
          </w:p>
          <w:p w14:paraId="2C69FEA7" w14:textId="77777777" w:rsidR="007F1B23" w:rsidRPr="00176DC2" w:rsidRDefault="007F1B23" w:rsidP="007F1B23">
            <w:pPr>
              <w:jc w:val="right"/>
              <w:rPr>
                <w:color w:val="000000" w:themeColor="text1"/>
              </w:rPr>
            </w:pPr>
          </w:p>
          <w:p w14:paraId="348E5723" w14:textId="33004529" w:rsidR="00CE3536" w:rsidRPr="00176DC2" w:rsidRDefault="00CE3536" w:rsidP="007F1B23">
            <w:pPr>
              <w:jc w:val="right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14:paraId="53B1A3E5" w14:textId="77777777" w:rsidR="00CE3536" w:rsidRPr="00176DC2" w:rsidRDefault="00CE3536" w:rsidP="007F1B23">
            <w:pPr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 xml:space="preserve">　堺市長　殿</w:t>
            </w:r>
          </w:p>
          <w:p w14:paraId="60E95B49" w14:textId="77777777" w:rsidR="00CE3536" w:rsidRPr="00176DC2" w:rsidRDefault="00CE3536" w:rsidP="007F1B23">
            <w:pPr>
              <w:rPr>
                <w:color w:val="000000" w:themeColor="text1"/>
              </w:rPr>
            </w:pPr>
          </w:p>
          <w:p w14:paraId="735FEA37" w14:textId="41A30C82" w:rsidR="00CE3536" w:rsidRPr="00176DC2" w:rsidRDefault="0058149B" w:rsidP="00B404DF">
            <w:pPr>
              <w:spacing w:line="360" w:lineRule="auto"/>
              <w:ind w:leftChars="800" w:left="1680" w:right="83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特別徴収義務者</w:t>
            </w:r>
            <w:r w:rsidR="00CE3536" w:rsidRPr="00176DC2">
              <w:rPr>
                <w:rFonts w:hint="eastAsia"/>
                <w:color w:val="000000" w:themeColor="text1"/>
              </w:rPr>
              <w:t xml:space="preserve">　住所（所在地）　　　　　　　　</w:t>
            </w:r>
            <w:r w:rsidR="007F1B23" w:rsidRPr="00176DC2">
              <w:rPr>
                <w:rFonts w:hint="eastAsia"/>
                <w:color w:val="000000" w:themeColor="text1"/>
              </w:rPr>
              <w:t xml:space="preserve">              </w:t>
            </w:r>
            <w:r w:rsidR="00B404DF">
              <w:rPr>
                <w:rFonts w:hint="eastAsia"/>
                <w:color w:val="000000" w:themeColor="text1"/>
              </w:rPr>
              <w:t xml:space="preserve">　　　　　　　　</w:t>
            </w:r>
            <w:r w:rsidR="00CE3536" w:rsidRPr="00176DC2">
              <w:rPr>
                <w:rFonts w:hint="eastAsia"/>
                <w:color w:val="000000" w:themeColor="text1"/>
              </w:rPr>
              <w:t>氏名（名　称）</w:t>
            </w:r>
          </w:p>
          <w:p w14:paraId="41A932FF" w14:textId="77777777" w:rsidR="00CE3536" w:rsidRPr="00176DC2" w:rsidRDefault="00CE3536" w:rsidP="007F1B23">
            <w:pPr>
              <w:spacing w:line="360" w:lineRule="auto"/>
              <w:ind w:leftChars="1167" w:left="2451" w:right="840" w:firstLineChars="400" w:firstLine="840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>（代表者氏名）</w:t>
            </w:r>
          </w:p>
          <w:p w14:paraId="13163396" w14:textId="77777777" w:rsidR="00CE3536" w:rsidRPr="00176DC2" w:rsidRDefault="00CE3536" w:rsidP="007F1B23">
            <w:pPr>
              <w:spacing w:line="360" w:lineRule="auto"/>
              <w:ind w:leftChars="1167" w:left="2451" w:right="839" w:firstLineChars="200" w:firstLine="840"/>
              <w:rPr>
                <w:color w:val="000000" w:themeColor="text1"/>
              </w:rPr>
            </w:pPr>
            <w:r w:rsidRPr="004B39D8">
              <w:rPr>
                <w:rFonts w:hint="eastAsia"/>
                <w:color w:val="000000" w:themeColor="text1"/>
                <w:spacing w:val="105"/>
                <w:fitText w:val="1470" w:id="-1494032384"/>
              </w:rPr>
              <w:t>電話番</w:t>
            </w:r>
            <w:r w:rsidRPr="004B39D8">
              <w:rPr>
                <w:rFonts w:hint="eastAsia"/>
                <w:color w:val="000000" w:themeColor="text1"/>
                <w:fitText w:val="1470" w:id="-1494032384"/>
              </w:rPr>
              <w:t>号</w:t>
            </w:r>
          </w:p>
          <w:p w14:paraId="2EF1EF17" w14:textId="77777777" w:rsidR="004B39D8" w:rsidRDefault="00586BCE" w:rsidP="007F1B23">
            <w:pPr>
              <w:spacing w:afterLines="50" w:after="167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 xml:space="preserve">　</w:t>
            </w:r>
          </w:p>
          <w:p w14:paraId="1A85B3E7" w14:textId="126E1A1A" w:rsidR="00586BCE" w:rsidRPr="00176DC2" w:rsidRDefault="004B39D8" w:rsidP="007F1B23">
            <w:pPr>
              <w:spacing w:afterLines="50" w:after="16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586BCE" w:rsidRPr="00176DC2">
              <w:rPr>
                <w:rFonts w:hint="eastAsia"/>
                <w:color w:val="000000" w:themeColor="text1"/>
              </w:rPr>
              <w:t>堺市市税条例第</w:t>
            </w:r>
            <w:r w:rsidR="006F2A31" w:rsidRPr="00176DC2">
              <w:rPr>
                <w:rFonts w:hint="eastAsia"/>
                <w:color w:val="000000" w:themeColor="text1"/>
              </w:rPr>
              <w:t>８６</w:t>
            </w:r>
            <w:r w:rsidR="00586BCE" w:rsidRPr="00176DC2">
              <w:rPr>
                <w:rFonts w:hint="eastAsia"/>
                <w:color w:val="000000" w:themeColor="text1"/>
              </w:rPr>
              <w:t>条の</w:t>
            </w:r>
            <w:r w:rsidR="006F2A31" w:rsidRPr="00176DC2">
              <w:rPr>
                <w:rFonts w:hint="eastAsia"/>
                <w:color w:val="000000" w:themeColor="text1"/>
              </w:rPr>
              <w:t>６</w:t>
            </w:r>
            <w:r w:rsidR="00586BCE" w:rsidRPr="00176DC2">
              <w:rPr>
                <w:rFonts w:hint="eastAsia"/>
                <w:color w:val="000000" w:themeColor="text1"/>
              </w:rPr>
              <w:t>の規定により、鉱泉浴場の経営について次のとおり申告します。</w:t>
            </w:r>
          </w:p>
        </w:tc>
      </w:tr>
      <w:tr w:rsidR="00176DC2" w:rsidRPr="00176DC2" w14:paraId="240546FA" w14:textId="77777777" w:rsidTr="003F5C59">
        <w:trPr>
          <w:trHeight w:val="850"/>
        </w:trPr>
        <w:tc>
          <w:tcPr>
            <w:tcW w:w="1701" w:type="dxa"/>
            <w:gridSpan w:val="2"/>
            <w:vAlign w:val="center"/>
          </w:tcPr>
          <w:p w14:paraId="1A837D8D" w14:textId="7E64C887" w:rsidR="00FA13AD" w:rsidRPr="003E6A45" w:rsidRDefault="007F1B23" w:rsidP="00867AC6">
            <w:pPr>
              <w:jc w:val="center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>申告区分</w:t>
            </w:r>
          </w:p>
        </w:tc>
        <w:tc>
          <w:tcPr>
            <w:tcW w:w="7371" w:type="dxa"/>
            <w:vAlign w:val="center"/>
          </w:tcPr>
          <w:p w14:paraId="6CB6E082" w14:textId="6C694CEF" w:rsidR="00BE311F" w:rsidRPr="00176DC2" w:rsidRDefault="003E6A45" w:rsidP="00BE311F">
            <w:pPr>
              <w:spacing w:line="360" w:lineRule="exact"/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8C5E31" w:rsidRPr="00176DC2">
              <w:rPr>
                <w:rFonts w:hint="eastAsia"/>
                <w:color w:val="000000" w:themeColor="text1"/>
              </w:rPr>
              <w:t xml:space="preserve"> </w:t>
            </w:r>
            <w:r w:rsidR="00586BCE" w:rsidRPr="00176DC2">
              <w:rPr>
                <w:rFonts w:hint="eastAsia"/>
                <w:color w:val="000000" w:themeColor="text1"/>
              </w:rPr>
              <w:t>開始</w:t>
            </w:r>
            <w:r w:rsidR="00BE311F" w:rsidRPr="00176DC2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586BCE" w:rsidRPr="00176DC2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□</w:t>
            </w:r>
            <w:r w:rsidR="00572767" w:rsidRPr="00176DC2">
              <w:rPr>
                <w:color w:val="000000" w:themeColor="text1"/>
              </w:rPr>
              <w:t xml:space="preserve"> </w:t>
            </w:r>
            <w:r w:rsidR="00125AD9" w:rsidRPr="00176DC2">
              <w:rPr>
                <w:rFonts w:hint="eastAsia"/>
                <w:color w:val="000000" w:themeColor="text1"/>
              </w:rPr>
              <w:t>休止</w:t>
            </w:r>
            <w:r w:rsidR="008C5E31" w:rsidRPr="00176DC2">
              <w:rPr>
                <w:rFonts w:hint="eastAsia"/>
                <w:color w:val="000000" w:themeColor="text1"/>
              </w:rPr>
              <w:t xml:space="preserve">　</w:t>
            </w:r>
            <w:r w:rsidR="00BE311F" w:rsidRPr="00176DC2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586BCE" w:rsidRPr="00176DC2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□</w:t>
            </w:r>
            <w:r w:rsidR="00572767" w:rsidRPr="00176DC2">
              <w:rPr>
                <w:color w:val="000000" w:themeColor="text1"/>
              </w:rPr>
              <w:t xml:space="preserve"> </w:t>
            </w:r>
            <w:r w:rsidR="00586BCE" w:rsidRPr="00176DC2">
              <w:rPr>
                <w:rFonts w:hint="eastAsia"/>
                <w:color w:val="000000" w:themeColor="text1"/>
              </w:rPr>
              <w:t>廃止</w:t>
            </w:r>
            <w:r w:rsidR="00BB3124" w:rsidRPr="00176DC2">
              <w:rPr>
                <w:rFonts w:hint="eastAsia"/>
                <w:color w:val="000000" w:themeColor="text1"/>
              </w:rPr>
              <w:t xml:space="preserve">　　</w:t>
            </w:r>
          </w:p>
          <w:p w14:paraId="41744198" w14:textId="2D95EC7F" w:rsidR="00586BCE" w:rsidRPr="00176DC2" w:rsidRDefault="003E6A45" w:rsidP="00BE311F">
            <w:pPr>
              <w:spacing w:line="360" w:lineRule="exact"/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8C5E31" w:rsidRPr="00176DC2">
              <w:rPr>
                <w:rFonts w:hint="eastAsia"/>
                <w:color w:val="000000" w:themeColor="text1"/>
              </w:rPr>
              <w:t xml:space="preserve"> </w:t>
            </w:r>
            <w:r w:rsidR="00BB3124" w:rsidRPr="00176DC2">
              <w:rPr>
                <w:rFonts w:hint="eastAsia"/>
                <w:color w:val="000000" w:themeColor="text1"/>
              </w:rPr>
              <w:t xml:space="preserve">その他（　　　</w:t>
            </w:r>
            <w:r w:rsidR="00BE311F" w:rsidRPr="00176DC2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="00BB3124" w:rsidRPr="00176DC2">
              <w:rPr>
                <w:rFonts w:hint="eastAsia"/>
                <w:color w:val="000000" w:themeColor="text1"/>
              </w:rPr>
              <w:t xml:space="preserve">　　）</w:t>
            </w:r>
          </w:p>
        </w:tc>
      </w:tr>
      <w:tr w:rsidR="00176DC2" w:rsidRPr="00176DC2" w14:paraId="6AB81EDA" w14:textId="77777777" w:rsidTr="00D91BF9">
        <w:trPr>
          <w:trHeight w:val="680"/>
        </w:trPr>
        <w:tc>
          <w:tcPr>
            <w:tcW w:w="1701" w:type="dxa"/>
            <w:gridSpan w:val="2"/>
            <w:vAlign w:val="center"/>
          </w:tcPr>
          <w:p w14:paraId="375E4351" w14:textId="77777777" w:rsidR="0058149B" w:rsidRDefault="0058149B" w:rsidP="00A4550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経営開始又は</w:t>
            </w:r>
          </w:p>
          <w:p w14:paraId="57AF92A4" w14:textId="668C81D9" w:rsidR="00BF5E85" w:rsidRPr="00176DC2" w:rsidRDefault="00A45502" w:rsidP="00A45502">
            <w:pPr>
              <w:jc w:val="center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>異動年月日</w:t>
            </w:r>
          </w:p>
        </w:tc>
        <w:tc>
          <w:tcPr>
            <w:tcW w:w="7371" w:type="dxa"/>
            <w:vAlign w:val="center"/>
          </w:tcPr>
          <w:p w14:paraId="05997207" w14:textId="498430D9" w:rsidR="00BF5E85" w:rsidRPr="00176DC2" w:rsidRDefault="00BF5E85" w:rsidP="00572767">
            <w:pPr>
              <w:jc w:val="center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 xml:space="preserve">年　　</w:t>
            </w:r>
            <w:r w:rsidR="00B154D1" w:rsidRPr="00176DC2">
              <w:rPr>
                <w:rFonts w:hint="eastAsia"/>
                <w:color w:val="000000" w:themeColor="text1"/>
              </w:rPr>
              <w:t xml:space="preserve">　</w:t>
            </w:r>
            <w:r w:rsidRPr="00176DC2">
              <w:rPr>
                <w:rFonts w:hint="eastAsia"/>
                <w:color w:val="000000" w:themeColor="text1"/>
              </w:rPr>
              <w:t xml:space="preserve">　月　</w:t>
            </w:r>
            <w:r w:rsidR="00B154D1" w:rsidRPr="00176DC2">
              <w:rPr>
                <w:rFonts w:hint="eastAsia"/>
                <w:color w:val="000000" w:themeColor="text1"/>
              </w:rPr>
              <w:t xml:space="preserve">　</w:t>
            </w:r>
            <w:r w:rsidRPr="00176DC2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  <w:tr w:rsidR="00176DC2" w:rsidRPr="00176DC2" w14:paraId="391945CD" w14:textId="77777777" w:rsidTr="00D91BF9">
        <w:trPr>
          <w:trHeight w:val="680"/>
        </w:trPr>
        <w:tc>
          <w:tcPr>
            <w:tcW w:w="1701" w:type="dxa"/>
            <w:gridSpan w:val="2"/>
            <w:vAlign w:val="center"/>
          </w:tcPr>
          <w:p w14:paraId="1A2D1850" w14:textId="77777777" w:rsidR="0058149B" w:rsidRDefault="0058149B" w:rsidP="00E96488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鉱泉浴場</w:t>
            </w:r>
            <w:r w:rsidR="007F1B23" w:rsidRPr="00176DC2">
              <w:rPr>
                <w:rFonts w:hint="eastAsia"/>
                <w:color w:val="000000" w:themeColor="text1"/>
                <w:szCs w:val="21"/>
              </w:rPr>
              <w:t>の</w:t>
            </w:r>
          </w:p>
          <w:p w14:paraId="5B329A17" w14:textId="574C0372" w:rsidR="00F37798" w:rsidRPr="00176DC2" w:rsidRDefault="00A45502" w:rsidP="00E96488">
            <w:pPr>
              <w:jc w:val="center"/>
              <w:rPr>
                <w:color w:val="000000" w:themeColor="text1"/>
                <w:szCs w:val="21"/>
              </w:rPr>
            </w:pPr>
            <w:r w:rsidRPr="00176DC2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F4E477C" w14:textId="77777777" w:rsidR="00F37798" w:rsidRPr="00176DC2" w:rsidRDefault="00F37798" w:rsidP="00F37798">
            <w:pPr>
              <w:jc w:val="left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>堺市</w:t>
            </w:r>
          </w:p>
        </w:tc>
      </w:tr>
      <w:tr w:rsidR="00176DC2" w:rsidRPr="00176DC2" w14:paraId="0F638547" w14:textId="77777777" w:rsidTr="003F5C59">
        <w:trPr>
          <w:trHeight w:val="283"/>
        </w:trPr>
        <w:tc>
          <w:tcPr>
            <w:tcW w:w="1701" w:type="dxa"/>
            <w:gridSpan w:val="2"/>
            <w:vMerge w:val="restart"/>
            <w:vAlign w:val="center"/>
          </w:tcPr>
          <w:p w14:paraId="19979694" w14:textId="5AA550B1" w:rsidR="0017433C" w:rsidRPr="00176DC2" w:rsidRDefault="00E96488" w:rsidP="00867AC6">
            <w:pPr>
              <w:jc w:val="center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>施設</w:t>
            </w:r>
            <w:r w:rsidR="0017433C" w:rsidRPr="00176DC2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14:paraId="67785BB8" w14:textId="77777777" w:rsidR="0017433C" w:rsidRPr="00176DC2" w:rsidRDefault="0017433C" w:rsidP="00F37798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176DC2">
              <w:rPr>
                <w:rFonts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</w:tr>
      <w:tr w:rsidR="00176DC2" w:rsidRPr="00176DC2" w14:paraId="2724780D" w14:textId="77777777" w:rsidTr="00D91BF9">
        <w:trPr>
          <w:trHeight w:val="680"/>
        </w:trPr>
        <w:tc>
          <w:tcPr>
            <w:tcW w:w="1701" w:type="dxa"/>
            <w:gridSpan w:val="2"/>
            <w:vMerge/>
            <w:vAlign w:val="center"/>
          </w:tcPr>
          <w:p w14:paraId="77FCA9B0" w14:textId="77777777" w:rsidR="0017433C" w:rsidRPr="00176DC2" w:rsidRDefault="0017433C" w:rsidP="00F37798">
            <w:pPr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06CE48" w14:textId="77777777" w:rsidR="0017433C" w:rsidRPr="00176DC2" w:rsidRDefault="0017433C" w:rsidP="00F37798">
            <w:pPr>
              <w:jc w:val="left"/>
              <w:rPr>
                <w:color w:val="000000" w:themeColor="text1"/>
              </w:rPr>
            </w:pPr>
          </w:p>
        </w:tc>
      </w:tr>
      <w:tr w:rsidR="00176DC2" w:rsidRPr="00176DC2" w14:paraId="47975744" w14:textId="77777777" w:rsidTr="0082183C">
        <w:trPr>
          <w:trHeight w:val="2268"/>
        </w:trPr>
        <w:tc>
          <w:tcPr>
            <w:tcW w:w="1701" w:type="dxa"/>
            <w:gridSpan w:val="2"/>
            <w:vAlign w:val="center"/>
          </w:tcPr>
          <w:p w14:paraId="3D1E40AC" w14:textId="67122BB2" w:rsidR="00F37798" w:rsidRPr="00176DC2" w:rsidRDefault="00F37798" w:rsidP="00867AC6">
            <w:pPr>
              <w:jc w:val="center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>施設の種類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3D3BA14A" w14:textId="7E9136DD" w:rsidR="000948DB" w:rsidRPr="00176DC2" w:rsidRDefault="00F37798" w:rsidP="00717DFE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 xml:space="preserve">□ </w:t>
            </w:r>
            <w:r w:rsidR="005B4509">
              <w:rPr>
                <w:rFonts w:hint="eastAsia"/>
                <w:color w:val="000000" w:themeColor="text1"/>
              </w:rPr>
              <w:t>一般</w:t>
            </w:r>
            <w:r w:rsidRPr="00176DC2">
              <w:rPr>
                <w:rFonts w:hint="eastAsia"/>
                <w:color w:val="000000" w:themeColor="text1"/>
              </w:rPr>
              <w:t>公衆浴場</w:t>
            </w:r>
          </w:p>
          <w:p w14:paraId="73800DED" w14:textId="491F5A28" w:rsidR="00867AC6" w:rsidRPr="00176DC2" w:rsidRDefault="00867AC6" w:rsidP="00717DFE">
            <w:pPr>
              <w:spacing w:line="300" w:lineRule="exact"/>
              <w:ind w:firstLineChars="300" w:firstLine="630"/>
              <w:rPr>
                <w:color w:val="000000" w:themeColor="text1"/>
              </w:rPr>
            </w:pPr>
            <w:r w:rsidRPr="00176DC2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4C976" wp14:editId="7F079535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52705</wp:posOffset>
                      </wp:positionV>
                      <wp:extent cx="4018280" cy="307340"/>
                      <wp:effectExtent l="0" t="0" r="20320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8280" cy="3073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A6B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.1pt;margin-top:4.15pt;width:316.4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" strokecolor="black [3213]"/>
                  </w:pict>
                </mc:Fallback>
              </mc:AlternateContent>
            </w:r>
            <w:r w:rsidR="000948DB" w:rsidRPr="00176DC2">
              <w:rPr>
                <w:rFonts w:hint="eastAsia"/>
                <w:color w:val="000000" w:themeColor="text1"/>
              </w:rPr>
              <w:t>□</w:t>
            </w:r>
            <w:r w:rsidR="007F1B23" w:rsidRPr="00176DC2">
              <w:rPr>
                <w:rFonts w:hint="eastAsia"/>
                <w:color w:val="000000" w:themeColor="text1"/>
              </w:rPr>
              <w:t xml:space="preserve"> </w:t>
            </w:r>
            <w:r w:rsidR="005B4509">
              <w:rPr>
                <w:rFonts w:hint="eastAsia"/>
                <w:color w:val="000000" w:themeColor="text1"/>
              </w:rPr>
              <w:t>物価統制令に基づく統制額を入湯料金としている</w:t>
            </w:r>
          </w:p>
          <w:p w14:paraId="44986AAE" w14:textId="52D290BD" w:rsidR="00867AC6" w:rsidRPr="00176DC2" w:rsidRDefault="000948DB" w:rsidP="00717DFE">
            <w:pPr>
              <w:spacing w:line="300" w:lineRule="exact"/>
              <w:ind w:firstLineChars="200" w:firstLine="420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 xml:space="preserve">　□ </w:t>
            </w:r>
            <w:r w:rsidR="005B4509">
              <w:rPr>
                <w:rFonts w:hint="eastAsia"/>
                <w:color w:val="000000" w:themeColor="text1"/>
              </w:rPr>
              <w:t>物価統制令に基づく統制額</w:t>
            </w:r>
            <w:r w:rsidR="00A6290D">
              <w:rPr>
                <w:rFonts w:hint="eastAsia"/>
                <w:color w:val="000000" w:themeColor="text1"/>
              </w:rPr>
              <w:t>以外の</w:t>
            </w:r>
            <w:r w:rsidR="005B4509">
              <w:rPr>
                <w:rFonts w:hint="eastAsia"/>
                <w:color w:val="000000" w:themeColor="text1"/>
              </w:rPr>
              <w:t>入湯料金を設定している</w:t>
            </w:r>
          </w:p>
          <w:p w14:paraId="0941E3A0" w14:textId="7621FE8A" w:rsidR="00515E3B" w:rsidRDefault="00515E3B" w:rsidP="00515E3B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 その他の公衆浴場</w:t>
            </w:r>
          </w:p>
          <w:p w14:paraId="112EDC83" w14:textId="60F40A96" w:rsidR="003F5C59" w:rsidRPr="00515E3B" w:rsidRDefault="003F5C59" w:rsidP="00515E3B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E30D46">
              <w:rPr>
                <w:rFonts w:hint="eastAsia"/>
                <w:color w:val="000000" w:themeColor="text1"/>
              </w:rPr>
              <w:t xml:space="preserve"> </w:t>
            </w:r>
            <w:r w:rsidRPr="003F5C59">
              <w:rPr>
                <w:rFonts w:hint="eastAsia"/>
                <w:color w:val="000000" w:themeColor="text1"/>
              </w:rPr>
              <w:t>ホテル、旅館又は簡易宿所</w:t>
            </w:r>
          </w:p>
          <w:p w14:paraId="087C5054" w14:textId="378C706C" w:rsidR="00F37798" w:rsidRPr="00176DC2" w:rsidRDefault="00F37798" w:rsidP="00E96488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 xml:space="preserve">□ </w:t>
            </w:r>
            <w:r w:rsidR="00867AC6" w:rsidRPr="00176DC2">
              <w:rPr>
                <w:rFonts w:hint="eastAsia"/>
                <w:color w:val="000000" w:themeColor="text1"/>
              </w:rPr>
              <w:t>条例第８６</w:t>
            </w:r>
            <w:r w:rsidRPr="00176DC2">
              <w:rPr>
                <w:rFonts w:hint="eastAsia"/>
                <w:color w:val="000000" w:themeColor="text1"/>
              </w:rPr>
              <w:t>条</w:t>
            </w:r>
            <w:r w:rsidR="00867AC6" w:rsidRPr="00176DC2">
              <w:rPr>
                <w:rFonts w:hint="eastAsia"/>
                <w:color w:val="000000" w:themeColor="text1"/>
              </w:rPr>
              <w:t>の２</w:t>
            </w:r>
            <w:r w:rsidR="00B156AB" w:rsidRPr="00176DC2">
              <w:rPr>
                <w:rFonts w:hint="eastAsia"/>
                <w:color w:val="000000" w:themeColor="text1"/>
              </w:rPr>
              <w:t>第</w:t>
            </w:r>
            <w:r w:rsidR="00867AC6" w:rsidRPr="00176DC2">
              <w:rPr>
                <w:rFonts w:hint="eastAsia"/>
                <w:color w:val="000000" w:themeColor="text1"/>
              </w:rPr>
              <w:t>１</w:t>
            </w:r>
            <w:r w:rsidRPr="00176DC2">
              <w:rPr>
                <w:rFonts w:hint="eastAsia"/>
                <w:color w:val="000000" w:themeColor="text1"/>
              </w:rPr>
              <w:t>項</w:t>
            </w:r>
            <w:r w:rsidR="00867AC6" w:rsidRPr="00176DC2">
              <w:rPr>
                <w:rFonts w:hint="eastAsia"/>
                <w:color w:val="000000" w:themeColor="text1"/>
              </w:rPr>
              <w:t>第６号</w:t>
            </w:r>
            <w:r w:rsidRPr="00176DC2">
              <w:rPr>
                <w:rFonts w:hint="eastAsia"/>
                <w:color w:val="000000" w:themeColor="text1"/>
              </w:rPr>
              <w:t>に</w:t>
            </w:r>
            <w:r w:rsidR="00761AD5">
              <w:rPr>
                <w:rFonts w:hint="eastAsia"/>
                <w:color w:val="000000" w:themeColor="text1"/>
              </w:rPr>
              <w:t>該当</w:t>
            </w:r>
            <w:r w:rsidRPr="00176DC2">
              <w:rPr>
                <w:rFonts w:hint="eastAsia"/>
                <w:color w:val="000000" w:themeColor="text1"/>
              </w:rPr>
              <w:t>する施設</w:t>
            </w:r>
          </w:p>
          <w:p w14:paraId="533F89D3" w14:textId="170B18B1" w:rsidR="00D06C9D" w:rsidRPr="00176DC2" w:rsidRDefault="00F37798" w:rsidP="00E96488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>□</w:t>
            </w:r>
            <w:r w:rsidRPr="00176DC2">
              <w:rPr>
                <w:color w:val="000000" w:themeColor="text1"/>
              </w:rPr>
              <w:t xml:space="preserve"> </w:t>
            </w:r>
            <w:r w:rsidRPr="00176DC2">
              <w:rPr>
                <w:rFonts w:hint="eastAsia"/>
                <w:color w:val="000000" w:themeColor="text1"/>
              </w:rPr>
              <w:t xml:space="preserve">その他 </w:t>
            </w:r>
            <w:r w:rsidR="000948DB" w:rsidRPr="00176DC2">
              <w:rPr>
                <w:rFonts w:hint="eastAsia"/>
                <w:color w:val="000000" w:themeColor="text1"/>
              </w:rPr>
              <w:t>（　　　　　　　　　　　　　　　　　　　　　　　　）</w:t>
            </w:r>
          </w:p>
        </w:tc>
      </w:tr>
      <w:tr w:rsidR="00176DC2" w:rsidRPr="00176DC2" w14:paraId="6991A4CF" w14:textId="77777777" w:rsidTr="00D91BF9">
        <w:trPr>
          <w:trHeight w:val="680"/>
        </w:trPr>
        <w:tc>
          <w:tcPr>
            <w:tcW w:w="1701" w:type="dxa"/>
            <w:gridSpan w:val="2"/>
            <w:vAlign w:val="center"/>
          </w:tcPr>
          <w:p w14:paraId="13FBAFF6" w14:textId="5889AFF8" w:rsidR="00D06C9D" w:rsidRPr="00176DC2" w:rsidRDefault="00761AD5" w:rsidP="00A4550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施設の利用</w:t>
            </w:r>
            <w:r w:rsidR="00E5694C" w:rsidRPr="00176DC2">
              <w:rPr>
                <w:rFonts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7371" w:type="dxa"/>
            <w:vAlign w:val="center"/>
          </w:tcPr>
          <w:p w14:paraId="399A2531" w14:textId="5E313D78" w:rsidR="00D06C9D" w:rsidRPr="00176DC2" w:rsidRDefault="00D06C9D" w:rsidP="00E96488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176DC2">
              <w:rPr>
                <w:rFonts w:hint="eastAsia"/>
                <w:color w:val="000000" w:themeColor="text1"/>
                <w:szCs w:val="21"/>
              </w:rPr>
              <w:t>□</w:t>
            </w:r>
            <w:r w:rsidR="007F1B23" w:rsidRPr="00176DC2">
              <w:rPr>
                <w:rFonts w:hint="eastAsia"/>
                <w:color w:val="000000" w:themeColor="text1"/>
                <w:szCs w:val="21"/>
              </w:rPr>
              <w:t xml:space="preserve"> 宿泊</w:t>
            </w:r>
            <w:r w:rsidR="00E96488" w:rsidRPr="00176DC2">
              <w:rPr>
                <w:rFonts w:hint="eastAsia"/>
                <w:color w:val="000000" w:themeColor="text1"/>
                <w:szCs w:val="21"/>
              </w:rPr>
              <w:t>を伴う</w:t>
            </w:r>
            <w:r w:rsidR="00761AD5">
              <w:rPr>
                <w:rFonts w:hint="eastAsia"/>
                <w:color w:val="000000" w:themeColor="text1"/>
                <w:szCs w:val="21"/>
              </w:rPr>
              <w:t>利用</w:t>
            </w:r>
            <w:r w:rsidR="0072168F" w:rsidRPr="00176DC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7F1B23" w:rsidRPr="00176DC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176DC2">
              <w:rPr>
                <w:rFonts w:hint="eastAsia"/>
                <w:color w:val="000000" w:themeColor="text1"/>
                <w:szCs w:val="21"/>
              </w:rPr>
              <w:t xml:space="preserve">　□</w:t>
            </w:r>
            <w:r w:rsidR="007F1B23" w:rsidRPr="00176DC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96488" w:rsidRPr="00176DC2">
              <w:rPr>
                <w:rFonts w:hint="eastAsia"/>
                <w:color w:val="000000" w:themeColor="text1"/>
                <w:szCs w:val="21"/>
              </w:rPr>
              <w:t>宿泊を伴わない</w:t>
            </w:r>
            <w:r w:rsidR="00761AD5">
              <w:rPr>
                <w:rFonts w:hint="eastAsia"/>
                <w:color w:val="000000" w:themeColor="text1"/>
                <w:szCs w:val="21"/>
              </w:rPr>
              <w:t>利用</w:t>
            </w:r>
          </w:p>
        </w:tc>
      </w:tr>
      <w:tr w:rsidR="00176DC2" w:rsidRPr="00176DC2" w14:paraId="6FBEEEBD" w14:textId="77777777" w:rsidTr="004B39D8">
        <w:trPr>
          <w:trHeight w:val="1020"/>
        </w:trPr>
        <w:tc>
          <w:tcPr>
            <w:tcW w:w="1701" w:type="dxa"/>
            <w:gridSpan w:val="2"/>
            <w:vAlign w:val="center"/>
          </w:tcPr>
          <w:p w14:paraId="391CD355" w14:textId="12F7EF8E" w:rsidR="00A45502" w:rsidRPr="00176DC2" w:rsidRDefault="00E96488" w:rsidP="00A45502">
            <w:pPr>
              <w:jc w:val="center"/>
              <w:rPr>
                <w:color w:val="000000" w:themeColor="text1"/>
                <w:sz w:val="20"/>
              </w:rPr>
            </w:pPr>
            <w:r w:rsidRPr="00176DC2">
              <w:rPr>
                <w:rFonts w:hint="eastAsia"/>
                <w:color w:val="000000" w:themeColor="text1"/>
                <w:sz w:val="20"/>
              </w:rPr>
              <w:t>宿泊を伴わない</w:t>
            </w:r>
          </w:p>
          <w:p w14:paraId="136C9B81" w14:textId="334C1534" w:rsidR="000948DB" w:rsidRPr="00176DC2" w:rsidRDefault="00A45502" w:rsidP="00A45502">
            <w:pPr>
              <w:jc w:val="center"/>
              <w:rPr>
                <w:color w:val="000000" w:themeColor="text1"/>
                <w:sz w:val="20"/>
              </w:rPr>
            </w:pPr>
            <w:r w:rsidRPr="00176DC2">
              <w:rPr>
                <w:rFonts w:hint="eastAsia"/>
                <w:color w:val="000000" w:themeColor="text1"/>
                <w:sz w:val="20"/>
              </w:rPr>
              <w:t>入湯</w:t>
            </w:r>
            <w:r w:rsidR="00E96488" w:rsidRPr="00176DC2">
              <w:rPr>
                <w:rFonts w:hint="eastAsia"/>
                <w:color w:val="000000" w:themeColor="text1"/>
                <w:sz w:val="20"/>
              </w:rPr>
              <w:t>に係る</w:t>
            </w:r>
            <w:r w:rsidR="000948DB" w:rsidRPr="00176DC2">
              <w:rPr>
                <w:rFonts w:hint="eastAsia"/>
                <w:color w:val="000000" w:themeColor="text1"/>
                <w:sz w:val="20"/>
              </w:rPr>
              <w:t>料金</w:t>
            </w:r>
          </w:p>
        </w:tc>
        <w:tc>
          <w:tcPr>
            <w:tcW w:w="7371" w:type="dxa"/>
            <w:vAlign w:val="center"/>
          </w:tcPr>
          <w:p w14:paraId="74EB86FB" w14:textId="6444182B" w:rsidR="007F1B23" w:rsidRPr="00176DC2" w:rsidRDefault="000948DB" w:rsidP="00E96488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>□ 常に1,</w:t>
            </w:r>
            <w:r w:rsidR="00ED1E89">
              <w:rPr>
                <w:rFonts w:hint="eastAsia"/>
                <w:color w:val="000000" w:themeColor="text1"/>
              </w:rPr>
              <w:t>0</w:t>
            </w:r>
            <w:r w:rsidRPr="00176DC2">
              <w:rPr>
                <w:rFonts w:hint="eastAsia"/>
                <w:color w:val="000000" w:themeColor="text1"/>
              </w:rPr>
              <w:t>00円</w:t>
            </w:r>
            <w:r w:rsidR="00B12857">
              <w:rPr>
                <w:rFonts w:hint="eastAsia"/>
                <w:color w:val="000000" w:themeColor="text1"/>
              </w:rPr>
              <w:t>未満</w:t>
            </w:r>
            <w:r w:rsidRPr="00176DC2">
              <w:rPr>
                <w:rFonts w:hint="eastAsia"/>
                <w:color w:val="000000" w:themeColor="text1"/>
              </w:rPr>
              <w:t>である</w:t>
            </w:r>
          </w:p>
          <w:p w14:paraId="49E69EAF" w14:textId="0BC0985F" w:rsidR="00D06C9D" w:rsidRPr="00176DC2" w:rsidRDefault="000948DB" w:rsidP="00E96488">
            <w:pPr>
              <w:spacing w:line="300" w:lineRule="exact"/>
              <w:ind w:firstLineChars="100" w:firstLine="210"/>
              <w:rPr>
                <w:color w:val="000000" w:themeColor="text1"/>
              </w:rPr>
            </w:pPr>
            <w:r w:rsidRPr="00176DC2">
              <w:rPr>
                <w:rFonts w:hint="eastAsia"/>
                <w:color w:val="000000" w:themeColor="text1"/>
              </w:rPr>
              <w:t xml:space="preserve">□ </w:t>
            </w:r>
            <w:r w:rsidR="00B12857">
              <w:rPr>
                <w:rFonts w:hint="eastAsia"/>
                <w:color w:val="000000" w:themeColor="text1"/>
              </w:rPr>
              <w:t>常に</w:t>
            </w:r>
            <w:r w:rsidRPr="00176DC2">
              <w:rPr>
                <w:rFonts w:hint="eastAsia"/>
                <w:color w:val="000000" w:themeColor="text1"/>
              </w:rPr>
              <w:t>1</w:t>
            </w:r>
            <w:r w:rsidRPr="00176DC2">
              <w:rPr>
                <w:color w:val="000000" w:themeColor="text1"/>
              </w:rPr>
              <w:t>,</w:t>
            </w:r>
            <w:r w:rsidR="00ED1E89">
              <w:rPr>
                <w:color w:val="000000" w:themeColor="text1"/>
              </w:rPr>
              <w:t>0</w:t>
            </w:r>
            <w:r w:rsidRPr="00176DC2">
              <w:rPr>
                <w:color w:val="000000" w:themeColor="text1"/>
              </w:rPr>
              <w:t>00</w:t>
            </w:r>
            <w:r w:rsidRPr="00176DC2">
              <w:rPr>
                <w:rFonts w:hint="eastAsia"/>
                <w:color w:val="000000" w:themeColor="text1"/>
              </w:rPr>
              <w:t>円</w:t>
            </w:r>
            <w:r w:rsidR="00B12857">
              <w:rPr>
                <w:rFonts w:hint="eastAsia"/>
                <w:color w:val="000000" w:themeColor="text1"/>
              </w:rPr>
              <w:t>以上</w:t>
            </w:r>
            <w:r w:rsidRPr="00176DC2">
              <w:rPr>
                <w:rFonts w:hint="eastAsia"/>
                <w:color w:val="000000" w:themeColor="text1"/>
              </w:rPr>
              <w:t>又は</w:t>
            </w:r>
            <w:r w:rsidR="00B12857">
              <w:rPr>
                <w:rFonts w:hint="eastAsia"/>
                <w:color w:val="000000" w:themeColor="text1"/>
              </w:rPr>
              <w:t>1</w:t>
            </w:r>
            <w:r w:rsidR="00B12857">
              <w:rPr>
                <w:color w:val="000000" w:themeColor="text1"/>
              </w:rPr>
              <w:t>,000</w:t>
            </w:r>
            <w:r w:rsidR="00B12857">
              <w:rPr>
                <w:rFonts w:hint="eastAsia"/>
                <w:color w:val="000000" w:themeColor="text1"/>
              </w:rPr>
              <w:t>円以上の</w:t>
            </w:r>
            <w:r w:rsidRPr="00176DC2">
              <w:rPr>
                <w:rFonts w:hint="eastAsia"/>
                <w:color w:val="000000" w:themeColor="text1"/>
              </w:rPr>
              <w:t>場合がある</w:t>
            </w:r>
          </w:p>
          <w:p w14:paraId="6FAD8B1E" w14:textId="02E662D0" w:rsidR="00D06C9D" w:rsidRPr="00176DC2" w:rsidRDefault="000948DB" w:rsidP="007F1B23">
            <w:pPr>
              <w:spacing w:line="300" w:lineRule="exact"/>
              <w:jc w:val="right"/>
              <w:rPr>
                <w:color w:val="000000" w:themeColor="text1"/>
                <w:sz w:val="20"/>
              </w:rPr>
            </w:pPr>
            <w:r w:rsidRPr="00176DC2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="00A45502" w:rsidRPr="00176DC2">
              <w:rPr>
                <w:rFonts w:hint="eastAsia"/>
                <w:color w:val="000000" w:themeColor="text1"/>
                <w:sz w:val="16"/>
                <w:szCs w:val="16"/>
              </w:rPr>
              <w:t>いずれの場合も</w:t>
            </w:r>
            <w:r w:rsidRPr="00176DC2">
              <w:rPr>
                <w:rFonts w:hint="eastAsia"/>
                <w:color w:val="000000" w:themeColor="text1"/>
                <w:sz w:val="16"/>
                <w:szCs w:val="16"/>
              </w:rPr>
              <w:t>消費税額及び地方消費税額に相当する額を除く。</w:t>
            </w:r>
          </w:p>
        </w:tc>
      </w:tr>
      <w:tr w:rsidR="00176DC2" w:rsidRPr="00176DC2" w14:paraId="1B4DFC32" w14:textId="77777777" w:rsidTr="004B39D8">
        <w:trPr>
          <w:cantSplit/>
          <w:trHeight w:val="1020"/>
        </w:trPr>
        <w:tc>
          <w:tcPr>
            <w:tcW w:w="426" w:type="dxa"/>
            <w:textDirection w:val="tbRlV"/>
            <w:vAlign w:val="center"/>
          </w:tcPr>
          <w:p w14:paraId="0C83C272" w14:textId="7E41E0A0" w:rsidR="00A45502" w:rsidRPr="00176DC2" w:rsidRDefault="00A45502" w:rsidP="00717DFE">
            <w:pPr>
              <w:tabs>
                <w:tab w:val="left" w:pos="112"/>
              </w:tabs>
              <w:jc w:val="center"/>
              <w:rPr>
                <w:color w:val="000000" w:themeColor="text1"/>
                <w:sz w:val="20"/>
              </w:rPr>
            </w:pPr>
            <w:r w:rsidRPr="00176DC2">
              <w:rPr>
                <w:rFonts w:hint="eastAsia"/>
                <w:color w:val="000000" w:themeColor="text1"/>
                <w:sz w:val="20"/>
              </w:rPr>
              <w:t>担当者</w:t>
            </w:r>
          </w:p>
        </w:tc>
        <w:tc>
          <w:tcPr>
            <w:tcW w:w="1275" w:type="dxa"/>
            <w:vAlign w:val="center"/>
          </w:tcPr>
          <w:p w14:paraId="2FE5BB47" w14:textId="77777777" w:rsidR="00A45502" w:rsidRPr="00176DC2" w:rsidRDefault="00A45502" w:rsidP="00A45502">
            <w:pPr>
              <w:spacing w:line="300" w:lineRule="auto"/>
              <w:jc w:val="center"/>
              <w:rPr>
                <w:color w:val="000000" w:themeColor="text1"/>
                <w:sz w:val="20"/>
              </w:rPr>
            </w:pPr>
            <w:r w:rsidRPr="00176DC2">
              <w:rPr>
                <w:rFonts w:hint="eastAsia"/>
                <w:color w:val="000000" w:themeColor="text1"/>
                <w:sz w:val="20"/>
              </w:rPr>
              <w:t>所属部署</w:t>
            </w:r>
          </w:p>
          <w:p w14:paraId="346CC324" w14:textId="77777777" w:rsidR="00A45502" w:rsidRPr="00176DC2" w:rsidRDefault="00A45502" w:rsidP="00A45502">
            <w:pPr>
              <w:spacing w:line="300" w:lineRule="auto"/>
              <w:jc w:val="center"/>
              <w:rPr>
                <w:color w:val="000000" w:themeColor="text1"/>
                <w:sz w:val="20"/>
              </w:rPr>
            </w:pPr>
            <w:r w:rsidRPr="00176DC2">
              <w:rPr>
                <w:rFonts w:hint="eastAsia"/>
                <w:color w:val="000000" w:themeColor="text1"/>
                <w:sz w:val="20"/>
              </w:rPr>
              <w:t>氏名</w:t>
            </w:r>
          </w:p>
          <w:p w14:paraId="0AD9B7C8" w14:textId="0273ED8C" w:rsidR="00A45502" w:rsidRPr="00176DC2" w:rsidRDefault="00A45502" w:rsidP="00A45502">
            <w:pPr>
              <w:spacing w:line="300" w:lineRule="auto"/>
              <w:jc w:val="center"/>
              <w:rPr>
                <w:color w:val="000000" w:themeColor="text1"/>
                <w:sz w:val="20"/>
              </w:rPr>
            </w:pPr>
            <w:r w:rsidRPr="00176DC2">
              <w:rPr>
                <w:rFonts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7371" w:type="dxa"/>
          </w:tcPr>
          <w:p w14:paraId="5D6C3584" w14:textId="101B94AB" w:rsidR="00A45502" w:rsidRPr="00176DC2" w:rsidRDefault="00A45502" w:rsidP="00F37798">
            <w:pPr>
              <w:rPr>
                <w:color w:val="000000" w:themeColor="text1"/>
              </w:rPr>
            </w:pPr>
          </w:p>
        </w:tc>
      </w:tr>
    </w:tbl>
    <w:p w14:paraId="5082AC45" w14:textId="77777777" w:rsidR="005523B5" w:rsidRPr="00176DC2" w:rsidRDefault="005523B5" w:rsidP="005523B5">
      <w:pPr>
        <w:spacing w:line="240" w:lineRule="exact"/>
        <w:ind w:left="560" w:rightChars="-203" w:right="-426" w:hanging="560"/>
        <w:rPr>
          <w:color w:val="000000" w:themeColor="text1"/>
        </w:rPr>
      </w:pPr>
    </w:p>
    <w:p w14:paraId="4D44A11D" w14:textId="6935D03D" w:rsidR="00BE311F" w:rsidRPr="00B12857" w:rsidRDefault="00BE311F" w:rsidP="00B12857">
      <w:pPr>
        <w:spacing w:line="260" w:lineRule="exact"/>
        <w:ind w:left="560" w:rightChars="-203" w:right="-426" w:hanging="560"/>
        <w:rPr>
          <w:color w:val="000000" w:themeColor="text1"/>
          <w:sz w:val="18"/>
          <w:szCs w:val="18"/>
        </w:rPr>
      </w:pPr>
      <w:r w:rsidRPr="00B12857">
        <w:rPr>
          <w:rFonts w:hint="eastAsia"/>
          <w:color w:val="000000" w:themeColor="text1"/>
          <w:sz w:val="18"/>
          <w:szCs w:val="18"/>
        </w:rPr>
        <w:t>注意</w:t>
      </w:r>
    </w:p>
    <w:p w14:paraId="4953F787" w14:textId="1EB94BB0" w:rsidR="00E96488" w:rsidRDefault="00E96488" w:rsidP="00B12857">
      <w:pPr>
        <w:spacing w:line="260" w:lineRule="exact"/>
        <w:ind w:leftChars="100" w:left="390" w:hangingChars="100" w:hanging="180"/>
        <w:rPr>
          <w:color w:val="000000" w:themeColor="text1"/>
          <w:sz w:val="18"/>
          <w:szCs w:val="18"/>
        </w:rPr>
      </w:pPr>
      <w:r w:rsidRPr="00B12857">
        <w:rPr>
          <w:rFonts w:hint="eastAsia"/>
          <w:color w:val="000000" w:themeColor="text1"/>
          <w:sz w:val="18"/>
          <w:szCs w:val="18"/>
        </w:rPr>
        <w:t>１　この申告書は、経営の開始</w:t>
      </w:r>
      <w:r w:rsidR="001079A3" w:rsidRPr="00B12857">
        <w:rPr>
          <w:rFonts w:hint="eastAsia"/>
          <w:color w:val="000000" w:themeColor="text1"/>
          <w:sz w:val="18"/>
          <w:szCs w:val="18"/>
        </w:rPr>
        <w:t>の場合はその前日までに</w:t>
      </w:r>
      <w:r w:rsidRPr="00B12857">
        <w:rPr>
          <w:rFonts w:hint="eastAsia"/>
          <w:color w:val="000000" w:themeColor="text1"/>
          <w:sz w:val="18"/>
          <w:szCs w:val="18"/>
        </w:rPr>
        <w:t>、休止</w:t>
      </w:r>
      <w:r w:rsidR="00176DC2" w:rsidRPr="00B12857">
        <w:rPr>
          <w:rFonts w:hint="eastAsia"/>
          <w:color w:val="000000" w:themeColor="text1"/>
          <w:sz w:val="18"/>
          <w:szCs w:val="18"/>
        </w:rPr>
        <w:t>若しくは</w:t>
      </w:r>
      <w:r w:rsidR="001C3246" w:rsidRPr="00B12857">
        <w:rPr>
          <w:rFonts w:hint="eastAsia"/>
          <w:color w:val="000000" w:themeColor="text1"/>
          <w:sz w:val="18"/>
          <w:szCs w:val="18"/>
        </w:rPr>
        <w:t>廃止</w:t>
      </w:r>
      <w:r w:rsidRPr="00B12857">
        <w:rPr>
          <w:rFonts w:hint="eastAsia"/>
          <w:color w:val="000000" w:themeColor="text1"/>
          <w:sz w:val="18"/>
          <w:szCs w:val="18"/>
        </w:rPr>
        <w:t>の</w:t>
      </w:r>
      <w:r w:rsidR="001079A3" w:rsidRPr="00B12857">
        <w:rPr>
          <w:rFonts w:hint="eastAsia"/>
          <w:color w:val="000000" w:themeColor="text1"/>
          <w:sz w:val="18"/>
          <w:szCs w:val="18"/>
        </w:rPr>
        <w:t>場合</w:t>
      </w:r>
      <w:r w:rsidR="00176DC2" w:rsidRPr="00B12857">
        <w:rPr>
          <w:rFonts w:hint="eastAsia"/>
          <w:color w:val="000000" w:themeColor="text1"/>
          <w:sz w:val="18"/>
          <w:szCs w:val="18"/>
        </w:rPr>
        <w:t>又は申告した事項（担当者</w:t>
      </w:r>
      <w:r w:rsidR="005B4509" w:rsidRPr="00B12857">
        <w:rPr>
          <w:rFonts w:hint="eastAsia"/>
          <w:color w:val="000000" w:themeColor="text1"/>
          <w:sz w:val="18"/>
          <w:szCs w:val="18"/>
        </w:rPr>
        <w:t>に関する事項</w:t>
      </w:r>
      <w:r w:rsidR="00176DC2" w:rsidRPr="00B12857">
        <w:rPr>
          <w:rFonts w:hint="eastAsia"/>
          <w:color w:val="000000" w:themeColor="text1"/>
          <w:sz w:val="18"/>
          <w:szCs w:val="18"/>
        </w:rPr>
        <w:t>を除く。）に異動があった場合</w:t>
      </w:r>
      <w:r w:rsidR="001079A3" w:rsidRPr="00B12857">
        <w:rPr>
          <w:rFonts w:hint="eastAsia"/>
          <w:color w:val="000000" w:themeColor="text1"/>
          <w:sz w:val="18"/>
          <w:szCs w:val="18"/>
        </w:rPr>
        <w:t>はその日</w:t>
      </w:r>
      <w:r w:rsidR="00176DC2" w:rsidRPr="00B12857">
        <w:rPr>
          <w:rFonts w:hint="eastAsia"/>
          <w:color w:val="000000" w:themeColor="text1"/>
          <w:sz w:val="18"/>
          <w:szCs w:val="18"/>
        </w:rPr>
        <w:t>から</w:t>
      </w:r>
      <w:r w:rsidR="001079A3" w:rsidRPr="00B12857">
        <w:rPr>
          <w:rFonts w:hint="eastAsia"/>
          <w:color w:val="000000" w:themeColor="text1"/>
          <w:sz w:val="18"/>
          <w:szCs w:val="18"/>
        </w:rPr>
        <w:t>７日以内に</w:t>
      </w:r>
      <w:r w:rsidRPr="00B12857">
        <w:rPr>
          <w:rFonts w:hint="eastAsia"/>
          <w:color w:val="000000" w:themeColor="text1"/>
          <w:sz w:val="18"/>
          <w:szCs w:val="18"/>
        </w:rPr>
        <w:t>提出</w:t>
      </w:r>
      <w:r w:rsidR="003F5C59">
        <w:rPr>
          <w:rFonts w:hint="eastAsia"/>
          <w:color w:val="000000" w:themeColor="text1"/>
          <w:sz w:val="18"/>
          <w:szCs w:val="18"/>
        </w:rPr>
        <w:t>しなければなりません</w:t>
      </w:r>
      <w:r w:rsidRPr="00B12857">
        <w:rPr>
          <w:rFonts w:hint="eastAsia"/>
          <w:color w:val="000000" w:themeColor="text1"/>
          <w:sz w:val="18"/>
          <w:szCs w:val="18"/>
        </w:rPr>
        <w:t>。</w:t>
      </w:r>
    </w:p>
    <w:p w14:paraId="459950EA" w14:textId="25A6AFCD" w:rsidR="003E6A45" w:rsidRPr="00B12857" w:rsidRDefault="003E6A45" w:rsidP="00B12857">
      <w:pPr>
        <w:spacing w:line="260" w:lineRule="exact"/>
        <w:ind w:leftChars="100" w:left="390" w:hangingChars="100" w:hanging="18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２　該当する項目にチェックを記入してください。</w:t>
      </w:r>
    </w:p>
    <w:p w14:paraId="6150D7F7" w14:textId="1EC729F6" w:rsidR="00BE311F" w:rsidRPr="00B12857" w:rsidRDefault="003E6A45" w:rsidP="00B12857">
      <w:pPr>
        <w:spacing w:line="260" w:lineRule="exact"/>
        <w:ind w:leftChars="100" w:left="390" w:hangingChars="100" w:hanging="18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３</w:t>
      </w:r>
      <w:r w:rsidR="001C3246" w:rsidRPr="00B12857">
        <w:rPr>
          <w:rFonts w:hint="eastAsia"/>
          <w:color w:val="000000" w:themeColor="text1"/>
          <w:sz w:val="18"/>
          <w:szCs w:val="18"/>
        </w:rPr>
        <w:t xml:space="preserve">　</w:t>
      </w:r>
      <w:r w:rsidR="00BE311F" w:rsidRPr="00B12857">
        <w:rPr>
          <w:rFonts w:hint="eastAsia"/>
          <w:color w:val="000000" w:themeColor="text1"/>
          <w:sz w:val="18"/>
          <w:szCs w:val="18"/>
        </w:rPr>
        <w:t>経営の開始又は申告した事項</w:t>
      </w:r>
      <w:r w:rsidR="00176DC2" w:rsidRPr="00B12857">
        <w:rPr>
          <w:rFonts w:hint="eastAsia"/>
          <w:color w:val="000000" w:themeColor="text1"/>
          <w:sz w:val="18"/>
          <w:szCs w:val="18"/>
        </w:rPr>
        <w:t>（担当者</w:t>
      </w:r>
      <w:r w:rsidR="005B4509" w:rsidRPr="00B12857">
        <w:rPr>
          <w:rFonts w:hint="eastAsia"/>
          <w:color w:val="000000" w:themeColor="text1"/>
          <w:sz w:val="18"/>
          <w:szCs w:val="18"/>
        </w:rPr>
        <w:t>に関する事項</w:t>
      </w:r>
      <w:r w:rsidR="00176DC2" w:rsidRPr="00B12857">
        <w:rPr>
          <w:rFonts w:hint="eastAsia"/>
          <w:color w:val="000000" w:themeColor="text1"/>
          <w:sz w:val="18"/>
          <w:szCs w:val="18"/>
        </w:rPr>
        <w:t>を除く。）</w:t>
      </w:r>
      <w:r w:rsidR="00BE311F" w:rsidRPr="00B12857">
        <w:rPr>
          <w:rFonts w:hint="eastAsia"/>
          <w:color w:val="000000" w:themeColor="text1"/>
          <w:sz w:val="18"/>
          <w:szCs w:val="18"/>
        </w:rPr>
        <w:t>に</w:t>
      </w:r>
      <w:r w:rsidR="001C3246" w:rsidRPr="00B12857">
        <w:rPr>
          <w:rFonts w:hint="eastAsia"/>
          <w:color w:val="000000" w:themeColor="text1"/>
          <w:sz w:val="18"/>
          <w:szCs w:val="18"/>
        </w:rPr>
        <w:t>異動</w:t>
      </w:r>
      <w:r w:rsidR="00B321F1" w:rsidRPr="00B12857">
        <w:rPr>
          <w:rFonts w:hint="eastAsia"/>
          <w:color w:val="000000" w:themeColor="text1"/>
          <w:sz w:val="18"/>
          <w:szCs w:val="18"/>
        </w:rPr>
        <w:t>があった</w:t>
      </w:r>
      <w:r w:rsidR="00BE311F" w:rsidRPr="00B12857">
        <w:rPr>
          <w:rFonts w:hint="eastAsia"/>
          <w:color w:val="000000" w:themeColor="text1"/>
          <w:sz w:val="18"/>
          <w:szCs w:val="18"/>
        </w:rPr>
        <w:t>場合は、次に掲げる書類を必ず添付してください。</w:t>
      </w:r>
    </w:p>
    <w:p w14:paraId="304E3718" w14:textId="54904263" w:rsidR="00BE311F" w:rsidRPr="00B12857" w:rsidRDefault="00B321F1" w:rsidP="00B12857">
      <w:pPr>
        <w:spacing w:line="260" w:lineRule="exact"/>
        <w:ind w:leftChars="200" w:left="600" w:hangingChars="100" w:hanging="180"/>
        <w:rPr>
          <w:color w:val="000000" w:themeColor="text1"/>
          <w:sz w:val="18"/>
          <w:szCs w:val="18"/>
        </w:rPr>
      </w:pPr>
      <w:r w:rsidRPr="00B12857">
        <w:rPr>
          <w:color w:val="000000" w:themeColor="text1"/>
          <w:sz w:val="18"/>
          <w:szCs w:val="18"/>
        </w:rPr>
        <w:t xml:space="preserve">(1) </w:t>
      </w:r>
      <w:r w:rsidR="000948DB" w:rsidRPr="00B12857">
        <w:rPr>
          <w:rFonts w:hint="eastAsia"/>
          <w:color w:val="000000" w:themeColor="text1"/>
          <w:sz w:val="18"/>
          <w:szCs w:val="18"/>
        </w:rPr>
        <w:t>温泉分析書の写し</w:t>
      </w:r>
    </w:p>
    <w:p w14:paraId="4F075598" w14:textId="6739041E" w:rsidR="000C3FD4" w:rsidRPr="00E30D46" w:rsidRDefault="00BE311F" w:rsidP="00B12857">
      <w:pPr>
        <w:spacing w:line="260" w:lineRule="exact"/>
        <w:ind w:leftChars="200" w:left="600" w:hangingChars="100" w:hanging="180"/>
        <w:rPr>
          <w:color w:val="000000" w:themeColor="text1"/>
          <w:sz w:val="18"/>
          <w:szCs w:val="18"/>
        </w:rPr>
      </w:pPr>
      <w:r w:rsidRPr="00B12857">
        <w:rPr>
          <w:color w:val="000000" w:themeColor="text1"/>
          <w:sz w:val="18"/>
          <w:szCs w:val="18"/>
        </w:rPr>
        <w:t>(2)</w:t>
      </w:r>
      <w:r w:rsidR="00B321F1" w:rsidRPr="00B12857">
        <w:rPr>
          <w:color w:val="000000" w:themeColor="text1"/>
          <w:sz w:val="18"/>
          <w:szCs w:val="18"/>
        </w:rPr>
        <w:t xml:space="preserve"> </w:t>
      </w:r>
      <w:r w:rsidR="00717DFE" w:rsidRPr="00B12857">
        <w:rPr>
          <w:rFonts w:hint="eastAsia"/>
          <w:color w:val="000000" w:themeColor="text1"/>
          <w:sz w:val="18"/>
          <w:szCs w:val="18"/>
        </w:rPr>
        <w:t>入湯</w:t>
      </w:r>
      <w:r w:rsidR="00B321F1" w:rsidRPr="00B12857">
        <w:rPr>
          <w:rFonts w:hint="eastAsia"/>
          <w:color w:val="000000" w:themeColor="text1"/>
          <w:sz w:val="18"/>
          <w:szCs w:val="18"/>
        </w:rPr>
        <w:t>に係る</w:t>
      </w:r>
      <w:r w:rsidR="000948DB" w:rsidRPr="00B12857">
        <w:rPr>
          <w:rFonts w:hint="eastAsia"/>
          <w:color w:val="000000" w:themeColor="text1"/>
          <w:sz w:val="18"/>
          <w:szCs w:val="18"/>
        </w:rPr>
        <w:t>料金</w:t>
      </w:r>
      <w:r w:rsidR="003F5C59">
        <w:rPr>
          <w:rFonts w:hint="eastAsia"/>
          <w:color w:val="000000" w:themeColor="text1"/>
          <w:sz w:val="18"/>
          <w:szCs w:val="18"/>
        </w:rPr>
        <w:t>の額</w:t>
      </w:r>
      <w:r w:rsidR="000948DB" w:rsidRPr="00B12857">
        <w:rPr>
          <w:rFonts w:hint="eastAsia"/>
          <w:color w:val="000000" w:themeColor="text1"/>
          <w:sz w:val="18"/>
          <w:szCs w:val="18"/>
        </w:rPr>
        <w:t>がわかる資料（</w:t>
      </w:r>
      <w:r w:rsidR="00D91BF9">
        <w:rPr>
          <w:rFonts w:hint="eastAsia"/>
          <w:color w:val="000000" w:themeColor="text1"/>
          <w:sz w:val="18"/>
          <w:szCs w:val="18"/>
        </w:rPr>
        <w:t>施設の利用</w:t>
      </w:r>
      <w:r w:rsidR="005523B5" w:rsidRPr="00B12857">
        <w:rPr>
          <w:rFonts w:hint="eastAsia"/>
          <w:color w:val="000000" w:themeColor="text1"/>
          <w:sz w:val="18"/>
          <w:szCs w:val="18"/>
        </w:rPr>
        <w:t>区分が</w:t>
      </w:r>
      <w:r w:rsidR="00B321F1" w:rsidRPr="00B12857">
        <w:rPr>
          <w:rFonts w:hint="eastAsia"/>
          <w:color w:val="000000" w:themeColor="text1"/>
          <w:sz w:val="18"/>
          <w:szCs w:val="18"/>
        </w:rPr>
        <w:t>宿泊を伴わない</w:t>
      </w:r>
      <w:r w:rsidR="00732172">
        <w:rPr>
          <w:rFonts w:hint="eastAsia"/>
          <w:color w:val="000000" w:themeColor="text1"/>
          <w:sz w:val="18"/>
          <w:szCs w:val="18"/>
        </w:rPr>
        <w:t>利用</w:t>
      </w:r>
      <w:r w:rsidR="00717DFE" w:rsidRPr="00B12857">
        <w:rPr>
          <w:rFonts w:hint="eastAsia"/>
          <w:color w:val="000000" w:themeColor="text1"/>
          <w:sz w:val="18"/>
          <w:szCs w:val="18"/>
        </w:rPr>
        <w:t>の場合に限る。</w:t>
      </w:r>
      <w:r w:rsidR="005523B5" w:rsidRPr="00B12857">
        <w:rPr>
          <w:rFonts w:hint="eastAsia"/>
          <w:color w:val="000000" w:themeColor="text1"/>
          <w:sz w:val="18"/>
          <w:szCs w:val="18"/>
        </w:rPr>
        <w:t>）</w:t>
      </w:r>
    </w:p>
    <w:sectPr w:rsidR="000C3FD4" w:rsidRPr="00E30D46" w:rsidSect="004B39D8">
      <w:headerReference w:type="default" r:id="rId6"/>
      <w:pgSz w:w="11906" w:h="16838" w:code="9"/>
      <w:pgMar w:top="85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56D0" w14:textId="77777777" w:rsidR="00AE6B95" w:rsidRDefault="00AE6B95">
      <w:r>
        <w:separator/>
      </w:r>
    </w:p>
  </w:endnote>
  <w:endnote w:type="continuationSeparator" w:id="0">
    <w:p w14:paraId="50F17C3B" w14:textId="77777777" w:rsidR="00AE6B95" w:rsidRDefault="00AE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6423" w14:textId="77777777" w:rsidR="00AE6B95" w:rsidRDefault="00AE6B95">
      <w:r>
        <w:separator/>
      </w:r>
    </w:p>
  </w:footnote>
  <w:footnote w:type="continuationSeparator" w:id="0">
    <w:p w14:paraId="2530C634" w14:textId="77777777" w:rsidR="00AE6B95" w:rsidRDefault="00AE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1A4E" w14:textId="77777777" w:rsidR="00BA63EC" w:rsidRPr="00BA63EC" w:rsidRDefault="00BA63EC" w:rsidP="00BA63EC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CE"/>
    <w:rsid w:val="0004455C"/>
    <w:rsid w:val="00051E95"/>
    <w:rsid w:val="000948DB"/>
    <w:rsid w:val="000C3FD4"/>
    <w:rsid w:val="000D74D5"/>
    <w:rsid w:val="001079A3"/>
    <w:rsid w:val="00114A79"/>
    <w:rsid w:val="00125AD9"/>
    <w:rsid w:val="001276D7"/>
    <w:rsid w:val="00130309"/>
    <w:rsid w:val="00147435"/>
    <w:rsid w:val="001531DF"/>
    <w:rsid w:val="0017433C"/>
    <w:rsid w:val="00176DC2"/>
    <w:rsid w:val="001C2A2D"/>
    <w:rsid w:val="001C3246"/>
    <w:rsid w:val="00205C6C"/>
    <w:rsid w:val="00212FF0"/>
    <w:rsid w:val="00231295"/>
    <w:rsid w:val="002A6C50"/>
    <w:rsid w:val="00327C66"/>
    <w:rsid w:val="003747B3"/>
    <w:rsid w:val="00376B9B"/>
    <w:rsid w:val="003952AD"/>
    <w:rsid w:val="003C1EEC"/>
    <w:rsid w:val="003E6A45"/>
    <w:rsid w:val="003F5C59"/>
    <w:rsid w:val="00400870"/>
    <w:rsid w:val="00414C7C"/>
    <w:rsid w:val="004A489B"/>
    <w:rsid w:val="004B259B"/>
    <w:rsid w:val="004B39D8"/>
    <w:rsid w:val="004B6E85"/>
    <w:rsid w:val="004C0E35"/>
    <w:rsid w:val="004D20E7"/>
    <w:rsid w:val="005052C5"/>
    <w:rsid w:val="00515E3B"/>
    <w:rsid w:val="005523B5"/>
    <w:rsid w:val="00572767"/>
    <w:rsid w:val="0058149B"/>
    <w:rsid w:val="00586BCE"/>
    <w:rsid w:val="0059543A"/>
    <w:rsid w:val="005A43D0"/>
    <w:rsid w:val="005B4509"/>
    <w:rsid w:val="005D702F"/>
    <w:rsid w:val="006216DA"/>
    <w:rsid w:val="006250FF"/>
    <w:rsid w:val="00667F95"/>
    <w:rsid w:val="00675702"/>
    <w:rsid w:val="00676ED6"/>
    <w:rsid w:val="006F2A31"/>
    <w:rsid w:val="006F76E8"/>
    <w:rsid w:val="007019D3"/>
    <w:rsid w:val="00717DFE"/>
    <w:rsid w:val="0072168F"/>
    <w:rsid w:val="00732172"/>
    <w:rsid w:val="00735BE0"/>
    <w:rsid w:val="00756237"/>
    <w:rsid w:val="00761AD5"/>
    <w:rsid w:val="00786C96"/>
    <w:rsid w:val="007D367F"/>
    <w:rsid w:val="007F1B23"/>
    <w:rsid w:val="0082183C"/>
    <w:rsid w:val="00841393"/>
    <w:rsid w:val="0084466F"/>
    <w:rsid w:val="00863BCC"/>
    <w:rsid w:val="00867503"/>
    <w:rsid w:val="00867AC6"/>
    <w:rsid w:val="008B1DC4"/>
    <w:rsid w:val="008B4F50"/>
    <w:rsid w:val="008C5E31"/>
    <w:rsid w:val="0090247F"/>
    <w:rsid w:val="009106FD"/>
    <w:rsid w:val="00913697"/>
    <w:rsid w:val="00924E57"/>
    <w:rsid w:val="00982351"/>
    <w:rsid w:val="009B5441"/>
    <w:rsid w:val="009E1A43"/>
    <w:rsid w:val="00A45502"/>
    <w:rsid w:val="00A6290D"/>
    <w:rsid w:val="00A66CBC"/>
    <w:rsid w:val="00A76F70"/>
    <w:rsid w:val="00AE6B95"/>
    <w:rsid w:val="00AF1461"/>
    <w:rsid w:val="00B12857"/>
    <w:rsid w:val="00B154D1"/>
    <w:rsid w:val="00B156AB"/>
    <w:rsid w:val="00B170BC"/>
    <w:rsid w:val="00B321F1"/>
    <w:rsid w:val="00B404DF"/>
    <w:rsid w:val="00B66ABF"/>
    <w:rsid w:val="00B67716"/>
    <w:rsid w:val="00BA63EC"/>
    <w:rsid w:val="00BB3124"/>
    <w:rsid w:val="00BD599A"/>
    <w:rsid w:val="00BE311F"/>
    <w:rsid w:val="00BF5E85"/>
    <w:rsid w:val="00BF7D81"/>
    <w:rsid w:val="00C411EF"/>
    <w:rsid w:val="00CC3175"/>
    <w:rsid w:val="00CE3536"/>
    <w:rsid w:val="00CF69ED"/>
    <w:rsid w:val="00D06C9D"/>
    <w:rsid w:val="00D5358A"/>
    <w:rsid w:val="00D91BF9"/>
    <w:rsid w:val="00DD7D2C"/>
    <w:rsid w:val="00DF2C02"/>
    <w:rsid w:val="00DF305E"/>
    <w:rsid w:val="00E0640E"/>
    <w:rsid w:val="00E22AEE"/>
    <w:rsid w:val="00E30D46"/>
    <w:rsid w:val="00E40525"/>
    <w:rsid w:val="00E5694C"/>
    <w:rsid w:val="00E719F8"/>
    <w:rsid w:val="00E96488"/>
    <w:rsid w:val="00ED1E89"/>
    <w:rsid w:val="00F00FBF"/>
    <w:rsid w:val="00F21E92"/>
    <w:rsid w:val="00F37798"/>
    <w:rsid w:val="00F42486"/>
    <w:rsid w:val="00F95403"/>
    <w:rsid w:val="00FA13AD"/>
    <w:rsid w:val="00FC4DDA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BBF2566"/>
  <w14:defaultImageDpi w14:val="0"/>
  <w15:docId w15:val="{C282C3D2-B774-4840-8A7D-EA2AFAC7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</w:rPr>
  </w:style>
  <w:style w:type="character" w:customStyle="1" w:styleId="cm">
    <w:name w:val="cm"/>
    <w:basedOn w:val="a0"/>
    <w:rsid w:val="00147435"/>
  </w:style>
  <w:style w:type="paragraph" w:styleId="a7">
    <w:name w:val="List Paragraph"/>
    <w:basedOn w:val="a"/>
    <w:uiPriority w:val="34"/>
    <w:qFormat/>
    <w:rsid w:val="00A66C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6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F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445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455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4455C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45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455C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601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</vt:lpstr>
    </vt:vector>
  </TitlesOfParts>
  <Company>堺市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creator>(株)ぎょうせい</dc:creator>
  <cp:lastModifiedBy>法人総務 西川</cp:lastModifiedBy>
  <cp:revision>42</cp:revision>
  <cp:lastPrinted>2022-06-20T05:21:00Z</cp:lastPrinted>
  <dcterms:created xsi:type="dcterms:W3CDTF">2022-06-23T01:00:00Z</dcterms:created>
  <dcterms:modified xsi:type="dcterms:W3CDTF">2024-12-11T00:10:00Z</dcterms:modified>
</cp:coreProperties>
</file>