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551EB" w14:textId="1744374C" w:rsidR="008A4F8B" w:rsidRPr="004957AD" w:rsidRDefault="008D51CA" w:rsidP="008A4F8B">
      <w:pPr>
        <w:jc w:val="center"/>
        <w:rPr>
          <w:rFonts w:ascii="ＭＳ 明朝" w:eastAsia="ＭＳ 明朝" w:hAnsi="ＭＳ 明朝"/>
        </w:rPr>
      </w:pPr>
      <w:r w:rsidRPr="004957AD">
        <w:rPr>
          <w:rFonts w:ascii="ＭＳ 明朝" w:eastAsia="ＭＳ 明朝" w:hAnsi="ＭＳ 明朝" w:hint="eastAsia"/>
        </w:rPr>
        <w:t>堺市</w:t>
      </w:r>
      <w:r w:rsidR="008A4F8B" w:rsidRPr="004957AD">
        <w:rPr>
          <w:rFonts w:ascii="ＭＳ 明朝" w:eastAsia="ＭＳ 明朝" w:hAnsi="ＭＳ 明朝" w:hint="eastAsia"/>
        </w:rPr>
        <w:t>土砂埋立て等の規制に関する条例に係る事前協議要綱</w:t>
      </w:r>
    </w:p>
    <w:p w14:paraId="1B745EAB" w14:textId="77777777" w:rsidR="008A4F8B" w:rsidRPr="004957AD" w:rsidRDefault="008A4F8B" w:rsidP="008A4F8B">
      <w:pPr>
        <w:rPr>
          <w:rFonts w:ascii="ＭＳ 明朝" w:eastAsia="ＭＳ 明朝" w:hAnsi="ＭＳ 明朝"/>
        </w:rPr>
      </w:pPr>
    </w:p>
    <w:p w14:paraId="5A6085BC" w14:textId="77777777" w:rsidR="008A4F8B" w:rsidRPr="004957AD" w:rsidRDefault="008A4F8B" w:rsidP="008A4F8B">
      <w:pPr>
        <w:rPr>
          <w:rFonts w:ascii="ＭＳ 明朝" w:eastAsia="ＭＳ 明朝" w:hAnsi="ＭＳ 明朝"/>
        </w:rPr>
      </w:pPr>
      <w:r w:rsidRPr="004957AD">
        <w:rPr>
          <w:rFonts w:ascii="ＭＳ 明朝" w:eastAsia="ＭＳ 明朝" w:hAnsi="ＭＳ 明朝" w:hint="eastAsia"/>
        </w:rPr>
        <w:t xml:space="preserve">　（目的）</w:t>
      </w:r>
    </w:p>
    <w:p w14:paraId="43F75F4E" w14:textId="22BA22BF" w:rsidR="008A4F8B" w:rsidRPr="004957AD" w:rsidRDefault="008A4F8B" w:rsidP="008A4F8B">
      <w:pPr>
        <w:ind w:left="210" w:hangingChars="100" w:hanging="210"/>
        <w:rPr>
          <w:rFonts w:ascii="ＭＳ 明朝" w:eastAsia="ＭＳ 明朝" w:hAnsi="ＭＳ 明朝"/>
        </w:rPr>
      </w:pPr>
      <w:r w:rsidRPr="004957AD">
        <w:rPr>
          <w:rFonts w:ascii="ＭＳ 明朝" w:eastAsia="ＭＳ 明朝" w:hAnsi="ＭＳ 明朝" w:hint="eastAsia"/>
        </w:rPr>
        <w:t>第１条　この要綱は、</w:t>
      </w:r>
      <w:r w:rsidR="008D51CA" w:rsidRPr="004957AD">
        <w:rPr>
          <w:rFonts w:ascii="ＭＳ 明朝" w:eastAsia="ＭＳ 明朝" w:hAnsi="ＭＳ 明朝" w:hint="eastAsia"/>
        </w:rPr>
        <w:t>堺市</w:t>
      </w:r>
      <w:r w:rsidR="00C2311D" w:rsidRPr="004957AD">
        <w:rPr>
          <w:rFonts w:ascii="ＭＳ 明朝" w:eastAsia="ＭＳ 明朝" w:hAnsi="ＭＳ 明朝" w:hint="eastAsia"/>
        </w:rPr>
        <w:t>土砂埋立て等の規制に関する条例（令和２</w:t>
      </w:r>
      <w:r w:rsidRPr="004957AD">
        <w:rPr>
          <w:rFonts w:ascii="ＭＳ 明朝" w:eastAsia="ＭＳ 明朝" w:hAnsi="ＭＳ 明朝" w:hint="eastAsia"/>
        </w:rPr>
        <w:t>年条例第</w:t>
      </w:r>
      <w:r w:rsidR="00C2311D" w:rsidRPr="004957AD">
        <w:rPr>
          <w:rFonts w:ascii="ＭＳ 明朝" w:eastAsia="ＭＳ 明朝" w:hAnsi="ＭＳ 明朝" w:hint="eastAsia"/>
        </w:rPr>
        <w:t>４８</w:t>
      </w:r>
      <w:r w:rsidRPr="004957AD">
        <w:rPr>
          <w:rFonts w:ascii="ＭＳ 明朝" w:eastAsia="ＭＳ 明朝" w:hAnsi="ＭＳ 明朝" w:hint="eastAsia"/>
        </w:rPr>
        <w:t>号。以下「条例」という。）</w:t>
      </w:r>
      <w:r w:rsidR="004E57FD" w:rsidRPr="004957AD">
        <w:rPr>
          <w:rFonts w:ascii="ＭＳ 明朝" w:eastAsia="ＭＳ 明朝" w:hAnsi="ＭＳ 明朝" w:hint="eastAsia"/>
        </w:rPr>
        <w:t>第</w:t>
      </w:r>
      <w:r w:rsidR="00C30EF8" w:rsidRPr="004957AD">
        <w:rPr>
          <w:rFonts w:ascii="ＭＳ 明朝" w:eastAsia="ＭＳ 明朝" w:hAnsi="ＭＳ 明朝" w:hint="eastAsia"/>
        </w:rPr>
        <w:t>１０</w:t>
      </w:r>
      <w:r w:rsidRPr="004957AD">
        <w:rPr>
          <w:rFonts w:ascii="ＭＳ 明朝" w:eastAsia="ＭＳ 明朝" w:hAnsi="ＭＳ 明朝" w:hint="eastAsia"/>
        </w:rPr>
        <w:t>条の規定による事前協議に関し必要な事項を定め、</w:t>
      </w:r>
      <w:r w:rsidR="004E57FD" w:rsidRPr="004957AD">
        <w:rPr>
          <w:rFonts w:ascii="ＭＳ 明朝" w:eastAsia="ＭＳ 明朝" w:hAnsi="ＭＳ 明朝" w:hint="eastAsia"/>
        </w:rPr>
        <w:t>土砂埋立て等の適正化及び土砂埋立て等による災害の防止を図り、もって生活環境を保全することを目的</w:t>
      </w:r>
      <w:r w:rsidRPr="004957AD">
        <w:rPr>
          <w:rFonts w:ascii="ＭＳ 明朝" w:eastAsia="ＭＳ 明朝" w:hAnsi="ＭＳ 明朝" w:hint="eastAsia"/>
        </w:rPr>
        <w:t>とする。</w:t>
      </w:r>
    </w:p>
    <w:p w14:paraId="5F1369D4" w14:textId="77777777" w:rsidR="00F730D8" w:rsidRPr="004957AD" w:rsidRDefault="00F730D8" w:rsidP="008A4F8B">
      <w:pPr>
        <w:rPr>
          <w:rFonts w:ascii="ＭＳ 明朝" w:eastAsia="ＭＳ 明朝" w:hAnsi="ＭＳ 明朝"/>
        </w:rPr>
      </w:pPr>
    </w:p>
    <w:p w14:paraId="7474E46F" w14:textId="77777777" w:rsidR="008A4F8B" w:rsidRPr="004957AD" w:rsidRDefault="00AA6F1B" w:rsidP="008A4F8B">
      <w:pPr>
        <w:rPr>
          <w:rFonts w:ascii="ＭＳ 明朝" w:eastAsia="ＭＳ 明朝" w:hAnsi="ＭＳ 明朝"/>
        </w:rPr>
      </w:pPr>
      <w:r w:rsidRPr="004957AD">
        <w:rPr>
          <w:rFonts w:ascii="ＭＳ 明朝" w:eastAsia="ＭＳ 明朝" w:hAnsi="ＭＳ 明朝" w:hint="eastAsia"/>
        </w:rPr>
        <w:t xml:space="preserve">　</w:t>
      </w:r>
      <w:r w:rsidR="008A4F8B" w:rsidRPr="004957AD">
        <w:rPr>
          <w:rFonts w:ascii="ＭＳ 明朝" w:eastAsia="ＭＳ 明朝" w:hAnsi="ＭＳ 明朝" w:hint="eastAsia"/>
        </w:rPr>
        <w:t>（定義）</w:t>
      </w:r>
    </w:p>
    <w:p w14:paraId="436C6D63" w14:textId="77777777" w:rsidR="008A4F8B" w:rsidRPr="004957AD" w:rsidRDefault="008A4F8B" w:rsidP="008A4F8B">
      <w:pPr>
        <w:rPr>
          <w:rFonts w:ascii="ＭＳ 明朝" w:eastAsia="ＭＳ 明朝" w:hAnsi="ＭＳ 明朝"/>
        </w:rPr>
      </w:pPr>
      <w:r w:rsidRPr="004957AD">
        <w:rPr>
          <w:rFonts w:ascii="ＭＳ 明朝" w:eastAsia="ＭＳ 明朝" w:hAnsi="ＭＳ 明朝" w:hint="eastAsia"/>
        </w:rPr>
        <w:t>第</w:t>
      </w:r>
      <w:r w:rsidR="00AA6F1B" w:rsidRPr="004957AD">
        <w:rPr>
          <w:rFonts w:ascii="ＭＳ 明朝" w:eastAsia="ＭＳ 明朝" w:hAnsi="ＭＳ 明朝" w:hint="eastAsia"/>
        </w:rPr>
        <w:t>２</w:t>
      </w:r>
      <w:r w:rsidRPr="004957AD">
        <w:rPr>
          <w:rFonts w:ascii="ＭＳ 明朝" w:eastAsia="ＭＳ 明朝" w:hAnsi="ＭＳ 明朝" w:hint="eastAsia"/>
        </w:rPr>
        <w:t>条　この要綱の用語の意義は、条例の定めるところによる。</w:t>
      </w:r>
    </w:p>
    <w:p w14:paraId="31AD3A92" w14:textId="77777777" w:rsidR="008A4F8B" w:rsidRPr="004957AD" w:rsidRDefault="008A4F8B" w:rsidP="008A4F8B">
      <w:pPr>
        <w:rPr>
          <w:rFonts w:ascii="ＭＳ 明朝" w:eastAsia="ＭＳ 明朝" w:hAnsi="ＭＳ 明朝"/>
        </w:rPr>
      </w:pPr>
    </w:p>
    <w:p w14:paraId="25AB7E36" w14:textId="2DE47C08" w:rsidR="00CD5326" w:rsidRPr="004957AD" w:rsidRDefault="00CD5326" w:rsidP="00CD5326">
      <w:pPr>
        <w:rPr>
          <w:rFonts w:ascii="ＭＳ 明朝" w:eastAsia="ＭＳ 明朝" w:hAnsi="ＭＳ 明朝"/>
        </w:rPr>
      </w:pPr>
      <w:r w:rsidRPr="004957AD">
        <w:rPr>
          <w:rFonts w:ascii="ＭＳ 明朝" w:eastAsia="ＭＳ 明朝" w:hAnsi="ＭＳ 明朝" w:hint="eastAsia"/>
        </w:rPr>
        <w:t xml:space="preserve">　</w:t>
      </w:r>
      <w:r w:rsidR="00C56B54" w:rsidRPr="004957AD">
        <w:rPr>
          <w:rFonts w:ascii="ＭＳ 明朝" w:eastAsia="ＭＳ 明朝" w:hAnsi="ＭＳ 明朝" w:hint="eastAsia"/>
        </w:rPr>
        <w:t>（関係部局</w:t>
      </w:r>
      <w:r w:rsidRPr="004957AD">
        <w:rPr>
          <w:rFonts w:ascii="ＭＳ 明朝" w:eastAsia="ＭＳ 明朝" w:hAnsi="ＭＳ 明朝" w:hint="eastAsia"/>
        </w:rPr>
        <w:t>との協議）</w:t>
      </w:r>
    </w:p>
    <w:p w14:paraId="6E817F82" w14:textId="006DAFED" w:rsidR="00CD5326" w:rsidRPr="004957AD" w:rsidRDefault="008F3787" w:rsidP="00CD5326">
      <w:pPr>
        <w:ind w:left="210" w:hangingChars="100" w:hanging="210"/>
        <w:rPr>
          <w:rFonts w:ascii="ＭＳ 明朝" w:eastAsia="ＭＳ 明朝" w:hAnsi="ＭＳ 明朝"/>
        </w:rPr>
      </w:pPr>
      <w:r w:rsidRPr="004957AD">
        <w:rPr>
          <w:rFonts w:ascii="ＭＳ 明朝" w:eastAsia="ＭＳ 明朝" w:hAnsi="ＭＳ 明朝" w:hint="eastAsia"/>
        </w:rPr>
        <w:t>第３</w:t>
      </w:r>
      <w:r w:rsidR="00CD5326" w:rsidRPr="004957AD">
        <w:rPr>
          <w:rFonts w:ascii="ＭＳ 明朝" w:eastAsia="ＭＳ 明朝" w:hAnsi="ＭＳ 明朝" w:hint="eastAsia"/>
        </w:rPr>
        <w:t xml:space="preserve">条　</w:t>
      </w:r>
      <w:r w:rsidRPr="004957AD">
        <w:rPr>
          <w:rFonts w:ascii="ＭＳ 明朝" w:eastAsia="ＭＳ 明朝" w:hAnsi="ＭＳ 明朝" w:hint="eastAsia"/>
        </w:rPr>
        <w:t>条例に基づく許可申請（変更申請を含む。）を行おうとする者（以下「事業計画者」という。）は</w:t>
      </w:r>
      <w:r w:rsidR="00CD5326" w:rsidRPr="004957AD">
        <w:rPr>
          <w:rFonts w:ascii="ＭＳ 明朝" w:eastAsia="ＭＳ 明朝" w:hAnsi="ＭＳ 明朝" w:hint="eastAsia"/>
        </w:rPr>
        <w:t>、次の各号に掲げる</w:t>
      </w:r>
      <w:r w:rsidR="00C56B54" w:rsidRPr="004957AD">
        <w:rPr>
          <w:rFonts w:ascii="ＭＳ 明朝" w:eastAsia="ＭＳ 明朝" w:hAnsi="ＭＳ 明朝" w:hint="eastAsia"/>
        </w:rPr>
        <w:t>事項について、関係</w:t>
      </w:r>
      <w:r w:rsidR="00CD5326" w:rsidRPr="004957AD">
        <w:rPr>
          <w:rFonts w:ascii="ＭＳ 明朝" w:eastAsia="ＭＳ 明朝" w:hAnsi="ＭＳ 明朝" w:hint="eastAsia"/>
        </w:rPr>
        <w:t>部局と協議するものとする。</w:t>
      </w:r>
    </w:p>
    <w:p w14:paraId="79058D92" w14:textId="6D7613BE" w:rsidR="00CD5326" w:rsidRPr="004957AD" w:rsidRDefault="00CD5326" w:rsidP="00CD5326">
      <w:pPr>
        <w:rPr>
          <w:rFonts w:ascii="ＭＳ 明朝" w:eastAsia="ＭＳ 明朝" w:hAnsi="ＭＳ 明朝"/>
        </w:rPr>
      </w:pPr>
      <w:r w:rsidRPr="004957AD">
        <w:rPr>
          <w:rFonts w:ascii="ＭＳ 明朝" w:eastAsia="ＭＳ 明朝" w:hAnsi="ＭＳ 明朝" w:hint="eastAsia"/>
        </w:rPr>
        <w:t xml:space="preserve">　</w:t>
      </w:r>
      <w:r w:rsidR="008F3787" w:rsidRPr="004957AD">
        <w:rPr>
          <w:rFonts w:ascii="ＭＳ 明朝" w:eastAsia="ＭＳ 明朝" w:hAnsi="ＭＳ 明朝" w:hint="eastAsia"/>
        </w:rPr>
        <w:t xml:space="preserve">(1) </w:t>
      </w:r>
      <w:r w:rsidRPr="004957AD">
        <w:rPr>
          <w:rFonts w:ascii="ＭＳ 明朝" w:eastAsia="ＭＳ 明朝" w:hAnsi="ＭＳ 明朝" w:hint="eastAsia"/>
        </w:rPr>
        <w:t>公害対策に関すること。　　　　　　　環境保全部</w:t>
      </w:r>
    </w:p>
    <w:p w14:paraId="651507CF" w14:textId="48388BF2" w:rsidR="00CD5326" w:rsidRPr="004957AD" w:rsidRDefault="00CD5326" w:rsidP="00CD5326">
      <w:pPr>
        <w:rPr>
          <w:rFonts w:ascii="ＭＳ 明朝" w:eastAsia="ＭＳ 明朝" w:hAnsi="ＭＳ 明朝"/>
        </w:rPr>
      </w:pPr>
      <w:r w:rsidRPr="004957AD">
        <w:rPr>
          <w:rFonts w:ascii="ＭＳ 明朝" w:eastAsia="ＭＳ 明朝" w:hAnsi="ＭＳ 明朝" w:hint="eastAsia"/>
        </w:rPr>
        <w:t xml:space="preserve">　</w:t>
      </w:r>
      <w:r w:rsidR="008F3787" w:rsidRPr="004957AD">
        <w:rPr>
          <w:rFonts w:ascii="ＭＳ 明朝" w:eastAsia="ＭＳ 明朝" w:hAnsi="ＭＳ 明朝" w:hint="eastAsia"/>
        </w:rPr>
        <w:t xml:space="preserve">(2) </w:t>
      </w:r>
      <w:r w:rsidRPr="004957AD">
        <w:rPr>
          <w:rFonts w:ascii="ＭＳ 明朝" w:eastAsia="ＭＳ 明朝" w:hAnsi="ＭＳ 明朝" w:hint="eastAsia"/>
        </w:rPr>
        <w:t>産業廃棄物に関すること。　　　　　　環境保全部</w:t>
      </w:r>
    </w:p>
    <w:p w14:paraId="72D96E15" w14:textId="14914189" w:rsidR="00CD5326" w:rsidRPr="004957AD" w:rsidRDefault="00CD5326" w:rsidP="00CD5326">
      <w:pPr>
        <w:rPr>
          <w:rFonts w:ascii="ＭＳ 明朝" w:eastAsia="ＭＳ 明朝" w:hAnsi="ＭＳ 明朝"/>
        </w:rPr>
      </w:pPr>
      <w:r w:rsidRPr="004957AD">
        <w:rPr>
          <w:rFonts w:ascii="ＭＳ 明朝" w:eastAsia="ＭＳ 明朝" w:hAnsi="ＭＳ 明朝" w:hint="eastAsia"/>
        </w:rPr>
        <w:t xml:space="preserve">　</w:t>
      </w:r>
      <w:r w:rsidR="008F3787" w:rsidRPr="004957AD">
        <w:rPr>
          <w:rFonts w:ascii="ＭＳ 明朝" w:eastAsia="ＭＳ 明朝" w:hAnsi="ＭＳ 明朝" w:hint="eastAsia"/>
        </w:rPr>
        <w:t xml:space="preserve">(3) </w:t>
      </w:r>
      <w:r w:rsidRPr="004957AD">
        <w:rPr>
          <w:rFonts w:ascii="ＭＳ 明朝" w:eastAsia="ＭＳ 明朝" w:hAnsi="ＭＳ 明朝" w:hint="eastAsia"/>
        </w:rPr>
        <w:t>農地に関すること。　　　　　　　　　農政部及び農業委員会事務局</w:t>
      </w:r>
    </w:p>
    <w:p w14:paraId="641776DD" w14:textId="77777777" w:rsidR="000E17C9" w:rsidRPr="004957AD" w:rsidRDefault="00CD5326" w:rsidP="008F3787">
      <w:pPr>
        <w:rPr>
          <w:rFonts w:ascii="ＭＳ 明朝" w:eastAsia="ＭＳ 明朝" w:hAnsi="ＭＳ 明朝"/>
        </w:rPr>
      </w:pPr>
      <w:r w:rsidRPr="004957AD">
        <w:rPr>
          <w:rFonts w:ascii="ＭＳ 明朝" w:eastAsia="ＭＳ 明朝" w:hAnsi="ＭＳ 明朝" w:hint="eastAsia"/>
        </w:rPr>
        <w:t xml:space="preserve">　</w:t>
      </w:r>
      <w:r w:rsidR="008F3787" w:rsidRPr="004957AD">
        <w:rPr>
          <w:rFonts w:ascii="ＭＳ 明朝" w:eastAsia="ＭＳ 明朝" w:hAnsi="ＭＳ 明朝" w:hint="eastAsia"/>
        </w:rPr>
        <w:t xml:space="preserve">(4) </w:t>
      </w:r>
      <w:r w:rsidR="00445D37" w:rsidRPr="004957AD">
        <w:rPr>
          <w:rFonts w:ascii="ＭＳ 明朝" w:eastAsia="ＭＳ 明朝" w:hAnsi="ＭＳ 明朝" w:hint="eastAsia"/>
        </w:rPr>
        <w:t>土砂埋立て</w:t>
      </w:r>
      <w:r w:rsidR="000E17C9" w:rsidRPr="004957AD">
        <w:rPr>
          <w:rFonts w:ascii="ＭＳ 明朝" w:eastAsia="ＭＳ 明朝" w:hAnsi="ＭＳ 明朝" w:hint="eastAsia"/>
        </w:rPr>
        <w:t>等</w:t>
      </w:r>
      <w:r w:rsidR="00445D37" w:rsidRPr="004957AD">
        <w:rPr>
          <w:rFonts w:ascii="ＭＳ 明朝" w:eastAsia="ＭＳ 明朝" w:hAnsi="ＭＳ 明朝" w:hint="eastAsia"/>
        </w:rPr>
        <w:t>の形状及び</w:t>
      </w:r>
      <w:r w:rsidR="000E17C9" w:rsidRPr="004957AD">
        <w:rPr>
          <w:rFonts w:ascii="ＭＳ 明朝" w:eastAsia="ＭＳ 明朝" w:hAnsi="ＭＳ 明朝" w:hint="eastAsia"/>
        </w:rPr>
        <w:t>土砂</w:t>
      </w:r>
      <w:r w:rsidR="00445D37" w:rsidRPr="004957AD">
        <w:rPr>
          <w:rFonts w:ascii="ＭＳ 明朝" w:eastAsia="ＭＳ 明朝" w:hAnsi="ＭＳ 明朝" w:hint="eastAsia"/>
        </w:rPr>
        <w:t>埋立て</w:t>
      </w:r>
    </w:p>
    <w:p w14:paraId="1A610C53" w14:textId="76E2E4C2" w:rsidR="00CD5326" w:rsidRPr="004957AD" w:rsidRDefault="000E17C9" w:rsidP="000E17C9">
      <w:pPr>
        <w:rPr>
          <w:rFonts w:ascii="ＭＳ 明朝" w:eastAsia="ＭＳ 明朝" w:hAnsi="ＭＳ 明朝"/>
        </w:rPr>
      </w:pPr>
      <w:r w:rsidRPr="004957AD">
        <w:rPr>
          <w:rFonts w:ascii="ＭＳ 明朝" w:eastAsia="ＭＳ 明朝" w:hAnsi="ＭＳ 明朝" w:hint="eastAsia"/>
        </w:rPr>
        <w:t xml:space="preserve">　　　</w:t>
      </w:r>
      <w:r w:rsidR="00445D37" w:rsidRPr="004957AD">
        <w:rPr>
          <w:rFonts w:ascii="ＭＳ 明朝" w:eastAsia="ＭＳ 明朝" w:hAnsi="ＭＳ 明朝" w:hint="eastAsia"/>
        </w:rPr>
        <w:t>等に供する施設計画</w:t>
      </w:r>
      <w:r w:rsidR="00CD5326" w:rsidRPr="004957AD">
        <w:rPr>
          <w:rFonts w:ascii="ＭＳ 明朝" w:eastAsia="ＭＳ 明朝" w:hAnsi="ＭＳ 明朝" w:hint="eastAsia"/>
        </w:rPr>
        <w:t>に関すること。</w:t>
      </w:r>
      <w:r w:rsidRPr="004957AD">
        <w:rPr>
          <w:rFonts w:ascii="ＭＳ 明朝" w:eastAsia="ＭＳ 明朝" w:hAnsi="ＭＳ 明朝" w:hint="eastAsia"/>
        </w:rPr>
        <w:t xml:space="preserve">　 </w:t>
      </w:r>
      <w:r w:rsidR="00CD5326" w:rsidRPr="004957AD">
        <w:rPr>
          <w:rFonts w:ascii="ＭＳ 明朝" w:eastAsia="ＭＳ 明朝" w:hAnsi="ＭＳ 明朝" w:hint="eastAsia"/>
        </w:rPr>
        <w:t>農政部及び土木部</w:t>
      </w:r>
    </w:p>
    <w:p w14:paraId="182286D3" w14:textId="17045B30" w:rsidR="00CD5326" w:rsidRPr="004957AD" w:rsidRDefault="00CD5326" w:rsidP="00CD5326">
      <w:pPr>
        <w:rPr>
          <w:rFonts w:ascii="ＭＳ 明朝" w:eastAsia="ＭＳ 明朝" w:hAnsi="ＭＳ 明朝"/>
        </w:rPr>
      </w:pPr>
      <w:r w:rsidRPr="004957AD">
        <w:rPr>
          <w:rFonts w:ascii="ＭＳ 明朝" w:eastAsia="ＭＳ 明朝" w:hAnsi="ＭＳ 明朝" w:hint="eastAsia"/>
        </w:rPr>
        <w:t xml:space="preserve">　</w:t>
      </w:r>
      <w:r w:rsidR="008F3787" w:rsidRPr="004957AD">
        <w:rPr>
          <w:rFonts w:ascii="ＭＳ 明朝" w:eastAsia="ＭＳ 明朝" w:hAnsi="ＭＳ 明朝" w:hint="eastAsia"/>
        </w:rPr>
        <w:t xml:space="preserve">(5) </w:t>
      </w:r>
      <w:r w:rsidRPr="004957AD">
        <w:rPr>
          <w:rFonts w:ascii="ＭＳ 明朝" w:eastAsia="ＭＳ 明朝" w:hAnsi="ＭＳ 明朝" w:hint="eastAsia"/>
        </w:rPr>
        <w:t>文化財保護に関すること。　　　　　　文化部</w:t>
      </w:r>
    </w:p>
    <w:p w14:paraId="7F9B08BE" w14:textId="29627AB5" w:rsidR="00CD5326" w:rsidRPr="004957AD" w:rsidRDefault="00CD5326" w:rsidP="00CD5326">
      <w:pPr>
        <w:rPr>
          <w:rFonts w:ascii="ＭＳ 明朝" w:eastAsia="ＭＳ 明朝" w:hAnsi="ＭＳ 明朝"/>
        </w:rPr>
      </w:pPr>
      <w:r w:rsidRPr="004957AD">
        <w:rPr>
          <w:rFonts w:ascii="ＭＳ 明朝" w:eastAsia="ＭＳ 明朝" w:hAnsi="ＭＳ 明朝" w:hint="eastAsia"/>
        </w:rPr>
        <w:t xml:space="preserve">　</w:t>
      </w:r>
      <w:r w:rsidR="008F3787" w:rsidRPr="004957AD">
        <w:rPr>
          <w:rFonts w:ascii="ＭＳ 明朝" w:eastAsia="ＭＳ 明朝" w:hAnsi="ＭＳ 明朝" w:hint="eastAsia"/>
        </w:rPr>
        <w:t xml:space="preserve">(6) </w:t>
      </w:r>
      <w:r w:rsidRPr="004957AD">
        <w:rPr>
          <w:rFonts w:ascii="ＭＳ 明朝" w:eastAsia="ＭＳ 明朝" w:hAnsi="ＭＳ 明朝" w:hint="eastAsia"/>
        </w:rPr>
        <w:t>緑化</w:t>
      </w:r>
      <w:r w:rsidR="00624790" w:rsidRPr="004957AD">
        <w:rPr>
          <w:rFonts w:ascii="ＭＳ 明朝" w:eastAsia="ＭＳ 明朝" w:hAnsi="ＭＳ 明朝" w:hint="eastAsia"/>
        </w:rPr>
        <w:t xml:space="preserve">及び緑地保全に関すること。　　　</w:t>
      </w:r>
      <w:r w:rsidRPr="004957AD">
        <w:rPr>
          <w:rFonts w:ascii="ＭＳ 明朝" w:eastAsia="ＭＳ 明朝" w:hAnsi="ＭＳ 明朝" w:hint="eastAsia"/>
        </w:rPr>
        <w:t>公園緑地部</w:t>
      </w:r>
    </w:p>
    <w:p w14:paraId="79AB54C9" w14:textId="606154F9" w:rsidR="00CD5326" w:rsidRPr="004957AD" w:rsidRDefault="00CD5326" w:rsidP="00CD5326">
      <w:pPr>
        <w:rPr>
          <w:rFonts w:ascii="ＭＳ 明朝" w:eastAsia="ＭＳ 明朝" w:hAnsi="ＭＳ 明朝"/>
        </w:rPr>
      </w:pPr>
      <w:r w:rsidRPr="004957AD">
        <w:rPr>
          <w:rFonts w:ascii="ＭＳ 明朝" w:eastAsia="ＭＳ 明朝" w:hAnsi="ＭＳ 明朝" w:hint="eastAsia"/>
        </w:rPr>
        <w:t xml:space="preserve">　</w:t>
      </w:r>
      <w:r w:rsidR="008F3787" w:rsidRPr="004957AD">
        <w:rPr>
          <w:rFonts w:ascii="ＭＳ 明朝" w:eastAsia="ＭＳ 明朝" w:hAnsi="ＭＳ 明朝" w:hint="eastAsia"/>
        </w:rPr>
        <w:t xml:space="preserve">(7) </w:t>
      </w:r>
      <w:r w:rsidRPr="004957AD">
        <w:rPr>
          <w:rFonts w:ascii="ＭＳ 明朝" w:eastAsia="ＭＳ 明朝" w:hAnsi="ＭＳ 明朝" w:hint="eastAsia"/>
        </w:rPr>
        <w:t xml:space="preserve">宅地造成等に関すること。　　　</w:t>
      </w:r>
      <w:r w:rsidR="006D6286" w:rsidRPr="004957AD">
        <w:rPr>
          <w:rFonts w:ascii="ＭＳ 明朝" w:eastAsia="ＭＳ 明朝" w:hAnsi="ＭＳ 明朝" w:hint="eastAsia"/>
        </w:rPr>
        <w:t xml:space="preserve">　　　</w:t>
      </w:r>
      <w:r w:rsidRPr="004957AD">
        <w:rPr>
          <w:rFonts w:ascii="ＭＳ 明朝" w:eastAsia="ＭＳ 明朝" w:hAnsi="ＭＳ 明朝" w:hint="eastAsia"/>
        </w:rPr>
        <w:t>開発調整部</w:t>
      </w:r>
    </w:p>
    <w:p w14:paraId="4016B9D6" w14:textId="224098C9" w:rsidR="00CD5326" w:rsidRPr="004957AD" w:rsidRDefault="00CD5326" w:rsidP="00CD5326">
      <w:pPr>
        <w:ind w:left="210" w:hangingChars="100" w:hanging="210"/>
        <w:rPr>
          <w:rFonts w:ascii="ＭＳ 明朝" w:eastAsia="ＭＳ 明朝" w:hAnsi="ＭＳ 明朝"/>
        </w:rPr>
      </w:pPr>
      <w:r w:rsidRPr="004957AD">
        <w:rPr>
          <w:rFonts w:ascii="ＭＳ 明朝" w:eastAsia="ＭＳ 明朝" w:hAnsi="ＭＳ 明朝" w:hint="eastAsia"/>
        </w:rPr>
        <w:t>２　事業計画者は、前項に</w:t>
      </w:r>
      <w:r w:rsidR="00C56B54" w:rsidRPr="004957AD">
        <w:rPr>
          <w:rFonts w:ascii="ＭＳ 明朝" w:eastAsia="ＭＳ 明朝" w:hAnsi="ＭＳ 明朝" w:hint="eastAsia"/>
        </w:rPr>
        <w:t>掲げる事項について、関係部局と協議した結果を取りまとめ、</w:t>
      </w:r>
      <w:r w:rsidRPr="004957AD">
        <w:rPr>
          <w:rFonts w:ascii="ＭＳ 明朝" w:eastAsia="ＭＳ 明朝" w:hAnsi="ＭＳ 明朝" w:hint="eastAsia"/>
        </w:rPr>
        <w:t>「関係部局との協議結果報告書</w:t>
      </w:r>
      <w:r w:rsidR="00C56B54" w:rsidRPr="004957AD">
        <w:rPr>
          <w:rFonts w:ascii="ＭＳ 明朝" w:eastAsia="ＭＳ 明朝" w:hAnsi="ＭＳ 明朝" w:hint="eastAsia"/>
        </w:rPr>
        <w:t>（</w:t>
      </w:r>
      <w:r w:rsidR="007E774D" w:rsidRPr="004957AD">
        <w:rPr>
          <w:rFonts w:ascii="ＭＳ 明朝" w:eastAsia="ＭＳ 明朝" w:hAnsi="ＭＳ 明朝" w:hint="eastAsia"/>
        </w:rPr>
        <w:t>事前協議様式第</w:t>
      </w:r>
      <w:r w:rsidR="006D6286" w:rsidRPr="004957AD">
        <w:rPr>
          <w:rFonts w:ascii="ＭＳ 明朝" w:eastAsia="ＭＳ 明朝" w:hAnsi="ＭＳ 明朝" w:hint="eastAsia"/>
        </w:rPr>
        <w:t>３</w:t>
      </w:r>
      <w:r w:rsidR="007E774D" w:rsidRPr="004957AD">
        <w:rPr>
          <w:rFonts w:ascii="ＭＳ 明朝" w:eastAsia="ＭＳ 明朝" w:hAnsi="ＭＳ 明朝" w:hint="eastAsia"/>
        </w:rPr>
        <w:t>号</w:t>
      </w:r>
      <w:r w:rsidR="00C56B54" w:rsidRPr="004957AD">
        <w:rPr>
          <w:rFonts w:ascii="ＭＳ 明朝" w:eastAsia="ＭＳ 明朝" w:hAnsi="ＭＳ 明朝" w:hint="eastAsia"/>
        </w:rPr>
        <w:t>）」により</w:t>
      </w:r>
      <w:r w:rsidRPr="004957AD">
        <w:rPr>
          <w:rFonts w:ascii="ＭＳ 明朝" w:eastAsia="ＭＳ 明朝" w:hAnsi="ＭＳ 明朝" w:hint="eastAsia"/>
        </w:rPr>
        <w:t>市長に報告するものとする。</w:t>
      </w:r>
    </w:p>
    <w:p w14:paraId="1C3E7431" w14:textId="794360A2" w:rsidR="00CD5326" w:rsidRPr="004957AD" w:rsidRDefault="00CD5326" w:rsidP="00CD5326">
      <w:pPr>
        <w:rPr>
          <w:rFonts w:ascii="ＭＳ 明朝" w:eastAsia="ＭＳ 明朝" w:hAnsi="ＭＳ 明朝"/>
        </w:rPr>
      </w:pPr>
    </w:p>
    <w:p w14:paraId="7285E703" w14:textId="77777777" w:rsidR="008A4F8B" w:rsidRPr="004957AD" w:rsidRDefault="00AA6F1B" w:rsidP="008A4F8B">
      <w:pPr>
        <w:rPr>
          <w:rFonts w:ascii="ＭＳ 明朝" w:eastAsia="ＭＳ 明朝" w:hAnsi="ＭＳ 明朝"/>
        </w:rPr>
      </w:pPr>
      <w:r w:rsidRPr="004957AD">
        <w:rPr>
          <w:rFonts w:ascii="ＭＳ 明朝" w:eastAsia="ＭＳ 明朝" w:hAnsi="ＭＳ 明朝" w:hint="eastAsia"/>
        </w:rPr>
        <w:t xml:space="preserve">　</w:t>
      </w:r>
      <w:r w:rsidR="008A4F8B" w:rsidRPr="004957AD">
        <w:rPr>
          <w:rFonts w:ascii="ＭＳ 明朝" w:eastAsia="ＭＳ 明朝" w:hAnsi="ＭＳ 明朝" w:hint="eastAsia"/>
        </w:rPr>
        <w:t>（周辺地域の住民への説明会）</w:t>
      </w:r>
    </w:p>
    <w:p w14:paraId="15FC60EB" w14:textId="54DD185F" w:rsidR="008A4F8B" w:rsidRPr="004957AD" w:rsidRDefault="008A4F8B" w:rsidP="00AA6F1B">
      <w:pPr>
        <w:ind w:left="210" w:hangingChars="100" w:hanging="210"/>
        <w:rPr>
          <w:rFonts w:ascii="ＭＳ 明朝" w:eastAsia="ＭＳ 明朝" w:hAnsi="ＭＳ 明朝"/>
        </w:rPr>
      </w:pPr>
      <w:r w:rsidRPr="004957AD">
        <w:rPr>
          <w:rFonts w:ascii="ＭＳ 明朝" w:eastAsia="ＭＳ 明朝" w:hAnsi="ＭＳ 明朝" w:hint="eastAsia"/>
        </w:rPr>
        <w:t>第</w:t>
      </w:r>
      <w:r w:rsidR="00CD5326" w:rsidRPr="004957AD">
        <w:rPr>
          <w:rFonts w:ascii="ＭＳ 明朝" w:eastAsia="ＭＳ 明朝" w:hAnsi="ＭＳ 明朝" w:hint="eastAsia"/>
        </w:rPr>
        <w:t>４</w:t>
      </w:r>
      <w:r w:rsidRPr="004957AD">
        <w:rPr>
          <w:rFonts w:ascii="ＭＳ 明朝" w:eastAsia="ＭＳ 明朝" w:hAnsi="ＭＳ 明朝" w:hint="eastAsia"/>
        </w:rPr>
        <w:t>条　事業計画者は、</w:t>
      </w:r>
      <w:r w:rsidR="00053DFE" w:rsidRPr="004957AD">
        <w:rPr>
          <w:rFonts w:ascii="ＭＳ 明朝" w:eastAsia="ＭＳ 明朝" w:hAnsi="ＭＳ 明朝" w:hint="eastAsia"/>
        </w:rPr>
        <w:t>条例第１２条に規定する説明会（以下「説明会」という。）</w:t>
      </w:r>
      <w:r w:rsidRPr="004957AD">
        <w:rPr>
          <w:rFonts w:ascii="ＭＳ 明朝" w:eastAsia="ＭＳ 明朝" w:hAnsi="ＭＳ 明朝" w:hint="eastAsia"/>
        </w:rPr>
        <w:t>を開催するときは、あらかじめ、説明内容等について記載した</w:t>
      </w:r>
      <w:r w:rsidR="00A35F0E" w:rsidRPr="004957AD">
        <w:rPr>
          <w:rFonts w:ascii="ＭＳ 明朝" w:eastAsia="ＭＳ 明朝" w:hAnsi="ＭＳ 明朝" w:hint="eastAsia"/>
        </w:rPr>
        <w:t>「</w:t>
      </w:r>
      <w:r w:rsidRPr="004957AD">
        <w:rPr>
          <w:rFonts w:ascii="ＭＳ 明朝" w:eastAsia="ＭＳ 明朝" w:hAnsi="ＭＳ 明朝" w:hint="eastAsia"/>
        </w:rPr>
        <w:t>説明会</w:t>
      </w:r>
      <w:r w:rsidR="00A35F0E" w:rsidRPr="004957AD">
        <w:rPr>
          <w:rFonts w:ascii="ＭＳ 明朝" w:eastAsia="ＭＳ 明朝" w:hAnsi="ＭＳ 明朝" w:hint="eastAsia"/>
        </w:rPr>
        <w:t>の説明内容等通知書</w:t>
      </w:r>
      <w:r w:rsidRPr="004957AD">
        <w:rPr>
          <w:rFonts w:ascii="ＭＳ 明朝" w:eastAsia="ＭＳ 明朝" w:hAnsi="ＭＳ 明朝" w:hint="eastAsia"/>
        </w:rPr>
        <w:t>（事前協議様式第</w:t>
      </w:r>
      <w:r w:rsidR="006D6286" w:rsidRPr="004957AD">
        <w:rPr>
          <w:rFonts w:ascii="ＭＳ 明朝" w:eastAsia="ＭＳ 明朝" w:hAnsi="ＭＳ 明朝" w:hint="eastAsia"/>
        </w:rPr>
        <w:t>１</w:t>
      </w:r>
      <w:r w:rsidRPr="004957AD">
        <w:rPr>
          <w:rFonts w:ascii="ＭＳ 明朝" w:eastAsia="ＭＳ 明朝" w:hAnsi="ＭＳ 明朝" w:hint="eastAsia"/>
        </w:rPr>
        <w:t>号）</w:t>
      </w:r>
      <w:r w:rsidR="00C56B54" w:rsidRPr="004957AD">
        <w:rPr>
          <w:rFonts w:ascii="ＭＳ 明朝" w:eastAsia="ＭＳ 明朝" w:hAnsi="ＭＳ 明朝" w:hint="eastAsia"/>
        </w:rPr>
        <w:t>」</w:t>
      </w:r>
      <w:r w:rsidRPr="004957AD">
        <w:rPr>
          <w:rFonts w:ascii="ＭＳ 明朝" w:eastAsia="ＭＳ 明朝" w:hAnsi="ＭＳ 明朝" w:hint="eastAsia"/>
        </w:rPr>
        <w:t>を</w:t>
      </w:r>
      <w:r w:rsidR="008D51CA" w:rsidRPr="004957AD">
        <w:rPr>
          <w:rFonts w:ascii="ＭＳ 明朝" w:eastAsia="ＭＳ 明朝" w:hAnsi="ＭＳ 明朝" w:hint="eastAsia"/>
        </w:rPr>
        <w:t>市長</w:t>
      </w:r>
      <w:r w:rsidRPr="004957AD">
        <w:rPr>
          <w:rFonts w:ascii="ＭＳ 明朝" w:eastAsia="ＭＳ 明朝" w:hAnsi="ＭＳ 明朝" w:hint="eastAsia"/>
        </w:rPr>
        <w:t>に提出し、協議</w:t>
      </w:r>
      <w:r w:rsidR="00A35F0E" w:rsidRPr="004957AD">
        <w:rPr>
          <w:rFonts w:ascii="ＭＳ 明朝" w:eastAsia="ＭＳ 明朝" w:hAnsi="ＭＳ 明朝" w:hint="eastAsia"/>
        </w:rPr>
        <w:t>のうえ確認を受ける</w:t>
      </w:r>
      <w:r w:rsidRPr="004957AD">
        <w:rPr>
          <w:rFonts w:ascii="ＭＳ 明朝" w:eastAsia="ＭＳ 明朝" w:hAnsi="ＭＳ 明朝" w:hint="eastAsia"/>
        </w:rPr>
        <w:t>ものとする。</w:t>
      </w:r>
    </w:p>
    <w:p w14:paraId="0E1ED08B" w14:textId="40B57FA4" w:rsidR="00AB3613" w:rsidRPr="004957AD" w:rsidRDefault="008D51CA" w:rsidP="00AB3613">
      <w:pPr>
        <w:ind w:left="210" w:hangingChars="100" w:hanging="210"/>
        <w:rPr>
          <w:rFonts w:ascii="ＭＳ 明朝" w:eastAsia="ＭＳ 明朝" w:hAnsi="ＭＳ 明朝"/>
        </w:rPr>
      </w:pPr>
      <w:r w:rsidRPr="004957AD">
        <w:rPr>
          <w:rFonts w:ascii="ＭＳ 明朝" w:eastAsia="ＭＳ 明朝" w:hAnsi="ＭＳ 明朝" w:hint="eastAsia"/>
        </w:rPr>
        <w:t>２</w:t>
      </w:r>
      <w:r w:rsidR="008A4F8B" w:rsidRPr="004957AD">
        <w:rPr>
          <w:rFonts w:ascii="ＭＳ 明朝" w:eastAsia="ＭＳ 明朝" w:hAnsi="ＭＳ 明朝" w:hint="eastAsia"/>
        </w:rPr>
        <w:t xml:space="preserve">　</w:t>
      </w:r>
      <w:r w:rsidR="00AB3613" w:rsidRPr="004957AD">
        <w:rPr>
          <w:rFonts w:ascii="ＭＳ 明朝" w:eastAsia="ＭＳ 明朝" w:hAnsi="ＭＳ 明朝" w:hint="eastAsia"/>
        </w:rPr>
        <w:t>事業計画者は、市長から前項の確認を行った旨を記載した書面を得た後、説明会を開催する日時及び場所等について記載した「説明会の開催予定通知書（事前協議様式第</w:t>
      </w:r>
      <w:r w:rsidR="006D6286" w:rsidRPr="004957AD">
        <w:rPr>
          <w:rFonts w:ascii="ＭＳ 明朝" w:eastAsia="ＭＳ 明朝" w:hAnsi="ＭＳ 明朝" w:hint="eastAsia"/>
        </w:rPr>
        <w:t>２</w:t>
      </w:r>
      <w:r w:rsidR="00AB3613" w:rsidRPr="004957AD">
        <w:rPr>
          <w:rFonts w:ascii="ＭＳ 明朝" w:eastAsia="ＭＳ 明朝" w:hAnsi="ＭＳ 明朝" w:hint="eastAsia"/>
        </w:rPr>
        <w:t>号）」を説明会開催日の２週間以上前に市長に提出するものとする。ただし、期間の短縮について、あらかじめ市長に申し出を行い、周辺地域の住民への開催日時等の周知に支障がないと認められたときは、当該期間を短縮することができるものとする。</w:t>
      </w:r>
    </w:p>
    <w:p w14:paraId="4F332EAD" w14:textId="73CCBEF9" w:rsidR="00AB3613" w:rsidRPr="004957AD" w:rsidRDefault="00AB3613" w:rsidP="00AB3613">
      <w:pPr>
        <w:ind w:left="210" w:hangingChars="100" w:hanging="210"/>
        <w:rPr>
          <w:rFonts w:ascii="ＭＳ 明朝" w:eastAsia="ＭＳ 明朝" w:hAnsi="ＭＳ 明朝"/>
        </w:rPr>
      </w:pPr>
      <w:r w:rsidRPr="004957AD">
        <w:rPr>
          <w:rFonts w:ascii="ＭＳ 明朝" w:eastAsia="ＭＳ 明朝" w:hAnsi="ＭＳ 明朝" w:hint="eastAsia"/>
        </w:rPr>
        <w:t>３　事業計画者は、説明会を開催したときは、速やかに、説明した内容並びに出席者の要望及び意見、それらへの回答等について記載した「説明会の開催結果等報告書（規則様式第</w:t>
      </w:r>
      <w:r w:rsidR="006D6286" w:rsidRPr="004957AD">
        <w:rPr>
          <w:rFonts w:ascii="ＭＳ 明朝" w:eastAsia="ＭＳ 明朝" w:hAnsi="ＭＳ 明朝" w:hint="eastAsia"/>
        </w:rPr>
        <w:t>３</w:t>
      </w:r>
      <w:r w:rsidRPr="004957AD">
        <w:rPr>
          <w:rFonts w:ascii="ＭＳ 明朝" w:eastAsia="ＭＳ 明朝" w:hAnsi="ＭＳ 明朝" w:hint="eastAsia"/>
        </w:rPr>
        <w:t>号）」を、具体的に記載した議事録及び録音記録媒体とともに市長に提出し、協議のうえ確認を受けるものとする。なお、録音記録媒体については、説明会参加者の代表（自治会長等）による議事録への署名により代えることができる</w:t>
      </w:r>
      <w:r w:rsidR="00C2311D" w:rsidRPr="004957AD">
        <w:rPr>
          <w:rFonts w:ascii="ＭＳ 明朝" w:eastAsia="ＭＳ 明朝" w:hAnsi="ＭＳ 明朝" w:hint="eastAsia"/>
        </w:rPr>
        <w:t>ものとする</w:t>
      </w:r>
      <w:r w:rsidRPr="004957AD">
        <w:rPr>
          <w:rFonts w:ascii="ＭＳ 明朝" w:eastAsia="ＭＳ 明朝" w:hAnsi="ＭＳ 明朝" w:hint="eastAsia"/>
        </w:rPr>
        <w:t>。</w:t>
      </w:r>
    </w:p>
    <w:p w14:paraId="799275F1" w14:textId="77777777" w:rsidR="008A4F8B" w:rsidRPr="004957AD" w:rsidRDefault="00AB3613" w:rsidP="00AA6F1B">
      <w:pPr>
        <w:ind w:left="210" w:hangingChars="100" w:hanging="210"/>
        <w:rPr>
          <w:rFonts w:ascii="ＭＳ 明朝" w:eastAsia="ＭＳ 明朝" w:hAnsi="ＭＳ 明朝"/>
          <w:highlight w:val="yellow"/>
        </w:rPr>
      </w:pPr>
      <w:r w:rsidRPr="004957AD">
        <w:rPr>
          <w:rFonts w:ascii="ＭＳ 明朝" w:eastAsia="ＭＳ 明朝" w:hAnsi="ＭＳ 明朝" w:hint="eastAsia"/>
        </w:rPr>
        <w:t>４</w:t>
      </w:r>
      <w:r w:rsidR="008A4F8B" w:rsidRPr="004957AD">
        <w:rPr>
          <w:rFonts w:ascii="ＭＳ 明朝" w:eastAsia="ＭＳ 明朝" w:hAnsi="ＭＳ 明朝" w:hint="eastAsia"/>
        </w:rPr>
        <w:t xml:space="preserve">　事業計画者は、住民への説明会で説明した搬入計画等について、改めて周知する必要</w:t>
      </w:r>
      <w:r w:rsidR="008A4F8B" w:rsidRPr="004957AD">
        <w:rPr>
          <w:rFonts w:ascii="ＭＳ 明朝" w:eastAsia="ＭＳ 明朝" w:hAnsi="ＭＳ 明朝" w:hint="eastAsia"/>
        </w:rPr>
        <w:lastRenderedPageBreak/>
        <w:t>がある変更が生じた場合の扱い等に関し、あらかじめ説明会において</w:t>
      </w:r>
      <w:r w:rsidR="00053DFE" w:rsidRPr="004957AD">
        <w:rPr>
          <w:rFonts w:ascii="ＭＳ 明朝" w:eastAsia="ＭＳ 明朝" w:hAnsi="ＭＳ 明朝" w:hint="eastAsia"/>
        </w:rPr>
        <w:t>定めておくものとする。</w:t>
      </w:r>
    </w:p>
    <w:p w14:paraId="02C38941" w14:textId="77777777" w:rsidR="004E57FD" w:rsidRPr="004957AD" w:rsidRDefault="004E57FD" w:rsidP="008A4F8B">
      <w:pPr>
        <w:rPr>
          <w:rFonts w:ascii="ＭＳ 明朝" w:eastAsia="ＭＳ 明朝" w:hAnsi="ＭＳ 明朝"/>
        </w:rPr>
      </w:pPr>
    </w:p>
    <w:p w14:paraId="227528E7" w14:textId="77777777" w:rsidR="008A4F8B" w:rsidRPr="004957AD" w:rsidRDefault="00AA6F1B" w:rsidP="008A4F8B">
      <w:pPr>
        <w:rPr>
          <w:rFonts w:ascii="ＭＳ 明朝" w:eastAsia="ＭＳ 明朝" w:hAnsi="ＭＳ 明朝"/>
        </w:rPr>
      </w:pPr>
      <w:r w:rsidRPr="004957AD">
        <w:rPr>
          <w:rFonts w:ascii="ＭＳ 明朝" w:eastAsia="ＭＳ 明朝" w:hAnsi="ＭＳ 明朝" w:hint="eastAsia"/>
        </w:rPr>
        <w:t xml:space="preserve">　</w:t>
      </w:r>
      <w:r w:rsidR="008A4F8B" w:rsidRPr="004957AD">
        <w:rPr>
          <w:rFonts w:ascii="ＭＳ 明朝" w:eastAsia="ＭＳ 明朝" w:hAnsi="ＭＳ 明朝" w:hint="eastAsia"/>
        </w:rPr>
        <w:t>（</w:t>
      </w:r>
      <w:r w:rsidR="00CB2C10" w:rsidRPr="004957AD">
        <w:rPr>
          <w:rFonts w:ascii="ＭＳ 明朝" w:eastAsia="ＭＳ 明朝" w:hAnsi="ＭＳ 明朝" w:hint="eastAsia"/>
        </w:rPr>
        <w:t>関係機関</w:t>
      </w:r>
      <w:r w:rsidR="008A4F8B" w:rsidRPr="004957AD">
        <w:rPr>
          <w:rFonts w:ascii="ＭＳ 明朝" w:eastAsia="ＭＳ 明朝" w:hAnsi="ＭＳ 明朝" w:hint="eastAsia"/>
        </w:rPr>
        <w:t>との</w:t>
      </w:r>
      <w:r w:rsidR="00AB3613" w:rsidRPr="004957AD">
        <w:rPr>
          <w:rFonts w:ascii="ＭＳ 明朝" w:eastAsia="ＭＳ 明朝" w:hAnsi="ＭＳ 明朝" w:hint="eastAsia"/>
        </w:rPr>
        <w:t>連携</w:t>
      </w:r>
      <w:r w:rsidR="008A4F8B" w:rsidRPr="004957AD">
        <w:rPr>
          <w:rFonts w:ascii="ＭＳ 明朝" w:eastAsia="ＭＳ 明朝" w:hAnsi="ＭＳ 明朝" w:hint="eastAsia"/>
        </w:rPr>
        <w:t>）</w:t>
      </w:r>
    </w:p>
    <w:p w14:paraId="03AEF8CC" w14:textId="4AF34D83" w:rsidR="008A4F8B" w:rsidRPr="004957AD" w:rsidRDefault="008A4F8B" w:rsidP="00AA6F1B">
      <w:pPr>
        <w:ind w:left="210" w:hangingChars="100" w:hanging="210"/>
        <w:rPr>
          <w:rFonts w:ascii="ＭＳ 明朝" w:eastAsia="ＭＳ 明朝" w:hAnsi="ＭＳ 明朝"/>
        </w:rPr>
      </w:pPr>
      <w:r w:rsidRPr="004957AD">
        <w:rPr>
          <w:rFonts w:ascii="ＭＳ 明朝" w:eastAsia="ＭＳ 明朝" w:hAnsi="ＭＳ 明朝" w:hint="eastAsia"/>
        </w:rPr>
        <w:t>第</w:t>
      </w:r>
      <w:r w:rsidR="00CD5326" w:rsidRPr="004957AD">
        <w:rPr>
          <w:rFonts w:ascii="ＭＳ 明朝" w:eastAsia="ＭＳ 明朝" w:hAnsi="ＭＳ 明朝" w:hint="eastAsia"/>
        </w:rPr>
        <w:t>５</w:t>
      </w:r>
      <w:r w:rsidRPr="004957AD">
        <w:rPr>
          <w:rFonts w:ascii="ＭＳ 明朝" w:eastAsia="ＭＳ 明朝" w:hAnsi="ＭＳ 明朝" w:hint="eastAsia"/>
        </w:rPr>
        <w:t xml:space="preserve">条　</w:t>
      </w:r>
      <w:r w:rsidR="00CB2C10" w:rsidRPr="004957AD">
        <w:rPr>
          <w:rFonts w:ascii="ＭＳ 明朝" w:eastAsia="ＭＳ 明朝" w:hAnsi="ＭＳ 明朝" w:hint="eastAsia"/>
        </w:rPr>
        <w:t>市長</w:t>
      </w:r>
      <w:r w:rsidRPr="004957AD">
        <w:rPr>
          <w:rFonts w:ascii="ＭＳ 明朝" w:eastAsia="ＭＳ 明朝" w:hAnsi="ＭＳ 明朝" w:hint="eastAsia"/>
        </w:rPr>
        <w:t>は、事業計画者から事前協議書</w:t>
      </w:r>
      <w:r w:rsidR="00EE6CA7" w:rsidRPr="004957AD">
        <w:rPr>
          <w:rFonts w:ascii="ＭＳ 明朝" w:eastAsia="ＭＳ 明朝" w:hAnsi="ＭＳ 明朝" w:hint="eastAsia"/>
        </w:rPr>
        <w:t>（</w:t>
      </w:r>
      <w:r w:rsidR="006D6286" w:rsidRPr="004957AD">
        <w:rPr>
          <w:rFonts w:ascii="ＭＳ 明朝" w:eastAsia="ＭＳ 明朝" w:hAnsi="ＭＳ 明朝" w:hint="eastAsia"/>
        </w:rPr>
        <w:t>規則</w:t>
      </w:r>
      <w:r w:rsidR="00EE6CA7" w:rsidRPr="004957AD">
        <w:rPr>
          <w:rFonts w:ascii="ＭＳ 明朝" w:eastAsia="ＭＳ 明朝" w:hAnsi="ＭＳ 明朝" w:hint="eastAsia"/>
        </w:rPr>
        <w:t>様式第１号</w:t>
      </w:r>
      <w:r w:rsidR="00CE6B79" w:rsidRPr="004957AD">
        <w:rPr>
          <w:rStyle w:val="a7"/>
          <w:rFonts w:ascii="ＭＳ 明朝" w:eastAsia="ＭＳ 明朝" w:hAnsi="ＭＳ 明朝" w:hint="eastAsia"/>
        </w:rPr>
        <w:t>）</w:t>
      </w:r>
      <w:r w:rsidR="00AB3613" w:rsidRPr="004957AD">
        <w:rPr>
          <w:rFonts w:ascii="ＭＳ 明朝" w:eastAsia="ＭＳ 明朝" w:hAnsi="ＭＳ 明朝" w:hint="eastAsia"/>
        </w:rPr>
        <w:t>又は「説明会の説明内容等通知書」</w:t>
      </w:r>
      <w:r w:rsidRPr="004957AD">
        <w:rPr>
          <w:rFonts w:ascii="ＭＳ 明朝" w:eastAsia="ＭＳ 明朝" w:hAnsi="ＭＳ 明朝" w:hint="eastAsia"/>
        </w:rPr>
        <w:t>の提出があったときは、当該土砂埋立て等に係る関係法令等の手続き</w:t>
      </w:r>
      <w:r w:rsidR="00AB3613" w:rsidRPr="004957AD">
        <w:rPr>
          <w:rFonts w:ascii="ＭＳ 明朝" w:eastAsia="ＭＳ 明朝" w:hAnsi="ＭＳ 明朝" w:hint="eastAsia"/>
        </w:rPr>
        <w:t>、説明会の周辺地域及び周知方法</w:t>
      </w:r>
      <w:r w:rsidRPr="004957AD">
        <w:rPr>
          <w:rFonts w:ascii="ＭＳ 明朝" w:eastAsia="ＭＳ 明朝" w:hAnsi="ＭＳ 明朝" w:hint="eastAsia"/>
        </w:rPr>
        <w:t>等について</w:t>
      </w:r>
      <w:r w:rsidR="00AB3613" w:rsidRPr="004957AD">
        <w:rPr>
          <w:rFonts w:ascii="ＭＳ 明朝" w:eastAsia="ＭＳ 明朝" w:hAnsi="ＭＳ 明朝" w:hint="eastAsia"/>
        </w:rPr>
        <w:t>、</w:t>
      </w:r>
      <w:r w:rsidR="00CB2C10" w:rsidRPr="004957AD">
        <w:rPr>
          <w:rFonts w:ascii="ＭＳ 明朝" w:eastAsia="ＭＳ 明朝" w:hAnsi="ＭＳ 明朝" w:hint="eastAsia"/>
        </w:rPr>
        <w:t>関係機関と</w:t>
      </w:r>
      <w:r w:rsidR="00AB3613" w:rsidRPr="004957AD">
        <w:rPr>
          <w:rFonts w:ascii="ＭＳ 明朝" w:eastAsia="ＭＳ 明朝" w:hAnsi="ＭＳ 明朝" w:hint="eastAsia"/>
        </w:rPr>
        <w:t>情報共有を図る</w:t>
      </w:r>
      <w:r w:rsidRPr="004957AD">
        <w:rPr>
          <w:rFonts w:ascii="ＭＳ 明朝" w:eastAsia="ＭＳ 明朝" w:hAnsi="ＭＳ 明朝" w:hint="eastAsia"/>
        </w:rPr>
        <w:t>ものとする。</w:t>
      </w:r>
    </w:p>
    <w:p w14:paraId="439844DD" w14:textId="503DA1D4" w:rsidR="00C5415F" w:rsidRPr="004957AD" w:rsidRDefault="00C5415F" w:rsidP="00AA6F1B">
      <w:pPr>
        <w:ind w:left="210" w:hangingChars="100" w:hanging="210"/>
        <w:rPr>
          <w:rFonts w:ascii="ＭＳ 明朝" w:eastAsia="ＭＳ 明朝" w:hAnsi="ＭＳ 明朝"/>
        </w:rPr>
      </w:pPr>
      <w:r w:rsidRPr="004957AD">
        <w:rPr>
          <w:rFonts w:ascii="ＭＳ 明朝" w:eastAsia="ＭＳ 明朝" w:hAnsi="ＭＳ 明朝" w:hint="eastAsia"/>
        </w:rPr>
        <w:t>２　埋立て等の計画が、他法令による許認可を要する場合は、事業計画者の責任において必要な協議を整えなければならない</w:t>
      </w:r>
      <w:r w:rsidR="00C2311D" w:rsidRPr="004957AD">
        <w:rPr>
          <w:rFonts w:ascii="ＭＳ 明朝" w:eastAsia="ＭＳ 明朝" w:hAnsi="ＭＳ 明朝" w:hint="eastAsia"/>
        </w:rPr>
        <w:t>ものとする</w:t>
      </w:r>
      <w:r w:rsidRPr="004957AD">
        <w:rPr>
          <w:rFonts w:ascii="ＭＳ 明朝" w:eastAsia="ＭＳ 明朝" w:hAnsi="ＭＳ 明朝" w:hint="eastAsia"/>
        </w:rPr>
        <w:t>。</w:t>
      </w:r>
    </w:p>
    <w:p w14:paraId="6A8B4A2D" w14:textId="1ED83052" w:rsidR="008A4F8B" w:rsidRPr="004957AD" w:rsidRDefault="00C5415F" w:rsidP="00AA6F1B">
      <w:pPr>
        <w:ind w:left="210" w:hangingChars="100" w:hanging="210"/>
        <w:rPr>
          <w:rFonts w:ascii="ＭＳ 明朝" w:eastAsia="ＭＳ 明朝" w:hAnsi="ＭＳ 明朝"/>
          <w:strike/>
        </w:rPr>
      </w:pPr>
      <w:r w:rsidRPr="004957AD">
        <w:rPr>
          <w:rFonts w:ascii="ＭＳ 明朝" w:eastAsia="ＭＳ 明朝" w:hAnsi="ＭＳ 明朝" w:hint="eastAsia"/>
        </w:rPr>
        <w:t>３</w:t>
      </w:r>
      <w:r w:rsidR="008A4F8B" w:rsidRPr="004957AD">
        <w:rPr>
          <w:rFonts w:ascii="ＭＳ 明朝" w:eastAsia="ＭＳ 明朝" w:hAnsi="ＭＳ 明朝" w:hint="eastAsia"/>
        </w:rPr>
        <w:t xml:space="preserve">　</w:t>
      </w:r>
      <w:r w:rsidR="00CB2C10" w:rsidRPr="004957AD">
        <w:rPr>
          <w:rFonts w:ascii="ＭＳ 明朝" w:eastAsia="ＭＳ 明朝" w:hAnsi="ＭＳ 明朝" w:hint="eastAsia"/>
        </w:rPr>
        <w:t>市長</w:t>
      </w:r>
      <w:r w:rsidR="008A4F8B" w:rsidRPr="004957AD">
        <w:rPr>
          <w:rFonts w:ascii="ＭＳ 明朝" w:eastAsia="ＭＳ 明朝" w:hAnsi="ＭＳ 明朝" w:hint="eastAsia"/>
        </w:rPr>
        <w:t>は、事業計画者から事前協議書又は変更事前協議書の提出があったときは、その職員に埋立て等区域及びその周辺地域の現地調査を行わせるものとする。</w:t>
      </w:r>
    </w:p>
    <w:p w14:paraId="7CA996A8" w14:textId="77777777" w:rsidR="008A4F8B" w:rsidRPr="004957AD" w:rsidRDefault="008A4F8B" w:rsidP="008A4F8B">
      <w:pPr>
        <w:rPr>
          <w:rFonts w:ascii="ＭＳ 明朝" w:eastAsia="ＭＳ 明朝" w:hAnsi="ＭＳ 明朝"/>
        </w:rPr>
      </w:pPr>
    </w:p>
    <w:p w14:paraId="1105A3F8" w14:textId="77777777" w:rsidR="008A4F8B" w:rsidRPr="004957AD" w:rsidRDefault="00AA6F1B" w:rsidP="008A4F8B">
      <w:pPr>
        <w:rPr>
          <w:rFonts w:ascii="ＭＳ 明朝" w:eastAsia="ＭＳ 明朝" w:hAnsi="ＭＳ 明朝"/>
        </w:rPr>
      </w:pPr>
      <w:r w:rsidRPr="004957AD">
        <w:rPr>
          <w:rFonts w:ascii="ＭＳ 明朝" w:eastAsia="ＭＳ 明朝" w:hAnsi="ＭＳ 明朝" w:hint="eastAsia"/>
        </w:rPr>
        <w:t xml:space="preserve">　</w:t>
      </w:r>
      <w:r w:rsidR="008A4F8B" w:rsidRPr="004957AD">
        <w:rPr>
          <w:rFonts w:ascii="ＭＳ 明朝" w:eastAsia="ＭＳ 明朝" w:hAnsi="ＭＳ 明朝" w:hint="eastAsia"/>
        </w:rPr>
        <w:t>（他法令等所管の関係機関との情報交換）</w:t>
      </w:r>
    </w:p>
    <w:p w14:paraId="20701B2A" w14:textId="4CFD0127" w:rsidR="008A4F8B" w:rsidRPr="004957AD" w:rsidRDefault="008A4F8B" w:rsidP="00AA6F1B">
      <w:pPr>
        <w:ind w:left="210" w:hangingChars="100" w:hanging="210"/>
        <w:rPr>
          <w:rFonts w:ascii="ＭＳ 明朝" w:eastAsia="ＭＳ 明朝" w:hAnsi="ＭＳ 明朝"/>
        </w:rPr>
      </w:pPr>
      <w:r w:rsidRPr="004957AD">
        <w:rPr>
          <w:rFonts w:ascii="ＭＳ 明朝" w:eastAsia="ＭＳ 明朝" w:hAnsi="ＭＳ 明朝" w:hint="eastAsia"/>
        </w:rPr>
        <w:t>第</w:t>
      </w:r>
      <w:r w:rsidR="003C1F8E" w:rsidRPr="004957AD">
        <w:rPr>
          <w:rFonts w:ascii="ＭＳ 明朝" w:eastAsia="ＭＳ 明朝" w:hAnsi="ＭＳ 明朝" w:hint="eastAsia"/>
        </w:rPr>
        <w:t>６</w:t>
      </w:r>
      <w:r w:rsidRPr="004957AD">
        <w:rPr>
          <w:rFonts w:ascii="ＭＳ 明朝" w:eastAsia="ＭＳ 明朝" w:hAnsi="ＭＳ 明朝" w:hint="eastAsia"/>
        </w:rPr>
        <w:t xml:space="preserve">条　</w:t>
      </w:r>
      <w:r w:rsidR="00CB2C10" w:rsidRPr="004957AD">
        <w:rPr>
          <w:rFonts w:ascii="ＭＳ 明朝" w:eastAsia="ＭＳ 明朝" w:hAnsi="ＭＳ 明朝" w:hint="eastAsia"/>
        </w:rPr>
        <w:t>市長</w:t>
      </w:r>
      <w:r w:rsidRPr="004957AD">
        <w:rPr>
          <w:rFonts w:ascii="ＭＳ 明朝" w:eastAsia="ＭＳ 明朝" w:hAnsi="ＭＳ 明朝" w:hint="eastAsia"/>
        </w:rPr>
        <w:t>は、</w:t>
      </w:r>
      <w:r w:rsidR="00E913E5" w:rsidRPr="004957AD">
        <w:rPr>
          <w:rFonts w:ascii="ＭＳ 明朝" w:eastAsia="ＭＳ 明朝" w:hAnsi="ＭＳ 明朝" w:hint="eastAsia"/>
        </w:rPr>
        <w:t>当該土砂埋立</w:t>
      </w:r>
      <w:r w:rsidRPr="004957AD">
        <w:rPr>
          <w:rFonts w:ascii="ＭＳ 明朝" w:eastAsia="ＭＳ 明朝" w:hAnsi="ＭＳ 明朝" w:hint="eastAsia"/>
        </w:rPr>
        <w:t>て等</w:t>
      </w:r>
      <w:r w:rsidR="00E913E5" w:rsidRPr="004957AD">
        <w:rPr>
          <w:rFonts w:ascii="ＭＳ 明朝" w:eastAsia="ＭＳ 明朝" w:hAnsi="ＭＳ 明朝" w:hint="eastAsia"/>
        </w:rPr>
        <w:t>の事業に適用される</w:t>
      </w:r>
      <w:r w:rsidRPr="004957AD">
        <w:rPr>
          <w:rFonts w:ascii="ＭＳ 明朝" w:eastAsia="ＭＳ 明朝" w:hAnsi="ＭＳ 明朝" w:hint="eastAsia"/>
        </w:rPr>
        <w:t>法令等を所管する関係機関に対し、事前協議書など提出された書類を提供することができる</w:t>
      </w:r>
      <w:r w:rsidR="00C2311D" w:rsidRPr="004957AD">
        <w:rPr>
          <w:rFonts w:ascii="ＭＳ 明朝" w:eastAsia="ＭＳ 明朝" w:hAnsi="ＭＳ 明朝" w:hint="eastAsia"/>
        </w:rPr>
        <w:t>ものとする</w:t>
      </w:r>
      <w:r w:rsidRPr="004957AD">
        <w:rPr>
          <w:rFonts w:ascii="ＭＳ 明朝" w:eastAsia="ＭＳ 明朝" w:hAnsi="ＭＳ 明朝" w:hint="eastAsia"/>
        </w:rPr>
        <w:t>。</w:t>
      </w:r>
    </w:p>
    <w:p w14:paraId="07CEEB55" w14:textId="77777777" w:rsidR="00112B03" w:rsidRPr="004957AD" w:rsidRDefault="00112B03" w:rsidP="008A4F8B">
      <w:pPr>
        <w:rPr>
          <w:rFonts w:ascii="ＭＳ 明朝" w:eastAsia="ＭＳ 明朝" w:hAnsi="ＭＳ 明朝"/>
        </w:rPr>
      </w:pPr>
    </w:p>
    <w:p w14:paraId="2826E3E3" w14:textId="77777777" w:rsidR="008A4F8B" w:rsidRPr="004957AD" w:rsidRDefault="00AA6F1B" w:rsidP="008A4F8B">
      <w:pPr>
        <w:rPr>
          <w:rFonts w:ascii="ＭＳ 明朝" w:eastAsia="ＭＳ 明朝" w:hAnsi="ＭＳ 明朝"/>
        </w:rPr>
      </w:pPr>
      <w:r w:rsidRPr="004957AD">
        <w:rPr>
          <w:rFonts w:ascii="ＭＳ 明朝" w:eastAsia="ＭＳ 明朝" w:hAnsi="ＭＳ 明朝" w:hint="eastAsia"/>
        </w:rPr>
        <w:t xml:space="preserve">　</w:t>
      </w:r>
      <w:r w:rsidR="008A4F8B" w:rsidRPr="004957AD">
        <w:rPr>
          <w:rFonts w:ascii="ＭＳ 明朝" w:eastAsia="ＭＳ 明朝" w:hAnsi="ＭＳ 明朝" w:hint="eastAsia"/>
        </w:rPr>
        <w:t>（報告の徴収）</w:t>
      </w:r>
    </w:p>
    <w:p w14:paraId="7701444B" w14:textId="204F6272" w:rsidR="008A4F8B" w:rsidRPr="004957AD" w:rsidRDefault="008A4F8B" w:rsidP="00AA6F1B">
      <w:pPr>
        <w:ind w:left="210" w:hangingChars="100" w:hanging="210"/>
        <w:rPr>
          <w:rFonts w:ascii="ＭＳ 明朝" w:eastAsia="ＭＳ 明朝" w:hAnsi="ＭＳ 明朝"/>
        </w:rPr>
      </w:pPr>
      <w:r w:rsidRPr="004957AD">
        <w:rPr>
          <w:rFonts w:ascii="ＭＳ 明朝" w:eastAsia="ＭＳ 明朝" w:hAnsi="ＭＳ 明朝" w:hint="eastAsia"/>
        </w:rPr>
        <w:t>第</w:t>
      </w:r>
      <w:r w:rsidR="003C1F8E" w:rsidRPr="004957AD">
        <w:rPr>
          <w:rFonts w:ascii="ＭＳ 明朝" w:eastAsia="ＭＳ 明朝" w:hAnsi="ＭＳ 明朝" w:hint="eastAsia"/>
        </w:rPr>
        <w:t>７</w:t>
      </w:r>
      <w:r w:rsidRPr="004957AD">
        <w:rPr>
          <w:rFonts w:ascii="ＭＳ 明朝" w:eastAsia="ＭＳ 明朝" w:hAnsi="ＭＳ 明朝" w:hint="eastAsia"/>
        </w:rPr>
        <w:t xml:space="preserve">条　</w:t>
      </w:r>
      <w:r w:rsidR="00CB2C10" w:rsidRPr="004957AD">
        <w:rPr>
          <w:rFonts w:ascii="ＭＳ 明朝" w:eastAsia="ＭＳ 明朝" w:hAnsi="ＭＳ 明朝" w:hint="eastAsia"/>
        </w:rPr>
        <w:t>市長</w:t>
      </w:r>
      <w:r w:rsidRPr="004957AD">
        <w:rPr>
          <w:rFonts w:ascii="ＭＳ 明朝" w:eastAsia="ＭＳ 明朝" w:hAnsi="ＭＳ 明朝" w:hint="eastAsia"/>
        </w:rPr>
        <w:t>は、事業計画者に対し、必要に応じて、第</w:t>
      </w:r>
      <w:r w:rsidR="00D35B4C" w:rsidRPr="004957AD">
        <w:rPr>
          <w:rFonts w:ascii="ＭＳ 明朝" w:eastAsia="ＭＳ 明朝" w:hAnsi="ＭＳ 明朝" w:hint="eastAsia"/>
        </w:rPr>
        <w:t>４</w:t>
      </w:r>
      <w:r w:rsidRPr="004957AD">
        <w:rPr>
          <w:rFonts w:ascii="ＭＳ 明朝" w:eastAsia="ＭＳ 明朝" w:hAnsi="ＭＳ 明朝" w:hint="eastAsia"/>
        </w:rPr>
        <w:t>条及びその他関係者との調整、協議等に関し、報告を求めることができる</w:t>
      </w:r>
      <w:r w:rsidR="00C2311D" w:rsidRPr="004957AD">
        <w:rPr>
          <w:rFonts w:ascii="ＭＳ 明朝" w:eastAsia="ＭＳ 明朝" w:hAnsi="ＭＳ 明朝" w:hint="eastAsia"/>
        </w:rPr>
        <w:t>ものとする</w:t>
      </w:r>
      <w:r w:rsidRPr="004957AD">
        <w:rPr>
          <w:rFonts w:ascii="ＭＳ 明朝" w:eastAsia="ＭＳ 明朝" w:hAnsi="ＭＳ 明朝" w:hint="eastAsia"/>
        </w:rPr>
        <w:t>。</w:t>
      </w:r>
    </w:p>
    <w:p w14:paraId="06A5E05E" w14:textId="77777777" w:rsidR="008A4F8B" w:rsidRPr="004957AD" w:rsidRDefault="008A4F8B" w:rsidP="008A4F8B">
      <w:pPr>
        <w:rPr>
          <w:rFonts w:ascii="ＭＳ 明朝" w:eastAsia="ＭＳ 明朝" w:hAnsi="ＭＳ 明朝"/>
        </w:rPr>
      </w:pPr>
    </w:p>
    <w:p w14:paraId="249D3803" w14:textId="77777777" w:rsidR="00E913E5" w:rsidRPr="004957AD" w:rsidRDefault="00E913E5" w:rsidP="00E913E5">
      <w:pPr>
        <w:rPr>
          <w:rFonts w:ascii="ＭＳ 明朝" w:eastAsia="ＭＳ 明朝" w:hAnsi="ＭＳ 明朝"/>
        </w:rPr>
      </w:pPr>
      <w:r w:rsidRPr="004957AD">
        <w:rPr>
          <w:rFonts w:ascii="ＭＳ 明朝" w:eastAsia="ＭＳ 明朝" w:hAnsi="ＭＳ 明朝" w:hint="eastAsia"/>
        </w:rPr>
        <w:t xml:space="preserve">　（事前協議の終了）</w:t>
      </w:r>
    </w:p>
    <w:p w14:paraId="3E7A97F7" w14:textId="6D97F286" w:rsidR="00E913E5" w:rsidRPr="004957AD" w:rsidRDefault="003C1F8E" w:rsidP="00E913E5">
      <w:pPr>
        <w:ind w:left="210" w:hangingChars="100" w:hanging="210"/>
        <w:rPr>
          <w:rFonts w:ascii="ＭＳ 明朝" w:eastAsia="ＭＳ 明朝" w:hAnsi="ＭＳ 明朝"/>
        </w:rPr>
      </w:pPr>
      <w:r w:rsidRPr="004957AD">
        <w:rPr>
          <w:rFonts w:ascii="ＭＳ 明朝" w:eastAsia="ＭＳ 明朝" w:hAnsi="ＭＳ 明朝" w:hint="eastAsia"/>
        </w:rPr>
        <w:t>第８</w:t>
      </w:r>
      <w:r w:rsidR="00E913E5" w:rsidRPr="004957AD">
        <w:rPr>
          <w:rFonts w:ascii="ＭＳ 明朝" w:eastAsia="ＭＳ 明朝" w:hAnsi="ＭＳ 明朝" w:hint="eastAsia"/>
        </w:rPr>
        <w:t>条　市長は、</w:t>
      </w:r>
      <w:r w:rsidR="00C30EF8" w:rsidRPr="004957AD">
        <w:rPr>
          <w:rFonts w:ascii="ＭＳ 明朝" w:eastAsia="ＭＳ 明朝" w:hAnsi="ＭＳ 明朝" w:hint="eastAsia"/>
        </w:rPr>
        <w:t>堺市土砂埋立て等の規制に関する条例施行規則（</w:t>
      </w:r>
      <w:r w:rsidR="007B33D1" w:rsidRPr="004957AD">
        <w:rPr>
          <w:rFonts w:ascii="ＭＳ 明朝" w:eastAsia="ＭＳ 明朝" w:hAnsi="ＭＳ 明朝" w:hint="eastAsia"/>
        </w:rPr>
        <w:t>令和</w:t>
      </w:r>
      <w:r w:rsidR="006D6286" w:rsidRPr="004957AD">
        <w:rPr>
          <w:rFonts w:ascii="ＭＳ 明朝" w:eastAsia="ＭＳ 明朝" w:hAnsi="ＭＳ 明朝" w:hint="eastAsia"/>
        </w:rPr>
        <w:t>３</w:t>
      </w:r>
      <w:r w:rsidR="00061B8D" w:rsidRPr="004957AD">
        <w:rPr>
          <w:rFonts w:ascii="ＭＳ 明朝" w:eastAsia="ＭＳ 明朝" w:hAnsi="ＭＳ 明朝" w:hint="eastAsia"/>
        </w:rPr>
        <w:t>年規則第</w:t>
      </w:r>
      <w:r w:rsidR="00721891">
        <w:rPr>
          <w:rFonts w:ascii="ＭＳ 明朝" w:eastAsia="ＭＳ 明朝" w:hAnsi="ＭＳ 明朝" w:hint="eastAsia"/>
        </w:rPr>
        <w:t>５４</w:t>
      </w:r>
      <w:r w:rsidR="00061B8D" w:rsidRPr="004957AD">
        <w:rPr>
          <w:rFonts w:ascii="ＭＳ 明朝" w:eastAsia="ＭＳ 明朝" w:hAnsi="ＭＳ 明朝" w:hint="eastAsia"/>
        </w:rPr>
        <w:t>号。</w:t>
      </w:r>
      <w:r w:rsidR="00C30EF8" w:rsidRPr="004957AD">
        <w:rPr>
          <w:rFonts w:ascii="ＭＳ 明朝" w:eastAsia="ＭＳ 明朝" w:hAnsi="ＭＳ 明朝" w:hint="eastAsia"/>
        </w:rPr>
        <w:t>以下「規則」という。）</w:t>
      </w:r>
      <w:r w:rsidR="00A8128C" w:rsidRPr="004957AD">
        <w:rPr>
          <w:rFonts w:ascii="ＭＳ 明朝" w:eastAsia="ＭＳ 明朝" w:hAnsi="ＭＳ 明朝" w:hint="eastAsia"/>
        </w:rPr>
        <w:t>第６</w:t>
      </w:r>
      <w:r w:rsidR="00C30EF8" w:rsidRPr="004957AD">
        <w:rPr>
          <w:rFonts w:ascii="ＭＳ 明朝" w:eastAsia="ＭＳ 明朝" w:hAnsi="ＭＳ 明朝" w:hint="eastAsia"/>
        </w:rPr>
        <w:t>条</w:t>
      </w:r>
      <w:r w:rsidR="00E913E5" w:rsidRPr="004957AD">
        <w:rPr>
          <w:rFonts w:ascii="ＭＳ 明朝" w:eastAsia="ＭＳ 明朝" w:hAnsi="ＭＳ 明朝" w:hint="eastAsia"/>
        </w:rPr>
        <w:t>の規定に基づいて事業計画者から提出のあった各図書により、事</w:t>
      </w:r>
      <w:r w:rsidR="003F281E" w:rsidRPr="004957AD">
        <w:rPr>
          <w:rFonts w:ascii="ＭＳ 明朝" w:eastAsia="ＭＳ 明朝" w:hAnsi="ＭＳ 明朝" w:hint="eastAsia"/>
        </w:rPr>
        <w:t>業計画の枢要部分に顕著な問題がないことが確認でき、かつ第</w:t>
      </w:r>
      <w:r w:rsidR="00D35B4C" w:rsidRPr="004957AD">
        <w:rPr>
          <w:rFonts w:ascii="ＭＳ 明朝" w:eastAsia="ＭＳ 明朝" w:hAnsi="ＭＳ 明朝" w:hint="eastAsia"/>
        </w:rPr>
        <w:t>４</w:t>
      </w:r>
      <w:r w:rsidR="003F281E" w:rsidRPr="004957AD">
        <w:rPr>
          <w:rFonts w:ascii="ＭＳ 明朝" w:eastAsia="ＭＳ 明朝" w:hAnsi="ＭＳ 明朝" w:hint="eastAsia"/>
        </w:rPr>
        <w:t>条第３</w:t>
      </w:r>
      <w:r w:rsidR="00E913E5" w:rsidRPr="004957AD">
        <w:rPr>
          <w:rFonts w:ascii="ＭＳ 明朝" w:eastAsia="ＭＳ 明朝" w:hAnsi="ＭＳ 明朝" w:hint="eastAsia"/>
        </w:rPr>
        <w:t>項の規定により提出のあった説明会の開催結果等報告書で、条例第</w:t>
      </w:r>
      <w:r w:rsidR="00112B03" w:rsidRPr="004957AD">
        <w:rPr>
          <w:rFonts w:ascii="ＭＳ 明朝" w:eastAsia="ＭＳ 明朝" w:hAnsi="ＭＳ 明朝" w:hint="eastAsia"/>
        </w:rPr>
        <w:t>１２</w:t>
      </w:r>
      <w:r w:rsidR="00E913E5" w:rsidRPr="004957AD">
        <w:rPr>
          <w:rFonts w:ascii="ＭＳ 明朝" w:eastAsia="ＭＳ 明朝" w:hAnsi="ＭＳ 明朝" w:hint="eastAsia"/>
        </w:rPr>
        <w:t>条の趣旨を満たしていると判断した場合は、事前協議の終了を事業計画者に通知する</w:t>
      </w:r>
      <w:r w:rsidR="00C2311D" w:rsidRPr="004957AD">
        <w:rPr>
          <w:rFonts w:ascii="ＭＳ 明朝" w:eastAsia="ＭＳ 明朝" w:hAnsi="ＭＳ 明朝" w:hint="eastAsia"/>
        </w:rPr>
        <w:t>ものとする</w:t>
      </w:r>
      <w:r w:rsidR="00E913E5" w:rsidRPr="004957AD">
        <w:rPr>
          <w:rFonts w:ascii="ＭＳ 明朝" w:eastAsia="ＭＳ 明朝" w:hAnsi="ＭＳ 明朝" w:hint="eastAsia"/>
        </w:rPr>
        <w:t>。</w:t>
      </w:r>
    </w:p>
    <w:p w14:paraId="0024C683" w14:textId="77777777" w:rsidR="00E913E5" w:rsidRPr="004957AD" w:rsidRDefault="00E913E5" w:rsidP="00E913E5">
      <w:pPr>
        <w:ind w:left="210" w:hangingChars="100" w:hanging="210"/>
        <w:rPr>
          <w:rFonts w:ascii="ＭＳ 明朝" w:eastAsia="ＭＳ 明朝" w:hAnsi="ＭＳ 明朝"/>
        </w:rPr>
      </w:pPr>
      <w:r w:rsidRPr="004957AD">
        <w:rPr>
          <w:rFonts w:ascii="ＭＳ 明朝" w:eastAsia="ＭＳ 明朝" w:hAnsi="ＭＳ 明朝" w:hint="eastAsia"/>
        </w:rPr>
        <w:t>２　事業計画者が、前項の通知日より１年を経過しても条例第</w:t>
      </w:r>
      <w:r w:rsidR="00112B03" w:rsidRPr="004957AD">
        <w:rPr>
          <w:rFonts w:ascii="ＭＳ 明朝" w:eastAsia="ＭＳ 明朝" w:hAnsi="ＭＳ 明朝" w:hint="eastAsia"/>
        </w:rPr>
        <w:t>９</w:t>
      </w:r>
      <w:r w:rsidRPr="004957AD">
        <w:rPr>
          <w:rFonts w:ascii="ＭＳ 明朝" w:eastAsia="ＭＳ 明朝" w:hAnsi="ＭＳ 明朝" w:hint="eastAsia"/>
        </w:rPr>
        <w:t>条の許可の申請を行わない場合にあっては、再度、事前協議から開始するものとする。</w:t>
      </w:r>
    </w:p>
    <w:p w14:paraId="1DE032A9" w14:textId="77777777" w:rsidR="00112B03" w:rsidRPr="004957AD" w:rsidRDefault="00112B03" w:rsidP="00E913E5">
      <w:pPr>
        <w:rPr>
          <w:rFonts w:ascii="ＭＳ 明朝" w:eastAsia="ＭＳ 明朝" w:hAnsi="ＭＳ 明朝"/>
        </w:rPr>
      </w:pPr>
      <w:bookmarkStart w:id="0" w:name="_GoBack"/>
      <w:bookmarkEnd w:id="0"/>
    </w:p>
    <w:p w14:paraId="0646E789" w14:textId="77777777" w:rsidR="008A4F8B" w:rsidRPr="004957AD" w:rsidRDefault="00AA6F1B" w:rsidP="008A4F8B">
      <w:pPr>
        <w:rPr>
          <w:rFonts w:ascii="ＭＳ 明朝" w:eastAsia="ＭＳ 明朝" w:hAnsi="ＭＳ 明朝"/>
        </w:rPr>
      </w:pPr>
      <w:r w:rsidRPr="004957AD">
        <w:rPr>
          <w:rFonts w:ascii="ＭＳ 明朝" w:eastAsia="ＭＳ 明朝" w:hAnsi="ＭＳ 明朝" w:hint="eastAsia"/>
        </w:rPr>
        <w:t xml:space="preserve">　</w:t>
      </w:r>
      <w:r w:rsidR="008A4F8B" w:rsidRPr="004957AD">
        <w:rPr>
          <w:rFonts w:ascii="ＭＳ 明朝" w:eastAsia="ＭＳ 明朝" w:hAnsi="ＭＳ 明朝" w:hint="eastAsia"/>
        </w:rPr>
        <w:t>（その他）</w:t>
      </w:r>
    </w:p>
    <w:p w14:paraId="692D1D54" w14:textId="1E60F680" w:rsidR="008A4F8B" w:rsidRPr="004957AD" w:rsidRDefault="008A4F8B" w:rsidP="008A4F8B">
      <w:pPr>
        <w:rPr>
          <w:rFonts w:ascii="ＭＳ 明朝" w:eastAsia="ＭＳ 明朝" w:hAnsi="ＭＳ 明朝"/>
        </w:rPr>
      </w:pPr>
      <w:r w:rsidRPr="004957AD">
        <w:rPr>
          <w:rFonts w:ascii="ＭＳ 明朝" w:eastAsia="ＭＳ 明朝" w:hAnsi="ＭＳ 明朝" w:hint="eastAsia"/>
        </w:rPr>
        <w:t>第</w:t>
      </w:r>
      <w:r w:rsidR="003C1F8E" w:rsidRPr="004957AD">
        <w:rPr>
          <w:rFonts w:ascii="ＭＳ 明朝" w:eastAsia="ＭＳ 明朝" w:hAnsi="ＭＳ 明朝" w:hint="eastAsia"/>
        </w:rPr>
        <w:t>９</w:t>
      </w:r>
      <w:r w:rsidRPr="004957AD">
        <w:rPr>
          <w:rFonts w:ascii="ＭＳ 明朝" w:eastAsia="ＭＳ 明朝" w:hAnsi="ＭＳ 明朝" w:hint="eastAsia"/>
        </w:rPr>
        <w:t>条　この要綱に定めのない事項については、別に定めるものとする。</w:t>
      </w:r>
    </w:p>
    <w:p w14:paraId="02CAFFF4" w14:textId="77777777" w:rsidR="008A4F8B" w:rsidRPr="004957AD" w:rsidRDefault="008A4F8B" w:rsidP="008A4F8B">
      <w:pPr>
        <w:rPr>
          <w:rFonts w:ascii="ＭＳ 明朝" w:eastAsia="ＭＳ 明朝" w:hAnsi="ＭＳ 明朝"/>
        </w:rPr>
      </w:pPr>
    </w:p>
    <w:p w14:paraId="40C9DE5A" w14:textId="77777777" w:rsidR="008A4F8B" w:rsidRPr="004957AD" w:rsidRDefault="00AA6F1B" w:rsidP="008A4F8B">
      <w:pPr>
        <w:rPr>
          <w:rFonts w:ascii="ＭＳ 明朝" w:eastAsia="ＭＳ 明朝" w:hAnsi="ＭＳ 明朝"/>
        </w:rPr>
      </w:pPr>
      <w:r w:rsidRPr="004957AD">
        <w:rPr>
          <w:rFonts w:ascii="ＭＳ 明朝" w:eastAsia="ＭＳ 明朝" w:hAnsi="ＭＳ 明朝" w:hint="eastAsia"/>
        </w:rPr>
        <w:t xml:space="preserve">　　　</w:t>
      </w:r>
      <w:r w:rsidR="008A4F8B" w:rsidRPr="004957AD">
        <w:rPr>
          <w:rFonts w:ascii="ＭＳ 明朝" w:eastAsia="ＭＳ 明朝" w:hAnsi="ＭＳ 明朝" w:hint="eastAsia"/>
        </w:rPr>
        <w:t>附 則</w:t>
      </w:r>
    </w:p>
    <w:p w14:paraId="1B63EAB5" w14:textId="77777777" w:rsidR="00FC52B0" w:rsidRPr="004957AD" w:rsidRDefault="00AA6F1B" w:rsidP="004E57FD">
      <w:pPr>
        <w:rPr>
          <w:rFonts w:ascii="ＭＳ 明朝" w:eastAsia="ＭＳ 明朝" w:hAnsi="ＭＳ 明朝"/>
        </w:rPr>
      </w:pPr>
      <w:r w:rsidRPr="004957AD">
        <w:rPr>
          <w:rFonts w:ascii="ＭＳ 明朝" w:eastAsia="ＭＳ 明朝" w:hAnsi="ＭＳ 明朝" w:hint="eastAsia"/>
        </w:rPr>
        <w:t>１</w:t>
      </w:r>
      <w:r w:rsidR="008A4F8B" w:rsidRPr="004957AD">
        <w:rPr>
          <w:rFonts w:ascii="ＭＳ 明朝" w:eastAsia="ＭＳ 明朝" w:hAnsi="ＭＳ 明朝" w:hint="eastAsia"/>
        </w:rPr>
        <w:t xml:space="preserve">　この要綱は、</w:t>
      </w:r>
      <w:r w:rsidR="00E913E5" w:rsidRPr="004957AD">
        <w:rPr>
          <w:rFonts w:ascii="ＭＳ 明朝" w:eastAsia="ＭＳ 明朝" w:hAnsi="ＭＳ 明朝" w:hint="eastAsia"/>
        </w:rPr>
        <w:t>令和</w:t>
      </w:r>
      <w:r w:rsidR="00FC52B0" w:rsidRPr="004957AD">
        <w:rPr>
          <w:rFonts w:ascii="ＭＳ 明朝" w:eastAsia="ＭＳ 明朝" w:hAnsi="ＭＳ 明朝" w:hint="eastAsia"/>
        </w:rPr>
        <w:t>３</w:t>
      </w:r>
      <w:r w:rsidR="008A4F8B" w:rsidRPr="004957AD">
        <w:rPr>
          <w:rFonts w:ascii="ＭＳ 明朝" w:eastAsia="ＭＳ 明朝" w:hAnsi="ＭＳ 明朝" w:hint="eastAsia"/>
        </w:rPr>
        <w:t>年</w:t>
      </w:r>
      <w:r w:rsidR="00FC52B0" w:rsidRPr="004957AD">
        <w:rPr>
          <w:rFonts w:ascii="ＭＳ 明朝" w:eastAsia="ＭＳ 明朝" w:hAnsi="ＭＳ 明朝" w:hint="eastAsia"/>
        </w:rPr>
        <w:t>４</w:t>
      </w:r>
      <w:r w:rsidR="008A4F8B" w:rsidRPr="004957AD">
        <w:rPr>
          <w:rFonts w:ascii="ＭＳ 明朝" w:eastAsia="ＭＳ 明朝" w:hAnsi="ＭＳ 明朝" w:hint="eastAsia"/>
        </w:rPr>
        <w:t>月</w:t>
      </w:r>
      <w:r w:rsidR="00FC52B0" w:rsidRPr="004957AD">
        <w:rPr>
          <w:rFonts w:ascii="ＭＳ 明朝" w:eastAsia="ＭＳ 明朝" w:hAnsi="ＭＳ 明朝" w:hint="eastAsia"/>
        </w:rPr>
        <w:t>１</w:t>
      </w:r>
      <w:r w:rsidR="008A4F8B" w:rsidRPr="004957AD">
        <w:rPr>
          <w:rFonts w:ascii="ＭＳ 明朝" w:eastAsia="ＭＳ 明朝" w:hAnsi="ＭＳ 明朝" w:hint="eastAsia"/>
        </w:rPr>
        <w:t>日から施行する。</w:t>
      </w:r>
    </w:p>
    <w:p w14:paraId="632FDB39" w14:textId="77777777" w:rsidR="00FC52B0" w:rsidRPr="004957AD" w:rsidRDefault="00FC52B0" w:rsidP="004E57FD">
      <w:pPr>
        <w:rPr>
          <w:rFonts w:ascii="ＭＳ 明朝" w:eastAsia="ＭＳ 明朝" w:hAnsi="ＭＳ 明朝"/>
        </w:rPr>
      </w:pPr>
    </w:p>
    <w:sectPr w:rsidR="00FC52B0" w:rsidRPr="004957AD" w:rsidSect="00ED7DA8">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D2181" w14:textId="77777777" w:rsidR="00BC3659" w:rsidRDefault="00BC3659" w:rsidP="008D51CA">
      <w:r>
        <w:separator/>
      </w:r>
    </w:p>
  </w:endnote>
  <w:endnote w:type="continuationSeparator" w:id="0">
    <w:p w14:paraId="20E3585D" w14:textId="77777777" w:rsidR="00BC3659" w:rsidRDefault="00BC3659" w:rsidP="008D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5E87F" w14:textId="77777777" w:rsidR="00BC3659" w:rsidRDefault="00BC3659" w:rsidP="008D51CA">
      <w:r>
        <w:separator/>
      </w:r>
    </w:p>
  </w:footnote>
  <w:footnote w:type="continuationSeparator" w:id="0">
    <w:p w14:paraId="2EBB7F57" w14:textId="77777777" w:rsidR="00BC3659" w:rsidRDefault="00BC3659" w:rsidP="008D5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1F8"/>
    <w:rsid w:val="00053DFE"/>
    <w:rsid w:val="00053F14"/>
    <w:rsid w:val="00061B8D"/>
    <w:rsid w:val="000A09EE"/>
    <w:rsid w:val="000C642B"/>
    <w:rsid w:val="000E17C9"/>
    <w:rsid w:val="00112B03"/>
    <w:rsid w:val="002101BC"/>
    <w:rsid w:val="002163F9"/>
    <w:rsid w:val="002D4BE7"/>
    <w:rsid w:val="002E155A"/>
    <w:rsid w:val="003C1F8E"/>
    <w:rsid w:val="003F281E"/>
    <w:rsid w:val="00442CF5"/>
    <w:rsid w:val="00445D37"/>
    <w:rsid w:val="004957AD"/>
    <w:rsid w:val="004D62D9"/>
    <w:rsid w:val="004D71F8"/>
    <w:rsid w:val="004E57FD"/>
    <w:rsid w:val="005368CF"/>
    <w:rsid w:val="00624790"/>
    <w:rsid w:val="006D6286"/>
    <w:rsid w:val="00701FF3"/>
    <w:rsid w:val="00721891"/>
    <w:rsid w:val="007B2D9A"/>
    <w:rsid w:val="007B33D1"/>
    <w:rsid w:val="007E774D"/>
    <w:rsid w:val="008A4F8B"/>
    <w:rsid w:val="008C5145"/>
    <w:rsid w:val="008D51CA"/>
    <w:rsid w:val="008E1CCA"/>
    <w:rsid w:val="008F06BE"/>
    <w:rsid w:val="008F3787"/>
    <w:rsid w:val="009335A6"/>
    <w:rsid w:val="009746C8"/>
    <w:rsid w:val="009E05E5"/>
    <w:rsid w:val="00A33F4B"/>
    <w:rsid w:val="00A35F0E"/>
    <w:rsid w:val="00A8128C"/>
    <w:rsid w:val="00AA6F1B"/>
    <w:rsid w:val="00AB3613"/>
    <w:rsid w:val="00BC3659"/>
    <w:rsid w:val="00BE2A9A"/>
    <w:rsid w:val="00C00134"/>
    <w:rsid w:val="00C2311D"/>
    <w:rsid w:val="00C30EF8"/>
    <w:rsid w:val="00C5415F"/>
    <w:rsid w:val="00C56B54"/>
    <w:rsid w:val="00C93E7D"/>
    <w:rsid w:val="00CB2C10"/>
    <w:rsid w:val="00CD5326"/>
    <w:rsid w:val="00CE6B79"/>
    <w:rsid w:val="00D35B4C"/>
    <w:rsid w:val="00D94D45"/>
    <w:rsid w:val="00DB3BAA"/>
    <w:rsid w:val="00E74660"/>
    <w:rsid w:val="00E913E5"/>
    <w:rsid w:val="00EA7CAA"/>
    <w:rsid w:val="00EC0F4C"/>
    <w:rsid w:val="00EC107B"/>
    <w:rsid w:val="00ED7DA8"/>
    <w:rsid w:val="00EE6CA7"/>
    <w:rsid w:val="00F53BCC"/>
    <w:rsid w:val="00F730D8"/>
    <w:rsid w:val="00FC52B0"/>
    <w:rsid w:val="00FD6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BA1F1B2"/>
  <w15:docId w15:val="{891AD3B0-093E-4065-B750-47E656CA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1CA"/>
    <w:pPr>
      <w:tabs>
        <w:tab w:val="center" w:pos="4252"/>
        <w:tab w:val="right" w:pos="8504"/>
      </w:tabs>
      <w:snapToGrid w:val="0"/>
    </w:pPr>
  </w:style>
  <w:style w:type="character" w:customStyle="1" w:styleId="a4">
    <w:name w:val="ヘッダー (文字)"/>
    <w:basedOn w:val="a0"/>
    <w:link w:val="a3"/>
    <w:uiPriority w:val="99"/>
    <w:rsid w:val="008D51CA"/>
  </w:style>
  <w:style w:type="paragraph" w:styleId="a5">
    <w:name w:val="footer"/>
    <w:basedOn w:val="a"/>
    <w:link w:val="a6"/>
    <w:uiPriority w:val="99"/>
    <w:unhideWhenUsed/>
    <w:rsid w:val="008D51CA"/>
    <w:pPr>
      <w:tabs>
        <w:tab w:val="center" w:pos="4252"/>
        <w:tab w:val="right" w:pos="8504"/>
      </w:tabs>
      <w:snapToGrid w:val="0"/>
    </w:pPr>
  </w:style>
  <w:style w:type="character" w:customStyle="1" w:styleId="a6">
    <w:name w:val="フッター (文字)"/>
    <w:basedOn w:val="a0"/>
    <w:link w:val="a5"/>
    <w:uiPriority w:val="99"/>
    <w:rsid w:val="008D51CA"/>
  </w:style>
  <w:style w:type="character" w:styleId="a7">
    <w:name w:val="annotation reference"/>
    <w:basedOn w:val="a0"/>
    <w:uiPriority w:val="99"/>
    <w:semiHidden/>
    <w:unhideWhenUsed/>
    <w:rsid w:val="00C30EF8"/>
    <w:rPr>
      <w:sz w:val="18"/>
      <w:szCs w:val="18"/>
    </w:rPr>
  </w:style>
  <w:style w:type="paragraph" w:styleId="a8">
    <w:name w:val="annotation text"/>
    <w:basedOn w:val="a"/>
    <w:link w:val="a9"/>
    <w:uiPriority w:val="99"/>
    <w:semiHidden/>
    <w:unhideWhenUsed/>
    <w:rsid w:val="00C30EF8"/>
    <w:pPr>
      <w:jc w:val="left"/>
    </w:pPr>
  </w:style>
  <w:style w:type="character" w:customStyle="1" w:styleId="a9">
    <w:name w:val="コメント文字列 (文字)"/>
    <w:basedOn w:val="a0"/>
    <w:link w:val="a8"/>
    <w:uiPriority w:val="99"/>
    <w:semiHidden/>
    <w:rsid w:val="00C30EF8"/>
  </w:style>
  <w:style w:type="paragraph" w:styleId="aa">
    <w:name w:val="annotation subject"/>
    <w:basedOn w:val="a8"/>
    <w:next w:val="a8"/>
    <w:link w:val="ab"/>
    <w:uiPriority w:val="99"/>
    <w:semiHidden/>
    <w:unhideWhenUsed/>
    <w:rsid w:val="00C30EF8"/>
    <w:rPr>
      <w:b/>
      <w:bCs/>
    </w:rPr>
  </w:style>
  <w:style w:type="character" w:customStyle="1" w:styleId="ab">
    <w:name w:val="コメント内容 (文字)"/>
    <w:basedOn w:val="a9"/>
    <w:link w:val="aa"/>
    <w:uiPriority w:val="99"/>
    <w:semiHidden/>
    <w:rsid w:val="00C30EF8"/>
    <w:rPr>
      <w:b/>
      <w:bCs/>
    </w:rPr>
  </w:style>
  <w:style w:type="paragraph" w:styleId="ac">
    <w:name w:val="Balloon Text"/>
    <w:basedOn w:val="a"/>
    <w:link w:val="ad"/>
    <w:uiPriority w:val="99"/>
    <w:semiHidden/>
    <w:unhideWhenUsed/>
    <w:rsid w:val="00C30EF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30E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2</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佳史 (744860)</dc:creator>
  <cp:keywords/>
  <dc:description/>
  <cp:lastModifiedBy>堺市</cp:lastModifiedBy>
  <cp:revision>3</cp:revision>
  <cp:lastPrinted>2021-04-05T02:22:00Z</cp:lastPrinted>
  <dcterms:created xsi:type="dcterms:W3CDTF">2019-03-15T02:23:00Z</dcterms:created>
  <dcterms:modified xsi:type="dcterms:W3CDTF">2021-04-07T07:10:00Z</dcterms:modified>
</cp:coreProperties>
</file>