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277E" w14:textId="77777777" w:rsidR="00EB04A4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t>【メールタイトル】「その他の古紙」を分別しませんか</w:t>
      </w:r>
      <w:r w:rsidRPr="00A82E17">
        <w:rPr>
          <w:rFonts w:ascii="ＭＳ 明朝" w:hAnsi="ＭＳ 明朝"/>
          <w:noProof/>
          <w:szCs w:val="21"/>
        </w:rPr>
        <w:br/>
      </w:r>
      <w:r w:rsidRPr="00A82E17">
        <w:rPr>
          <w:rFonts w:ascii="ＭＳ 明朝" w:hAnsi="ＭＳ 明朝"/>
          <w:noProof/>
          <w:szCs w:val="21"/>
        </w:rPr>
        <w:br/>
        <w:t>≪団体名≫ の皆さんへ</w:t>
      </w:r>
      <w:r w:rsidRPr="00A82E17">
        <w:rPr>
          <w:rFonts w:ascii="ＭＳ 明朝" w:hAnsi="ＭＳ 明朝"/>
          <w:noProof/>
          <w:szCs w:val="21"/>
        </w:rPr>
        <w:br/>
        <w:t>私たちの≪団体名≫ が行っている集団回収では、お菓子・ティッシュの紙箱、チラシやプリント等のリサイクルできる「その他の古紙」を回収しています。</w:t>
      </w:r>
    </w:p>
    <w:p w14:paraId="4B8FC599" w14:textId="77777777" w:rsidR="00EB04A4" w:rsidRDefault="00EB04A4" w:rsidP="004776E0">
      <w:pPr>
        <w:rPr>
          <w:rFonts w:ascii="ＭＳ 明朝" w:hAnsi="ＭＳ 明朝"/>
          <w:noProof/>
          <w:szCs w:val="21"/>
        </w:rPr>
      </w:pPr>
    </w:p>
    <w:p w14:paraId="3CC79893" w14:textId="77777777" w:rsidR="00EB04A4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t>≪団体名≫ の回収日は毎月≪回収曜日≫ です。</w:t>
      </w:r>
    </w:p>
    <w:p w14:paraId="20D9A867" w14:textId="77777777" w:rsidR="00EB04A4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「その他の古紙」は意外と溜まりやすく、生活ごみと一緒に出すとすぐ袋がいっぱいになったり、袋が破れてしまったりする原因にもなります。</w:t>
      </w:r>
      <w:r w:rsidRPr="00A82E17">
        <w:rPr>
          <w:rFonts w:ascii="ＭＳ 明朝" w:hAnsi="ＭＳ 明朝"/>
          <w:noProof/>
          <w:szCs w:val="21"/>
        </w:rPr>
        <w:br/>
        <w:t>集団回収に出すとリサイクルになり環境に良いほか、≪団体名≫ の集団回収報償金の対象にもなりますので、ぜひ分別と回収にご協力をお願いいたします。</w:t>
      </w:r>
    </w:p>
    <w:p w14:paraId="5744B9BC" w14:textId="50351E56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「その他の古紙」の例や出し方は堺市ホームページを参照してください。ごみ分別アプリ「さんあ～る」もごみの出し方に迷ったときに便利です。</w:t>
      </w:r>
    </w:p>
    <w:p w14:paraId="2F77AA88" w14:textId="54BC3949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■「その他の古紙」の例、出し方</w:t>
      </w:r>
      <w:r w:rsidRPr="00A82E17">
        <w:rPr>
          <w:rFonts w:ascii="ＭＳ 明朝" w:hAnsi="ＭＳ 明朝"/>
          <w:noProof/>
          <w:szCs w:val="21"/>
        </w:rPr>
        <w:br/>
      </w:r>
      <w:hyperlink r:id="rId8" w:history="1">
        <w:r w:rsidR="00AB2519" w:rsidRPr="00FA7847">
          <w:rPr>
            <w:rStyle w:val="a3"/>
            <w:rFonts w:ascii="ＭＳ 明朝" w:hAnsi="ＭＳ 明朝"/>
            <w:noProof/>
            <w:szCs w:val="21"/>
          </w:rPr>
          <w:t>https://www.city.sakai.lg.jp/kurashi/gomi/gomi_recy/recycle/hoshokin/sonotakosirisaikuru.html</w:t>
        </w:r>
      </w:hyperlink>
    </w:p>
    <w:p w14:paraId="0D812436" w14:textId="056C6B32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■主な対象品目や禁忌品を確認しながら分別できる、保管用紙袋や冷蔵庫等に貼り付けて活用いただけるデータ</w:t>
      </w:r>
      <w:r w:rsidRPr="00A82E17">
        <w:rPr>
          <w:rFonts w:ascii="ＭＳ 明朝" w:hAnsi="ＭＳ 明朝"/>
          <w:noProof/>
          <w:szCs w:val="21"/>
        </w:rPr>
        <w:br/>
      </w:r>
      <w:hyperlink r:id="rId9" w:anchor="cms4a" w:history="1">
        <w:r w:rsidR="00AB2519" w:rsidRPr="00FA7847">
          <w:rPr>
            <w:rStyle w:val="a3"/>
            <w:rFonts w:ascii="ＭＳ 明朝" w:hAnsi="ＭＳ 明朝"/>
            <w:noProof/>
            <w:szCs w:val="21"/>
          </w:rPr>
          <w:t>https://www.city.sakai.lg.jp/kurashi/gomi/gomi_recy/recycle/hoshokin/sonotakosirisaikuru.html#cms4a</w:t>
        </w:r>
      </w:hyperlink>
    </w:p>
    <w:p w14:paraId="58422111" w14:textId="73EE06A0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■ごみ分別アプリ「さんあ～る」</w:t>
      </w:r>
      <w:r w:rsidRPr="00A82E17">
        <w:rPr>
          <w:rFonts w:ascii="ＭＳ 明朝" w:hAnsi="ＭＳ 明朝"/>
          <w:noProof/>
          <w:szCs w:val="21"/>
        </w:rPr>
        <w:br/>
      </w:r>
      <w:hyperlink r:id="rId10" w:history="1">
        <w:r w:rsidR="00AB2519" w:rsidRPr="00FA7847">
          <w:rPr>
            <w:rStyle w:val="a3"/>
            <w:rFonts w:ascii="ＭＳ 明朝" w:hAnsi="ＭＳ 明朝"/>
            <w:noProof/>
            <w:szCs w:val="21"/>
          </w:rPr>
          <w:t>https://www.city.sakai.lg.jp/kurashi/gomi/gomi_recy/bunbetsu/news/df_filename_750693.html</w:t>
        </w:r>
      </w:hyperlink>
    </w:p>
    <w:p w14:paraId="307483F5" w14:textId="02963A2A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■問い合わせ</w:t>
      </w:r>
      <w:r w:rsidRPr="00A82E17">
        <w:rPr>
          <w:rFonts w:ascii="ＭＳ 明朝" w:hAnsi="ＭＳ 明朝"/>
          <w:noProof/>
          <w:szCs w:val="21"/>
        </w:rPr>
        <w:br/>
        <w:t xml:space="preserve">≪団体名≫ ≪団体の担当者名≫　≪電話番号≫　</w:t>
      </w:r>
      <w:r w:rsidRPr="00A82E17">
        <w:rPr>
          <w:rFonts w:ascii="ＭＳ 明朝" w:hAnsi="ＭＳ 明朝"/>
          <w:noProof/>
          <w:szCs w:val="21"/>
        </w:rPr>
        <w:br/>
        <w:t>※ホームページの内容については、各ページ内の問い合わせ先へお願いします。</w:t>
      </w:r>
      <w:r w:rsidRPr="00A82E17">
        <w:rPr>
          <w:rFonts w:ascii="ＭＳ 明朝" w:hAnsi="ＭＳ 明朝"/>
          <w:noProof/>
          <w:szCs w:val="21"/>
        </w:rPr>
        <w:br/>
      </w:r>
      <w:r w:rsidRPr="00A82E17">
        <w:rPr>
          <w:rFonts w:ascii="ＭＳ 明朝" w:hAnsi="ＭＳ 明朝"/>
          <w:noProof/>
          <w:szCs w:val="21"/>
        </w:rPr>
        <w:br/>
      </w:r>
    </w:p>
    <w:p w14:paraId="524F1168" w14:textId="33B7ED5D" w:rsidR="00AB2519" w:rsidRDefault="00EB04A4">
      <w:pPr>
        <w:widowControl/>
        <w:jc w:val="left"/>
        <w:rPr>
          <w:rFonts w:ascii="ＭＳ 明朝" w:hAnsi="ＭＳ 明朝" w:hint="eastAsia"/>
          <w:noProof/>
          <w:szCs w:val="21"/>
        </w:rPr>
      </w:pPr>
      <w:r>
        <w:rPr>
          <w:rFonts w:ascii="ＭＳ 明朝" w:hAnsi="ＭＳ 明朝"/>
          <w:noProof/>
          <w:szCs w:val="21"/>
        </w:rPr>
        <w:br w:type="page"/>
      </w:r>
    </w:p>
    <w:p w14:paraId="2C07E64B" w14:textId="77777777" w:rsidR="00EB04A4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lastRenderedPageBreak/>
        <w:t>【メールタイトル】「その他の古紙」を分別してみませんか</w:t>
      </w:r>
      <w:r w:rsidRPr="00A82E17">
        <w:rPr>
          <w:rFonts w:ascii="ＭＳ 明朝" w:hAnsi="ＭＳ 明朝"/>
          <w:noProof/>
          <w:szCs w:val="21"/>
        </w:rPr>
        <w:br/>
      </w:r>
      <w:r w:rsidRPr="00A82E17">
        <w:rPr>
          <w:rFonts w:ascii="ＭＳ 明朝" w:hAnsi="ＭＳ 明朝"/>
          <w:noProof/>
          <w:szCs w:val="21"/>
        </w:rPr>
        <w:br/>
        <w:t>≪団体名≫ の皆さんへ</w:t>
      </w:r>
      <w:r w:rsidRPr="00A82E17">
        <w:rPr>
          <w:rFonts w:ascii="ＭＳ 明朝" w:hAnsi="ＭＳ 明朝"/>
          <w:noProof/>
          <w:szCs w:val="21"/>
        </w:rPr>
        <w:br/>
        <w:t>私たちの≪団体名≫ が行っている集団回収で、お菓子・ティッシュの紙箱、チラシやプリント等のリサイクルできる「その他の古紙」の回収を、≪該当月≫ から開始します。</w:t>
      </w:r>
    </w:p>
    <w:p w14:paraId="25F5675A" w14:textId="528AA5CF" w:rsidR="00EB04A4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≪団体名≫ の回収日は毎月 ≪回収曜日≫ です。</w:t>
      </w:r>
    </w:p>
    <w:p w14:paraId="05B52042" w14:textId="77777777" w:rsidR="00EB04A4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「その他の古紙」は意外と溜まりやすく、生活ごみと一緒に出すとすぐ袋がいっぱいになったり、袋が破れてしまったりする原因にもなります。</w:t>
      </w:r>
      <w:r w:rsidRPr="00A82E17">
        <w:rPr>
          <w:rFonts w:ascii="ＭＳ 明朝" w:hAnsi="ＭＳ 明朝"/>
          <w:noProof/>
          <w:szCs w:val="21"/>
        </w:rPr>
        <w:br/>
        <w:t>集団回収に出すとリサイクルになり環境に良いほか、≪団体名≫ の集団回収報償金の対象にもなりますので、ぜひ分別と回収にご協力をお願いいたします。</w:t>
      </w:r>
    </w:p>
    <w:p w14:paraId="30F07B92" w14:textId="461A9AE5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「その他の古紙」の例や、出し方は堺市ホームページを参照してください。ごみ分別アプリ「さんあ～る」もごみの出し方に迷ったときに便利です。</w:t>
      </w:r>
    </w:p>
    <w:p w14:paraId="191ED68A" w14:textId="6671037A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■「その他の古紙」の例、出し方</w:t>
      </w:r>
      <w:r w:rsidRPr="00A82E17">
        <w:rPr>
          <w:rFonts w:ascii="ＭＳ 明朝" w:hAnsi="ＭＳ 明朝"/>
          <w:noProof/>
          <w:szCs w:val="21"/>
        </w:rPr>
        <w:br/>
      </w:r>
      <w:hyperlink r:id="rId11" w:history="1">
        <w:r w:rsidR="00AB2519" w:rsidRPr="00FA7847">
          <w:rPr>
            <w:rStyle w:val="a3"/>
            <w:rFonts w:ascii="ＭＳ 明朝" w:hAnsi="ＭＳ 明朝"/>
            <w:noProof/>
            <w:szCs w:val="21"/>
          </w:rPr>
          <w:t>https://www.city.sakai.lg.jp/kurashi/gomi/gomi_recy/recycle/hoshokin/sonotakosirisaikuru.html</w:t>
        </w:r>
      </w:hyperlink>
    </w:p>
    <w:p w14:paraId="06753666" w14:textId="37A6E7FE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■主な対象品目や禁忌品を確認しながら分別できる、保管用紙袋や冷蔵庫等に貼り付けて活用いただけるデータ</w:t>
      </w:r>
      <w:r w:rsidRPr="00A82E17">
        <w:rPr>
          <w:rFonts w:ascii="ＭＳ 明朝" w:hAnsi="ＭＳ 明朝"/>
          <w:noProof/>
          <w:szCs w:val="21"/>
        </w:rPr>
        <w:br/>
      </w:r>
      <w:hyperlink r:id="rId12" w:anchor="cms4a" w:history="1">
        <w:r w:rsidR="00AB2519" w:rsidRPr="00FA7847">
          <w:rPr>
            <w:rStyle w:val="a3"/>
            <w:rFonts w:ascii="ＭＳ 明朝" w:hAnsi="ＭＳ 明朝"/>
            <w:noProof/>
            <w:szCs w:val="21"/>
          </w:rPr>
          <w:t>https://www.city.sakai.lg.jp/kurashi/gomi/gomi_recy/recycle/hoshokin/sonotakosirisaikuru.html#cms4a</w:t>
        </w:r>
      </w:hyperlink>
    </w:p>
    <w:p w14:paraId="796DB25B" w14:textId="687909AE" w:rsidR="00AB2519" w:rsidRDefault="00A82E17" w:rsidP="004776E0">
      <w:pPr>
        <w:rPr>
          <w:rFonts w:ascii="ＭＳ 明朝" w:hAnsi="ＭＳ 明朝"/>
          <w:noProof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■ごみ分別アプリ「さんあ～る」</w:t>
      </w:r>
      <w:r w:rsidRPr="00A82E17">
        <w:rPr>
          <w:rFonts w:ascii="ＭＳ 明朝" w:hAnsi="ＭＳ 明朝"/>
          <w:noProof/>
          <w:szCs w:val="21"/>
        </w:rPr>
        <w:br/>
      </w:r>
      <w:hyperlink r:id="rId13" w:history="1">
        <w:r w:rsidR="00AB2519" w:rsidRPr="00FA7847">
          <w:rPr>
            <w:rStyle w:val="a3"/>
            <w:rFonts w:ascii="ＭＳ 明朝" w:hAnsi="ＭＳ 明朝"/>
            <w:noProof/>
            <w:szCs w:val="21"/>
          </w:rPr>
          <w:t>https://www.city.sakai.lg.jp/kurashi/gomi/gomi_recy/bunbetsu/news/df_filename_750693.html</w:t>
        </w:r>
      </w:hyperlink>
    </w:p>
    <w:p w14:paraId="1F6787AB" w14:textId="71A2463E" w:rsidR="00BB29FE" w:rsidRDefault="00A82E17" w:rsidP="004776E0">
      <w:pPr>
        <w:rPr>
          <w:rFonts w:ascii="ＭＳ 明朝" w:hAnsi="ＭＳ 明朝"/>
          <w:szCs w:val="21"/>
        </w:rPr>
      </w:pPr>
      <w:r w:rsidRPr="00A82E17">
        <w:rPr>
          <w:rFonts w:ascii="ＭＳ 明朝" w:hAnsi="ＭＳ 明朝"/>
          <w:noProof/>
          <w:szCs w:val="21"/>
        </w:rPr>
        <w:br/>
        <w:t>■問い合わせ</w:t>
      </w:r>
      <w:r w:rsidRPr="00A82E17">
        <w:rPr>
          <w:rFonts w:ascii="ＭＳ 明朝" w:hAnsi="ＭＳ 明朝"/>
          <w:noProof/>
          <w:szCs w:val="21"/>
        </w:rPr>
        <w:br/>
        <w:t xml:space="preserve">≪団体名≫ ≪団体の担当者名≫　≪電話番号≫　</w:t>
      </w:r>
      <w:r w:rsidRPr="00A82E17">
        <w:rPr>
          <w:rFonts w:ascii="ＭＳ 明朝" w:hAnsi="ＭＳ 明朝"/>
          <w:noProof/>
          <w:szCs w:val="21"/>
        </w:rPr>
        <w:br/>
        <w:t>※ホームページの内容については、各ページ内の問い合わせ先へお願いします。</w:t>
      </w:r>
    </w:p>
    <w:p w14:paraId="520C44BF" w14:textId="77777777" w:rsidR="00D410F5" w:rsidRDefault="00D410F5" w:rsidP="004776E0">
      <w:pPr>
        <w:rPr>
          <w:rFonts w:ascii="ＭＳ 明朝" w:hAnsi="ＭＳ 明朝"/>
          <w:szCs w:val="21"/>
        </w:rPr>
      </w:pPr>
    </w:p>
    <w:p w14:paraId="5902C3F2" w14:textId="78953851" w:rsidR="00D410F5" w:rsidRPr="00BB29FE" w:rsidRDefault="00D410F5" w:rsidP="004776E0">
      <w:pPr>
        <w:rPr>
          <w:rFonts w:ascii="ＭＳ 明朝" w:hAnsi="ＭＳ 明朝"/>
          <w:szCs w:val="21"/>
        </w:rPr>
      </w:pPr>
    </w:p>
    <w:sectPr w:rsidR="00D410F5" w:rsidRPr="00BB29FE" w:rsidSect="00EB04A4">
      <w:headerReference w:type="even" r:id="rId14"/>
      <w:head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9C8E" w14:textId="77777777" w:rsidR="000A0239" w:rsidRDefault="000A0239" w:rsidP="000A0239">
      <w:r>
        <w:separator/>
      </w:r>
    </w:p>
  </w:endnote>
  <w:endnote w:type="continuationSeparator" w:id="0">
    <w:p w14:paraId="2C985066" w14:textId="77777777" w:rsidR="000A0239" w:rsidRDefault="000A0239" w:rsidP="000A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45C6" w14:textId="77777777" w:rsidR="000A0239" w:rsidRDefault="000A0239" w:rsidP="000A0239">
      <w:r>
        <w:separator/>
      </w:r>
    </w:p>
  </w:footnote>
  <w:footnote w:type="continuationSeparator" w:id="0">
    <w:p w14:paraId="0196D153" w14:textId="77777777" w:rsidR="000A0239" w:rsidRDefault="000A0239" w:rsidP="000A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1731" w14:textId="393EA7CB" w:rsidR="00EB04A4" w:rsidRDefault="00EB04A4">
    <w:pPr>
      <w:pStyle w:val="a6"/>
    </w:pPr>
    <w:r w:rsidRPr="00A82E17">
      <w:rPr>
        <w:rFonts w:ascii="ＭＳ 明朝" w:hAnsi="ＭＳ 明朝"/>
        <w:noProof/>
        <w:szCs w:val="21"/>
      </w:rPr>
      <w:t>②これから「その他の古紙」の回収を始める場合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8341" w14:textId="7B39408A" w:rsidR="000A0239" w:rsidRPr="000A0239" w:rsidRDefault="00EB04A4" w:rsidP="00EB04A4">
    <w:pPr>
      <w:pStyle w:val="a6"/>
      <w:jc w:val="left"/>
      <w:rPr>
        <w:color w:val="FF0000"/>
      </w:rPr>
    </w:pPr>
    <w:r w:rsidRPr="00A82E17">
      <w:rPr>
        <w:rFonts w:ascii="ＭＳ 明朝" w:hAnsi="ＭＳ 明朝"/>
        <w:noProof/>
        <w:szCs w:val="21"/>
      </w:rPr>
      <w:t>①現在も「その他の古紙」を回収している場合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E4276"/>
    <w:multiLevelType w:val="hybridMultilevel"/>
    <w:tmpl w:val="29C25660"/>
    <w:lvl w:ilvl="0" w:tplc="BAA00CAA">
      <w:start w:val="1"/>
      <w:numFmt w:val="decimalEnclosedCircle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num w:numId="1" w16cid:durableId="30782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F9"/>
    <w:rsid w:val="000A0239"/>
    <w:rsid w:val="001B4613"/>
    <w:rsid w:val="004401AD"/>
    <w:rsid w:val="004776E0"/>
    <w:rsid w:val="0051235E"/>
    <w:rsid w:val="00555227"/>
    <w:rsid w:val="00750763"/>
    <w:rsid w:val="007803F9"/>
    <w:rsid w:val="007E39BF"/>
    <w:rsid w:val="009935AD"/>
    <w:rsid w:val="00A27199"/>
    <w:rsid w:val="00A82E17"/>
    <w:rsid w:val="00AB2519"/>
    <w:rsid w:val="00B318D7"/>
    <w:rsid w:val="00BB29FE"/>
    <w:rsid w:val="00D410F5"/>
    <w:rsid w:val="00D94286"/>
    <w:rsid w:val="00DB1709"/>
    <w:rsid w:val="00DE0A22"/>
    <w:rsid w:val="00E65144"/>
    <w:rsid w:val="00EB04A4"/>
    <w:rsid w:val="00F036CF"/>
    <w:rsid w:val="00FB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0F5A7A"/>
  <w15:chartTrackingRefBased/>
  <w15:docId w15:val="{BAEC4CE7-F6AC-4A42-8AA4-B66D25E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3F9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803F9"/>
    <w:pPr>
      <w:keepNext/>
      <w:spacing w:line="0" w:lineRule="atLeast"/>
      <w:outlineLvl w:val="0"/>
    </w:pPr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3F9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styleId="a3">
    <w:name w:val="Hyperlink"/>
    <w:basedOn w:val="a0"/>
    <w:uiPriority w:val="99"/>
    <w:unhideWhenUsed/>
    <w:rsid w:val="007E39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9B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6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A0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239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0A02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23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kai.lg.jp/kurashi/gomi/gomi_recy/recycle/hoshokin/sonotakosirisaikuru.html" TargetMode="External"/><Relationship Id="rId13" Type="http://schemas.openxmlformats.org/officeDocument/2006/relationships/hyperlink" Target="https://www.city.sakai.lg.jp/kurashi/gomi/gomi_recy/bunbetsu/news/df_filename_75069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ty.sakai.lg.jp/kurashi/gomi/gomi_recy/recycle/hoshokin/sonotakosirisaikuru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sakai.lg.jp/kurashi/gomi/gomi_recy/recycle/hoshokin/sonotakosirisaikuru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ity.sakai.lg.jp/kurashi/gomi/gomi_recy/bunbetsu/news/df_filename_75069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sakai.lg.jp/kurashi/gomi/gomi_recy/recycle/hoshokin/sonotakosirisaikuru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7273-31C2-4A7D-B756-1BBB176D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玉城　里那 (764324)</cp:lastModifiedBy>
  <cp:revision>8</cp:revision>
  <dcterms:created xsi:type="dcterms:W3CDTF">2025-02-20T06:01:00Z</dcterms:created>
  <dcterms:modified xsi:type="dcterms:W3CDTF">2026-06-18T04:11:00Z</dcterms:modified>
</cp:coreProperties>
</file>