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6D" w:rsidRPr="00FA607E" w:rsidRDefault="0070546D" w:rsidP="0070546D">
      <w:pPr>
        <w:jc w:val="left"/>
      </w:pPr>
      <w:r w:rsidRPr="00FA607E">
        <w:rPr>
          <w:rFonts w:hint="eastAsia"/>
        </w:rPr>
        <w:t>別紙３　事業計画書の例</w:t>
      </w:r>
    </w:p>
    <w:p w:rsidR="0070546D" w:rsidRPr="00FA607E" w:rsidRDefault="0070546D" w:rsidP="0070546D">
      <w:pPr>
        <w:jc w:val="left"/>
      </w:pPr>
    </w:p>
    <w:p w:rsidR="0070546D" w:rsidRPr="00FA607E" w:rsidRDefault="0070546D" w:rsidP="0070546D">
      <w:pPr>
        <w:jc w:val="center"/>
        <w:rPr>
          <w:color w:val="auto"/>
        </w:rPr>
      </w:pPr>
      <w:r w:rsidRPr="00FA607E">
        <w:rPr>
          <w:rFonts w:hint="eastAsia"/>
          <w:color w:val="auto"/>
        </w:rPr>
        <w:t>○年度</w:t>
      </w:r>
      <w:bookmarkStart w:id="0" w:name="_GoBack"/>
      <w:r w:rsidRPr="00FA607E">
        <w:rPr>
          <w:rFonts w:hint="eastAsia"/>
          <w:color w:val="auto"/>
        </w:rPr>
        <w:t>事業計画書</w:t>
      </w:r>
      <w:bookmarkEnd w:id="0"/>
    </w:p>
    <w:tbl>
      <w:tblPr>
        <w:tblpPr w:leftFromText="142" w:rightFromText="142" w:vertAnchor="page" w:horzAnchor="margin" w:tblpX="-147" w:tblpY="320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5"/>
        <w:gridCol w:w="1649"/>
        <w:gridCol w:w="1134"/>
        <w:gridCol w:w="1134"/>
        <w:gridCol w:w="1559"/>
        <w:gridCol w:w="1559"/>
      </w:tblGrid>
      <w:tr w:rsidR="00BE7C0B" w:rsidRPr="00FA607E" w:rsidTr="00BE7C0B">
        <w:trPr>
          <w:trHeight w:val="410"/>
        </w:trPr>
        <w:tc>
          <w:tcPr>
            <w:tcW w:w="2845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体験の機会の場で行う</w:t>
            </w:r>
          </w:p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事業の内容</w:t>
            </w:r>
          </w:p>
        </w:tc>
        <w:tc>
          <w:tcPr>
            <w:tcW w:w="1649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事業の</w:t>
            </w:r>
          </w:p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1134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所要時間</w:t>
            </w:r>
          </w:p>
        </w:tc>
        <w:tc>
          <w:tcPr>
            <w:tcW w:w="1134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実施回数</w:t>
            </w:r>
          </w:p>
        </w:tc>
        <w:tc>
          <w:tcPr>
            <w:tcW w:w="1559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事業の対象者</w:t>
            </w:r>
          </w:p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及び参加定員数</w:t>
            </w:r>
          </w:p>
        </w:tc>
        <w:tc>
          <w:tcPr>
            <w:tcW w:w="1559" w:type="dxa"/>
            <w:vAlign w:val="center"/>
          </w:tcPr>
          <w:p w:rsidR="00BE7C0B" w:rsidRPr="00FA607E" w:rsidRDefault="00BE7C0B" w:rsidP="00CF5C49">
            <w:pPr>
              <w:jc w:val="center"/>
              <w:rPr>
                <w:color w:val="auto"/>
              </w:rPr>
            </w:pPr>
            <w:r w:rsidRPr="00FA607E">
              <w:rPr>
                <w:rFonts w:hint="eastAsia"/>
                <w:color w:val="auto"/>
              </w:rPr>
              <w:t>参加費用</w:t>
            </w:r>
          </w:p>
        </w:tc>
      </w:tr>
      <w:tr w:rsidR="00BE7C0B" w:rsidRPr="00FA607E" w:rsidTr="00BE7C0B">
        <w:trPr>
          <w:trHeight w:val="1816"/>
        </w:trPr>
        <w:tc>
          <w:tcPr>
            <w:tcW w:w="2845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  <w:tc>
          <w:tcPr>
            <w:tcW w:w="1649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BE7C0B" w:rsidRPr="00FA607E" w:rsidRDefault="00BE7C0B" w:rsidP="00CF5C49">
            <w:pPr>
              <w:rPr>
                <w:color w:val="auto"/>
              </w:rPr>
            </w:pPr>
          </w:p>
        </w:tc>
      </w:tr>
      <w:tr w:rsidR="00BE7C0B" w:rsidTr="00BE7C0B">
        <w:trPr>
          <w:trHeight w:val="1828"/>
        </w:trPr>
        <w:tc>
          <w:tcPr>
            <w:tcW w:w="2845" w:type="dxa"/>
            <w:vAlign w:val="center"/>
          </w:tcPr>
          <w:p w:rsidR="00BE7C0B" w:rsidRDefault="00BE7C0B" w:rsidP="00CF5C49"/>
        </w:tc>
        <w:tc>
          <w:tcPr>
            <w:tcW w:w="1649" w:type="dxa"/>
            <w:vAlign w:val="center"/>
          </w:tcPr>
          <w:p w:rsidR="00BE7C0B" w:rsidRDefault="00BE7C0B" w:rsidP="00CF5C49"/>
        </w:tc>
        <w:tc>
          <w:tcPr>
            <w:tcW w:w="1134" w:type="dxa"/>
            <w:vAlign w:val="center"/>
          </w:tcPr>
          <w:p w:rsidR="00BE7C0B" w:rsidRDefault="00BE7C0B" w:rsidP="00CF5C49"/>
        </w:tc>
        <w:tc>
          <w:tcPr>
            <w:tcW w:w="1134" w:type="dxa"/>
            <w:vAlign w:val="center"/>
          </w:tcPr>
          <w:p w:rsidR="00BE7C0B" w:rsidRDefault="00BE7C0B" w:rsidP="00CF5C49"/>
        </w:tc>
        <w:tc>
          <w:tcPr>
            <w:tcW w:w="1559" w:type="dxa"/>
            <w:vAlign w:val="center"/>
          </w:tcPr>
          <w:p w:rsidR="00BE7C0B" w:rsidRDefault="00BE7C0B" w:rsidP="00CF5C49"/>
        </w:tc>
        <w:tc>
          <w:tcPr>
            <w:tcW w:w="1559" w:type="dxa"/>
            <w:vAlign w:val="center"/>
          </w:tcPr>
          <w:p w:rsidR="00BE7C0B" w:rsidRDefault="00BE7C0B" w:rsidP="00CF5C49"/>
        </w:tc>
      </w:tr>
      <w:tr w:rsidR="00BE7C0B" w:rsidTr="00BE7C0B">
        <w:trPr>
          <w:trHeight w:val="1967"/>
        </w:trPr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7C0B" w:rsidRDefault="00BE7C0B" w:rsidP="00CF5C49"/>
        </w:tc>
      </w:tr>
    </w:tbl>
    <w:p w:rsidR="0070546D" w:rsidRDefault="0070546D" w:rsidP="0070546D">
      <w:pPr>
        <w:jc w:val="left"/>
      </w:pPr>
    </w:p>
    <w:p w:rsidR="0070546D" w:rsidRDefault="0070546D" w:rsidP="0070546D">
      <w:pPr>
        <w:jc w:val="left"/>
      </w:pPr>
    </w:p>
    <w:p w:rsidR="0070546D" w:rsidRDefault="0070546D" w:rsidP="0070546D">
      <w:pPr>
        <w:jc w:val="left"/>
      </w:pPr>
    </w:p>
    <w:p w:rsidR="0070546D" w:rsidRPr="006153DF" w:rsidRDefault="0070546D" w:rsidP="0070546D"/>
    <w:p w:rsidR="007A41A7" w:rsidRDefault="007A41A7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BE7C0B">
      <w:pPr>
        <w:snapToGrid w:val="0"/>
        <w:rPr>
          <w:rFonts w:ascii="ＭＳ Ｐゴシック" w:eastAsia="ＭＳ Ｐゴシック" w:hAnsi="ＭＳ Ｐゴシック"/>
          <w:color w:val="auto"/>
          <w:spacing w:val="16"/>
        </w:rPr>
      </w:pPr>
    </w:p>
    <w:p w:rsidR="0070546D" w:rsidRDefault="0070546D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p w:rsidR="00FA607E" w:rsidRPr="00AD2F5F" w:rsidRDefault="00FA607E" w:rsidP="00D42B64">
      <w:pPr>
        <w:snapToGrid w:val="0"/>
        <w:ind w:leftChars="-201" w:left="-422" w:firstLine="420"/>
        <w:rPr>
          <w:rFonts w:ascii="ＭＳ Ｐゴシック" w:eastAsia="ＭＳ Ｐゴシック" w:hAnsi="ＭＳ Ｐゴシック"/>
          <w:color w:val="auto"/>
          <w:spacing w:val="16"/>
        </w:rPr>
      </w:pPr>
    </w:p>
    <w:sectPr w:rsidR="00FA607E" w:rsidRPr="00AD2F5F" w:rsidSect="001E3478"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5" w:rsidRDefault="00CE0125">
      <w:r>
        <w:separator/>
      </w:r>
    </w:p>
  </w:endnote>
  <w:endnote w:type="continuationSeparator" w:id="0">
    <w:p w:rsidR="00CE0125" w:rsidRDefault="00C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5" w:rsidRDefault="00CE01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0125" w:rsidRDefault="00CE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3478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1D10"/>
    <w:rsid w:val="00985F1A"/>
    <w:rsid w:val="00991C6C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52A7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1D234B"/>
  <w15:chartTrackingRefBased/>
  <w15:docId w15:val="{81311A84-31E4-4AEB-8BF2-E39324A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事業計画書の例</dc:title>
  <dc:subject/>
  <dc:creator>堺市</dc:creator>
  <cp:keywords/>
  <cp:lastModifiedBy>堺市</cp:lastModifiedBy>
  <cp:revision>2</cp:revision>
  <cp:lastPrinted>2019-01-25T05:09:00Z</cp:lastPrinted>
  <dcterms:created xsi:type="dcterms:W3CDTF">2021-12-27T10:23:00Z</dcterms:created>
  <dcterms:modified xsi:type="dcterms:W3CDTF">2021-12-27T10:23:00Z</dcterms:modified>
</cp:coreProperties>
</file>