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EDD7C3" w14:textId="7A2CE555" w:rsidR="0022000F" w:rsidRPr="00304412" w:rsidRDefault="00F672F2" w:rsidP="004004FF">
      <w:pPr>
        <w:jc w:val="center"/>
        <w:rPr>
          <w:sz w:val="28"/>
          <w:szCs w:val="28"/>
        </w:rPr>
      </w:pPr>
      <w:r>
        <w:rPr>
          <w:rFonts w:hint="eastAsia"/>
          <w:sz w:val="28"/>
          <w:szCs w:val="28"/>
        </w:rPr>
        <w:t>受注実績</w:t>
      </w:r>
      <w:r w:rsidR="0013290A">
        <w:rPr>
          <w:rFonts w:hint="eastAsia"/>
          <w:sz w:val="28"/>
          <w:szCs w:val="28"/>
        </w:rPr>
        <w:t>（</w:t>
      </w:r>
      <w:r w:rsidR="00A512AB">
        <w:rPr>
          <w:rFonts w:hint="eastAsia"/>
          <w:sz w:val="28"/>
          <w:szCs w:val="28"/>
        </w:rPr>
        <w:t>令和２</w:t>
      </w:r>
      <w:r w:rsidR="00C179D0">
        <w:rPr>
          <w:rFonts w:hint="eastAsia"/>
          <w:sz w:val="28"/>
          <w:szCs w:val="28"/>
        </w:rPr>
        <w:t>年</w:t>
      </w:r>
      <w:r w:rsidR="0019572C">
        <w:rPr>
          <w:rFonts w:hint="eastAsia"/>
          <w:sz w:val="28"/>
          <w:szCs w:val="28"/>
        </w:rPr>
        <w:t>４月１日以降</w:t>
      </w:r>
      <w:r w:rsidR="00840DD7">
        <w:rPr>
          <w:rFonts w:hint="eastAsia"/>
          <w:sz w:val="28"/>
          <w:szCs w:val="28"/>
        </w:rPr>
        <w:t>の実績</w:t>
      </w:r>
      <w:r w:rsidR="00C179D0">
        <w:rPr>
          <w:rFonts w:hint="eastAsia"/>
          <w:sz w:val="28"/>
          <w:szCs w:val="28"/>
        </w:rPr>
        <w:t>）</w:t>
      </w:r>
    </w:p>
    <w:tbl>
      <w:tblPr>
        <w:tblStyle w:val="a7"/>
        <w:tblW w:w="0" w:type="auto"/>
        <w:tblLook w:val="04A0" w:firstRow="1" w:lastRow="0" w:firstColumn="1" w:lastColumn="0" w:noHBand="0" w:noVBand="1"/>
      </w:tblPr>
      <w:tblGrid>
        <w:gridCol w:w="1738"/>
        <w:gridCol w:w="577"/>
        <w:gridCol w:w="2046"/>
        <w:gridCol w:w="2954"/>
        <w:gridCol w:w="1656"/>
        <w:gridCol w:w="1660"/>
      </w:tblGrid>
      <w:tr w:rsidR="004004FF" w:rsidRPr="00BE0292" w14:paraId="4617C9E5" w14:textId="77777777" w:rsidTr="004004FF">
        <w:trPr>
          <w:trHeight w:val="468"/>
        </w:trPr>
        <w:tc>
          <w:tcPr>
            <w:tcW w:w="1738" w:type="dxa"/>
            <w:tcBorders>
              <w:top w:val="nil"/>
              <w:left w:val="nil"/>
              <w:right w:val="nil"/>
            </w:tcBorders>
          </w:tcPr>
          <w:p w14:paraId="629A16A9" w14:textId="77777777" w:rsidR="004004FF" w:rsidRDefault="004004FF" w:rsidP="00BE0292">
            <w:pPr>
              <w:rPr>
                <w:rFonts w:asciiTheme="minorEastAsia" w:hAnsiTheme="minorEastAsia"/>
                <w:szCs w:val="21"/>
              </w:rPr>
            </w:pPr>
          </w:p>
        </w:tc>
        <w:tc>
          <w:tcPr>
            <w:tcW w:w="8893" w:type="dxa"/>
            <w:gridSpan w:val="5"/>
            <w:tcBorders>
              <w:top w:val="nil"/>
              <w:left w:val="nil"/>
              <w:right w:val="nil"/>
            </w:tcBorders>
          </w:tcPr>
          <w:p w14:paraId="657B4BCC" w14:textId="359B2CDB" w:rsidR="004004FF" w:rsidRPr="00BE0292" w:rsidRDefault="004004FF" w:rsidP="00BE0292">
            <w:pPr>
              <w:rPr>
                <w:rFonts w:asciiTheme="minorEastAsia" w:hAnsiTheme="minorEastAsia"/>
                <w:szCs w:val="21"/>
              </w:rPr>
            </w:pPr>
          </w:p>
        </w:tc>
      </w:tr>
      <w:tr w:rsidR="004004FF" w:rsidRPr="00BE0292" w14:paraId="53F39C54" w14:textId="77777777" w:rsidTr="004004FF">
        <w:trPr>
          <w:trHeight w:val="895"/>
        </w:trPr>
        <w:tc>
          <w:tcPr>
            <w:tcW w:w="2315" w:type="dxa"/>
            <w:gridSpan w:val="2"/>
          </w:tcPr>
          <w:p w14:paraId="19A9288A" w14:textId="28A8A569" w:rsidR="004004FF" w:rsidRPr="00BE0292" w:rsidRDefault="004A48D0" w:rsidP="001449D9">
            <w:pPr>
              <w:jc w:val="center"/>
              <w:rPr>
                <w:rFonts w:asciiTheme="minorEastAsia" w:hAnsiTheme="minorEastAsia"/>
                <w:szCs w:val="21"/>
              </w:rPr>
            </w:pPr>
            <w:r>
              <w:rPr>
                <w:rFonts w:asciiTheme="minorEastAsia" w:hAnsiTheme="minorEastAsia" w:hint="eastAsia"/>
                <w:szCs w:val="21"/>
              </w:rPr>
              <w:t>業務</w:t>
            </w:r>
            <w:r w:rsidR="002E7F9F">
              <w:rPr>
                <w:rFonts w:asciiTheme="minorEastAsia" w:hAnsiTheme="minorEastAsia" w:hint="eastAsia"/>
                <w:szCs w:val="21"/>
              </w:rPr>
              <w:t>名</w:t>
            </w:r>
          </w:p>
        </w:tc>
        <w:tc>
          <w:tcPr>
            <w:tcW w:w="2046" w:type="dxa"/>
          </w:tcPr>
          <w:p w14:paraId="09850184" w14:textId="7740CC20" w:rsidR="004004FF" w:rsidRPr="00BE0292" w:rsidRDefault="004004FF" w:rsidP="001449D9">
            <w:pPr>
              <w:jc w:val="center"/>
              <w:rPr>
                <w:rFonts w:asciiTheme="minorEastAsia" w:hAnsiTheme="minorEastAsia"/>
                <w:szCs w:val="21"/>
              </w:rPr>
            </w:pPr>
            <w:r>
              <w:rPr>
                <w:rFonts w:asciiTheme="minorEastAsia" w:hAnsiTheme="minorEastAsia" w:hint="eastAsia"/>
                <w:szCs w:val="21"/>
              </w:rPr>
              <w:t>発注者</w:t>
            </w:r>
          </w:p>
        </w:tc>
        <w:tc>
          <w:tcPr>
            <w:tcW w:w="2954" w:type="dxa"/>
          </w:tcPr>
          <w:p w14:paraId="3A657F44" w14:textId="35A92E50" w:rsidR="004004FF" w:rsidRPr="00BE0292" w:rsidRDefault="00060E9B" w:rsidP="001449D9">
            <w:pPr>
              <w:jc w:val="center"/>
              <w:rPr>
                <w:rFonts w:asciiTheme="minorEastAsia" w:hAnsiTheme="minorEastAsia"/>
                <w:szCs w:val="21"/>
              </w:rPr>
            </w:pPr>
            <w:r>
              <w:rPr>
                <w:rFonts w:asciiTheme="minorEastAsia" w:hAnsiTheme="minorEastAsia" w:hint="eastAsia"/>
                <w:szCs w:val="21"/>
              </w:rPr>
              <w:t>業務</w:t>
            </w:r>
            <w:r w:rsidR="002E7F9F">
              <w:rPr>
                <w:rFonts w:asciiTheme="minorEastAsia" w:hAnsiTheme="minorEastAsia" w:hint="eastAsia"/>
                <w:szCs w:val="21"/>
              </w:rPr>
              <w:t>内容</w:t>
            </w:r>
          </w:p>
        </w:tc>
        <w:tc>
          <w:tcPr>
            <w:tcW w:w="1656" w:type="dxa"/>
          </w:tcPr>
          <w:p w14:paraId="4E97CE17" w14:textId="13E98D10" w:rsidR="004004FF" w:rsidRPr="00BE0292" w:rsidRDefault="002E7F9F" w:rsidP="001449D9">
            <w:pPr>
              <w:jc w:val="center"/>
              <w:rPr>
                <w:rFonts w:asciiTheme="minorEastAsia" w:hAnsiTheme="minorEastAsia"/>
                <w:szCs w:val="21"/>
              </w:rPr>
            </w:pPr>
            <w:r>
              <w:rPr>
                <w:rFonts w:asciiTheme="minorEastAsia" w:hAnsiTheme="minorEastAsia" w:hint="eastAsia"/>
                <w:szCs w:val="21"/>
              </w:rPr>
              <w:t>履行期間</w:t>
            </w:r>
          </w:p>
        </w:tc>
        <w:tc>
          <w:tcPr>
            <w:tcW w:w="1660" w:type="dxa"/>
          </w:tcPr>
          <w:p w14:paraId="30CA177B" w14:textId="08BFFBF3" w:rsidR="004004FF" w:rsidRPr="00BE0292" w:rsidRDefault="002E7F9F" w:rsidP="001449D9">
            <w:pPr>
              <w:jc w:val="center"/>
              <w:rPr>
                <w:rFonts w:asciiTheme="minorEastAsia" w:hAnsiTheme="minorEastAsia"/>
                <w:szCs w:val="21"/>
              </w:rPr>
            </w:pPr>
            <w:r>
              <w:rPr>
                <w:rFonts w:asciiTheme="minorEastAsia" w:hAnsiTheme="minorEastAsia" w:hint="eastAsia"/>
                <w:szCs w:val="21"/>
              </w:rPr>
              <w:t>契約金額</w:t>
            </w:r>
          </w:p>
        </w:tc>
      </w:tr>
      <w:tr w:rsidR="004004FF" w:rsidRPr="00BE0292" w14:paraId="6A9AAFF2" w14:textId="77777777" w:rsidTr="004004FF">
        <w:trPr>
          <w:trHeight w:val="1606"/>
        </w:trPr>
        <w:tc>
          <w:tcPr>
            <w:tcW w:w="2315" w:type="dxa"/>
            <w:gridSpan w:val="2"/>
          </w:tcPr>
          <w:p w14:paraId="43C129C4" w14:textId="0BE3DE9D" w:rsidR="004004FF" w:rsidRPr="00BE0292" w:rsidRDefault="004004FF" w:rsidP="00BE0292">
            <w:pPr>
              <w:rPr>
                <w:rFonts w:asciiTheme="minorEastAsia" w:hAnsiTheme="minorEastAsia"/>
                <w:szCs w:val="21"/>
              </w:rPr>
            </w:pPr>
          </w:p>
        </w:tc>
        <w:tc>
          <w:tcPr>
            <w:tcW w:w="2046" w:type="dxa"/>
          </w:tcPr>
          <w:p w14:paraId="6850D1A7" w14:textId="3ADC91FC" w:rsidR="004004FF" w:rsidRPr="00BE0292" w:rsidRDefault="004004FF" w:rsidP="00BE0292">
            <w:pPr>
              <w:rPr>
                <w:rFonts w:asciiTheme="minorEastAsia" w:hAnsiTheme="minorEastAsia"/>
                <w:szCs w:val="21"/>
              </w:rPr>
            </w:pPr>
          </w:p>
        </w:tc>
        <w:tc>
          <w:tcPr>
            <w:tcW w:w="2954" w:type="dxa"/>
          </w:tcPr>
          <w:p w14:paraId="651CF9F0" w14:textId="77777777" w:rsidR="004004FF" w:rsidRPr="00BE0292" w:rsidRDefault="004004FF" w:rsidP="00BE0292">
            <w:pPr>
              <w:rPr>
                <w:rFonts w:asciiTheme="minorEastAsia" w:hAnsiTheme="minorEastAsia"/>
                <w:szCs w:val="21"/>
              </w:rPr>
            </w:pPr>
          </w:p>
        </w:tc>
        <w:tc>
          <w:tcPr>
            <w:tcW w:w="1656" w:type="dxa"/>
          </w:tcPr>
          <w:p w14:paraId="7F87D885" w14:textId="62D01E08" w:rsidR="004004FF" w:rsidRPr="00BE0292" w:rsidRDefault="004004FF" w:rsidP="00BE0292">
            <w:pPr>
              <w:rPr>
                <w:rFonts w:asciiTheme="minorEastAsia" w:hAnsiTheme="minorEastAsia"/>
                <w:szCs w:val="21"/>
              </w:rPr>
            </w:pPr>
          </w:p>
        </w:tc>
        <w:tc>
          <w:tcPr>
            <w:tcW w:w="1660" w:type="dxa"/>
          </w:tcPr>
          <w:p w14:paraId="198A52E4" w14:textId="77777777" w:rsidR="004004FF" w:rsidRPr="00BE0292" w:rsidRDefault="004004FF" w:rsidP="00BE0292">
            <w:pPr>
              <w:rPr>
                <w:rFonts w:asciiTheme="minorEastAsia" w:hAnsiTheme="minorEastAsia"/>
                <w:szCs w:val="21"/>
              </w:rPr>
            </w:pPr>
          </w:p>
        </w:tc>
      </w:tr>
      <w:tr w:rsidR="004004FF" w:rsidRPr="00BE0292" w14:paraId="339F22A0" w14:textId="77777777" w:rsidTr="004004FF">
        <w:trPr>
          <w:trHeight w:val="1543"/>
        </w:trPr>
        <w:tc>
          <w:tcPr>
            <w:tcW w:w="2315" w:type="dxa"/>
            <w:gridSpan w:val="2"/>
          </w:tcPr>
          <w:p w14:paraId="4B5CBCD1" w14:textId="77777777" w:rsidR="004004FF" w:rsidRPr="00BE0292" w:rsidRDefault="004004FF" w:rsidP="00393FF3">
            <w:pPr>
              <w:rPr>
                <w:rFonts w:asciiTheme="minorEastAsia" w:hAnsiTheme="minorEastAsia"/>
                <w:szCs w:val="21"/>
              </w:rPr>
            </w:pPr>
          </w:p>
        </w:tc>
        <w:tc>
          <w:tcPr>
            <w:tcW w:w="2046" w:type="dxa"/>
          </w:tcPr>
          <w:p w14:paraId="3FC478F7" w14:textId="77777777" w:rsidR="004004FF" w:rsidRDefault="004004FF" w:rsidP="00393FF3">
            <w:pPr>
              <w:rPr>
                <w:rFonts w:asciiTheme="minorEastAsia" w:hAnsiTheme="minorEastAsia"/>
                <w:szCs w:val="21"/>
              </w:rPr>
            </w:pPr>
          </w:p>
          <w:p w14:paraId="6F6169CE" w14:textId="77777777" w:rsidR="004004FF" w:rsidRDefault="004004FF" w:rsidP="00393FF3">
            <w:pPr>
              <w:rPr>
                <w:rFonts w:asciiTheme="minorEastAsia" w:hAnsiTheme="minorEastAsia"/>
                <w:szCs w:val="21"/>
              </w:rPr>
            </w:pPr>
          </w:p>
          <w:p w14:paraId="0724E805" w14:textId="77777777" w:rsidR="004004FF" w:rsidRDefault="004004FF" w:rsidP="00393FF3">
            <w:pPr>
              <w:rPr>
                <w:rFonts w:asciiTheme="minorEastAsia" w:hAnsiTheme="minorEastAsia"/>
                <w:szCs w:val="21"/>
              </w:rPr>
            </w:pPr>
          </w:p>
          <w:p w14:paraId="2DE5B5C0" w14:textId="77777777" w:rsidR="004004FF" w:rsidRDefault="004004FF" w:rsidP="00393FF3">
            <w:pPr>
              <w:rPr>
                <w:rFonts w:asciiTheme="minorEastAsia" w:hAnsiTheme="minorEastAsia"/>
                <w:szCs w:val="21"/>
              </w:rPr>
            </w:pPr>
          </w:p>
          <w:p w14:paraId="607A477D" w14:textId="77777777" w:rsidR="004004FF" w:rsidRPr="00BE0292" w:rsidRDefault="004004FF" w:rsidP="00393FF3">
            <w:pPr>
              <w:rPr>
                <w:rFonts w:asciiTheme="minorEastAsia" w:hAnsiTheme="minorEastAsia"/>
                <w:szCs w:val="21"/>
              </w:rPr>
            </w:pPr>
          </w:p>
        </w:tc>
        <w:tc>
          <w:tcPr>
            <w:tcW w:w="2954" w:type="dxa"/>
          </w:tcPr>
          <w:p w14:paraId="4AAEDD58" w14:textId="77777777" w:rsidR="004004FF" w:rsidRPr="00BE0292" w:rsidRDefault="004004FF" w:rsidP="00393FF3">
            <w:pPr>
              <w:rPr>
                <w:rFonts w:asciiTheme="minorEastAsia" w:hAnsiTheme="minorEastAsia"/>
                <w:szCs w:val="21"/>
              </w:rPr>
            </w:pPr>
          </w:p>
        </w:tc>
        <w:tc>
          <w:tcPr>
            <w:tcW w:w="1656" w:type="dxa"/>
          </w:tcPr>
          <w:p w14:paraId="4E155DDA" w14:textId="23AD4EA5" w:rsidR="004004FF" w:rsidRPr="00BE0292" w:rsidRDefault="004004FF" w:rsidP="00393FF3">
            <w:pPr>
              <w:rPr>
                <w:rFonts w:asciiTheme="minorEastAsia" w:hAnsiTheme="minorEastAsia"/>
                <w:szCs w:val="21"/>
              </w:rPr>
            </w:pPr>
          </w:p>
        </w:tc>
        <w:tc>
          <w:tcPr>
            <w:tcW w:w="1660" w:type="dxa"/>
          </w:tcPr>
          <w:p w14:paraId="24BE4D10" w14:textId="77777777" w:rsidR="004004FF" w:rsidRPr="00BE0292" w:rsidRDefault="004004FF" w:rsidP="00393FF3">
            <w:pPr>
              <w:rPr>
                <w:rFonts w:asciiTheme="minorEastAsia" w:hAnsiTheme="minorEastAsia"/>
                <w:szCs w:val="21"/>
              </w:rPr>
            </w:pPr>
          </w:p>
        </w:tc>
      </w:tr>
      <w:tr w:rsidR="004004FF" w:rsidRPr="00BE0292" w14:paraId="61D6C157" w14:textId="77777777" w:rsidTr="004004FF">
        <w:trPr>
          <w:trHeight w:val="1854"/>
        </w:trPr>
        <w:tc>
          <w:tcPr>
            <w:tcW w:w="2315" w:type="dxa"/>
            <w:gridSpan w:val="2"/>
          </w:tcPr>
          <w:p w14:paraId="7B00165C" w14:textId="77777777" w:rsidR="004004FF" w:rsidRPr="00BE0292" w:rsidRDefault="004004FF" w:rsidP="00393FF3">
            <w:pPr>
              <w:rPr>
                <w:rFonts w:asciiTheme="minorEastAsia" w:hAnsiTheme="minorEastAsia"/>
                <w:szCs w:val="21"/>
              </w:rPr>
            </w:pPr>
          </w:p>
        </w:tc>
        <w:tc>
          <w:tcPr>
            <w:tcW w:w="2046" w:type="dxa"/>
          </w:tcPr>
          <w:p w14:paraId="4D66B724" w14:textId="77777777" w:rsidR="004004FF" w:rsidRDefault="004004FF" w:rsidP="00393FF3">
            <w:pPr>
              <w:rPr>
                <w:rFonts w:asciiTheme="minorEastAsia" w:hAnsiTheme="minorEastAsia"/>
                <w:szCs w:val="21"/>
              </w:rPr>
            </w:pPr>
          </w:p>
          <w:p w14:paraId="788CB352" w14:textId="77777777" w:rsidR="004004FF" w:rsidRDefault="004004FF" w:rsidP="00393FF3">
            <w:pPr>
              <w:rPr>
                <w:rFonts w:asciiTheme="minorEastAsia" w:hAnsiTheme="minorEastAsia"/>
                <w:szCs w:val="21"/>
              </w:rPr>
            </w:pPr>
          </w:p>
          <w:p w14:paraId="48C8496C" w14:textId="77777777" w:rsidR="004004FF" w:rsidRDefault="004004FF" w:rsidP="00393FF3">
            <w:pPr>
              <w:rPr>
                <w:rFonts w:asciiTheme="minorEastAsia" w:hAnsiTheme="minorEastAsia"/>
                <w:szCs w:val="21"/>
              </w:rPr>
            </w:pPr>
          </w:p>
          <w:p w14:paraId="46B59F28" w14:textId="77777777" w:rsidR="004004FF" w:rsidRDefault="004004FF" w:rsidP="00393FF3">
            <w:pPr>
              <w:rPr>
                <w:rFonts w:asciiTheme="minorEastAsia" w:hAnsiTheme="minorEastAsia"/>
                <w:szCs w:val="21"/>
              </w:rPr>
            </w:pPr>
          </w:p>
          <w:p w14:paraId="40A7A317" w14:textId="77777777" w:rsidR="004004FF" w:rsidRDefault="004004FF" w:rsidP="00393FF3">
            <w:pPr>
              <w:rPr>
                <w:rFonts w:asciiTheme="minorEastAsia" w:hAnsiTheme="minorEastAsia"/>
                <w:szCs w:val="21"/>
              </w:rPr>
            </w:pPr>
          </w:p>
        </w:tc>
        <w:tc>
          <w:tcPr>
            <w:tcW w:w="2954" w:type="dxa"/>
          </w:tcPr>
          <w:p w14:paraId="6E52190D" w14:textId="77777777" w:rsidR="004004FF" w:rsidRPr="00BE0292" w:rsidRDefault="004004FF" w:rsidP="00393FF3">
            <w:pPr>
              <w:rPr>
                <w:rFonts w:asciiTheme="minorEastAsia" w:hAnsiTheme="minorEastAsia"/>
                <w:szCs w:val="21"/>
              </w:rPr>
            </w:pPr>
          </w:p>
        </w:tc>
        <w:tc>
          <w:tcPr>
            <w:tcW w:w="1656" w:type="dxa"/>
          </w:tcPr>
          <w:p w14:paraId="7A286FDC" w14:textId="316E44CC" w:rsidR="004004FF" w:rsidRPr="00BE0292" w:rsidRDefault="004004FF" w:rsidP="00393FF3">
            <w:pPr>
              <w:rPr>
                <w:rFonts w:asciiTheme="minorEastAsia" w:hAnsiTheme="minorEastAsia"/>
                <w:szCs w:val="21"/>
              </w:rPr>
            </w:pPr>
          </w:p>
        </w:tc>
        <w:tc>
          <w:tcPr>
            <w:tcW w:w="1660" w:type="dxa"/>
          </w:tcPr>
          <w:p w14:paraId="7C584833" w14:textId="77777777" w:rsidR="004004FF" w:rsidRPr="00BE0292" w:rsidRDefault="004004FF" w:rsidP="00393FF3">
            <w:pPr>
              <w:rPr>
                <w:rFonts w:asciiTheme="minorEastAsia" w:hAnsiTheme="minorEastAsia"/>
                <w:szCs w:val="21"/>
              </w:rPr>
            </w:pPr>
          </w:p>
        </w:tc>
      </w:tr>
      <w:tr w:rsidR="004004FF" w:rsidRPr="00BE0292" w14:paraId="021A8F73" w14:textId="77777777" w:rsidTr="004004FF">
        <w:trPr>
          <w:trHeight w:val="2263"/>
        </w:trPr>
        <w:tc>
          <w:tcPr>
            <w:tcW w:w="2315" w:type="dxa"/>
            <w:gridSpan w:val="2"/>
          </w:tcPr>
          <w:p w14:paraId="06C40757" w14:textId="77777777" w:rsidR="004004FF" w:rsidRPr="00BE0292" w:rsidRDefault="004004FF" w:rsidP="00393FF3">
            <w:pPr>
              <w:rPr>
                <w:rFonts w:asciiTheme="minorEastAsia" w:hAnsiTheme="minorEastAsia"/>
                <w:szCs w:val="21"/>
              </w:rPr>
            </w:pPr>
          </w:p>
        </w:tc>
        <w:tc>
          <w:tcPr>
            <w:tcW w:w="2046" w:type="dxa"/>
          </w:tcPr>
          <w:p w14:paraId="295A5B31" w14:textId="77777777" w:rsidR="004004FF" w:rsidRDefault="004004FF" w:rsidP="00393FF3">
            <w:pPr>
              <w:rPr>
                <w:rFonts w:asciiTheme="minorEastAsia" w:hAnsiTheme="minorEastAsia"/>
                <w:szCs w:val="21"/>
              </w:rPr>
            </w:pPr>
          </w:p>
          <w:p w14:paraId="0A691E54" w14:textId="77777777" w:rsidR="004004FF" w:rsidRDefault="004004FF" w:rsidP="00393FF3">
            <w:pPr>
              <w:rPr>
                <w:rFonts w:asciiTheme="minorEastAsia" w:hAnsiTheme="minorEastAsia"/>
                <w:szCs w:val="21"/>
              </w:rPr>
            </w:pPr>
          </w:p>
          <w:p w14:paraId="7DBD207A" w14:textId="77777777" w:rsidR="004004FF" w:rsidRDefault="004004FF" w:rsidP="00393FF3">
            <w:pPr>
              <w:rPr>
                <w:rFonts w:asciiTheme="minorEastAsia" w:hAnsiTheme="minorEastAsia"/>
                <w:szCs w:val="21"/>
              </w:rPr>
            </w:pPr>
          </w:p>
          <w:p w14:paraId="5B93EFB7" w14:textId="77777777" w:rsidR="004004FF" w:rsidRDefault="004004FF" w:rsidP="00393FF3">
            <w:pPr>
              <w:rPr>
                <w:rFonts w:asciiTheme="minorEastAsia" w:hAnsiTheme="minorEastAsia"/>
                <w:szCs w:val="21"/>
              </w:rPr>
            </w:pPr>
          </w:p>
          <w:p w14:paraId="55602203" w14:textId="77777777" w:rsidR="004004FF" w:rsidRDefault="004004FF" w:rsidP="00393FF3">
            <w:pPr>
              <w:rPr>
                <w:rFonts w:asciiTheme="minorEastAsia" w:hAnsiTheme="minorEastAsia"/>
                <w:szCs w:val="21"/>
              </w:rPr>
            </w:pPr>
          </w:p>
          <w:p w14:paraId="6405A175" w14:textId="77777777" w:rsidR="004004FF" w:rsidRDefault="004004FF" w:rsidP="00393FF3">
            <w:pPr>
              <w:rPr>
                <w:rFonts w:asciiTheme="minorEastAsia" w:hAnsiTheme="minorEastAsia"/>
                <w:szCs w:val="21"/>
              </w:rPr>
            </w:pPr>
          </w:p>
        </w:tc>
        <w:tc>
          <w:tcPr>
            <w:tcW w:w="2954" w:type="dxa"/>
          </w:tcPr>
          <w:p w14:paraId="09E4FBE1" w14:textId="77777777" w:rsidR="004004FF" w:rsidRPr="00BE0292" w:rsidRDefault="004004FF" w:rsidP="00393FF3">
            <w:pPr>
              <w:rPr>
                <w:rFonts w:asciiTheme="minorEastAsia" w:hAnsiTheme="minorEastAsia"/>
                <w:szCs w:val="21"/>
              </w:rPr>
            </w:pPr>
          </w:p>
        </w:tc>
        <w:tc>
          <w:tcPr>
            <w:tcW w:w="1656" w:type="dxa"/>
          </w:tcPr>
          <w:p w14:paraId="470FF393" w14:textId="5E980AD8" w:rsidR="004004FF" w:rsidRPr="00BE0292" w:rsidRDefault="004004FF" w:rsidP="00393FF3">
            <w:pPr>
              <w:rPr>
                <w:rFonts w:asciiTheme="minorEastAsia" w:hAnsiTheme="minorEastAsia"/>
                <w:szCs w:val="21"/>
              </w:rPr>
            </w:pPr>
          </w:p>
        </w:tc>
        <w:tc>
          <w:tcPr>
            <w:tcW w:w="1660" w:type="dxa"/>
          </w:tcPr>
          <w:p w14:paraId="4A0021B9" w14:textId="77777777" w:rsidR="004004FF" w:rsidRPr="00BE0292" w:rsidRDefault="004004FF" w:rsidP="00393FF3">
            <w:pPr>
              <w:rPr>
                <w:rFonts w:asciiTheme="minorEastAsia" w:hAnsiTheme="minorEastAsia"/>
                <w:szCs w:val="21"/>
              </w:rPr>
            </w:pPr>
          </w:p>
        </w:tc>
      </w:tr>
      <w:tr w:rsidR="004004FF" w:rsidRPr="00BE0292" w14:paraId="5C363278" w14:textId="77777777" w:rsidTr="004004FF">
        <w:trPr>
          <w:trHeight w:val="2253"/>
        </w:trPr>
        <w:tc>
          <w:tcPr>
            <w:tcW w:w="2315" w:type="dxa"/>
            <w:gridSpan w:val="2"/>
          </w:tcPr>
          <w:p w14:paraId="4FFDEF11" w14:textId="77777777" w:rsidR="004004FF" w:rsidRPr="00BE0292" w:rsidRDefault="004004FF" w:rsidP="00393FF3">
            <w:pPr>
              <w:rPr>
                <w:rFonts w:asciiTheme="minorEastAsia" w:hAnsiTheme="minorEastAsia"/>
                <w:szCs w:val="21"/>
              </w:rPr>
            </w:pPr>
          </w:p>
        </w:tc>
        <w:tc>
          <w:tcPr>
            <w:tcW w:w="2046" w:type="dxa"/>
          </w:tcPr>
          <w:p w14:paraId="5BC9332C" w14:textId="77777777" w:rsidR="004004FF" w:rsidRDefault="004004FF" w:rsidP="00393FF3">
            <w:pPr>
              <w:rPr>
                <w:rFonts w:asciiTheme="minorEastAsia" w:hAnsiTheme="minorEastAsia"/>
                <w:szCs w:val="21"/>
              </w:rPr>
            </w:pPr>
          </w:p>
          <w:p w14:paraId="50BD0137" w14:textId="77777777" w:rsidR="004004FF" w:rsidRDefault="004004FF" w:rsidP="00393FF3">
            <w:pPr>
              <w:rPr>
                <w:rFonts w:asciiTheme="minorEastAsia" w:hAnsiTheme="minorEastAsia"/>
                <w:szCs w:val="21"/>
              </w:rPr>
            </w:pPr>
          </w:p>
          <w:p w14:paraId="7DE479D6" w14:textId="77777777" w:rsidR="004004FF" w:rsidRDefault="004004FF" w:rsidP="00393FF3">
            <w:pPr>
              <w:rPr>
                <w:rFonts w:asciiTheme="minorEastAsia" w:hAnsiTheme="minorEastAsia"/>
                <w:szCs w:val="21"/>
              </w:rPr>
            </w:pPr>
          </w:p>
          <w:p w14:paraId="4123054C" w14:textId="77777777" w:rsidR="004004FF" w:rsidRDefault="004004FF" w:rsidP="00393FF3">
            <w:pPr>
              <w:rPr>
                <w:rFonts w:asciiTheme="minorEastAsia" w:hAnsiTheme="minorEastAsia"/>
                <w:szCs w:val="21"/>
              </w:rPr>
            </w:pPr>
          </w:p>
          <w:p w14:paraId="778F0681" w14:textId="77777777" w:rsidR="004004FF" w:rsidRDefault="004004FF" w:rsidP="00393FF3">
            <w:pPr>
              <w:rPr>
                <w:rFonts w:asciiTheme="minorEastAsia" w:hAnsiTheme="minorEastAsia"/>
                <w:szCs w:val="21"/>
              </w:rPr>
            </w:pPr>
          </w:p>
          <w:p w14:paraId="44F97128" w14:textId="77777777" w:rsidR="004004FF" w:rsidRDefault="004004FF" w:rsidP="00393FF3">
            <w:pPr>
              <w:rPr>
                <w:rFonts w:asciiTheme="minorEastAsia" w:hAnsiTheme="minorEastAsia"/>
                <w:szCs w:val="21"/>
              </w:rPr>
            </w:pPr>
          </w:p>
        </w:tc>
        <w:tc>
          <w:tcPr>
            <w:tcW w:w="2954" w:type="dxa"/>
          </w:tcPr>
          <w:p w14:paraId="76DA96EA" w14:textId="77777777" w:rsidR="004004FF" w:rsidRPr="00BE0292" w:rsidRDefault="004004FF" w:rsidP="00393FF3">
            <w:pPr>
              <w:rPr>
                <w:rFonts w:asciiTheme="minorEastAsia" w:hAnsiTheme="minorEastAsia"/>
                <w:szCs w:val="21"/>
              </w:rPr>
            </w:pPr>
          </w:p>
        </w:tc>
        <w:tc>
          <w:tcPr>
            <w:tcW w:w="1656" w:type="dxa"/>
          </w:tcPr>
          <w:p w14:paraId="3076F3C2" w14:textId="309FA06F" w:rsidR="004004FF" w:rsidRPr="00BE0292" w:rsidRDefault="004004FF" w:rsidP="00393FF3">
            <w:pPr>
              <w:rPr>
                <w:rFonts w:asciiTheme="minorEastAsia" w:hAnsiTheme="minorEastAsia"/>
                <w:szCs w:val="21"/>
              </w:rPr>
            </w:pPr>
          </w:p>
        </w:tc>
        <w:tc>
          <w:tcPr>
            <w:tcW w:w="1660" w:type="dxa"/>
          </w:tcPr>
          <w:p w14:paraId="5E72265A" w14:textId="77777777" w:rsidR="004004FF" w:rsidRPr="00BE0292" w:rsidRDefault="004004FF" w:rsidP="00393FF3">
            <w:pPr>
              <w:rPr>
                <w:rFonts w:asciiTheme="minorEastAsia" w:hAnsiTheme="minorEastAsia"/>
                <w:szCs w:val="21"/>
              </w:rPr>
            </w:pPr>
          </w:p>
        </w:tc>
      </w:tr>
    </w:tbl>
    <w:p w14:paraId="263B1563" w14:textId="0500FB35" w:rsidR="001449D9" w:rsidRDefault="00D52408" w:rsidP="00D52408">
      <w:pPr>
        <w:rPr>
          <w:szCs w:val="21"/>
        </w:rPr>
      </w:pPr>
      <w:r>
        <w:rPr>
          <w:rFonts w:hint="eastAsia"/>
          <w:szCs w:val="21"/>
        </w:rPr>
        <w:t>注</w:t>
      </w:r>
      <w:r w:rsidRPr="00754CFC">
        <w:rPr>
          <w:rFonts w:hint="eastAsia"/>
          <w:szCs w:val="21"/>
        </w:rPr>
        <w:t>１：</w:t>
      </w:r>
      <w:bookmarkStart w:id="0" w:name="_Hlk198122716"/>
      <w:r w:rsidR="00D33AD3" w:rsidRPr="00E5676A">
        <w:rPr>
          <w:rFonts w:ascii="ＭＳ 明朝" w:hAnsi="ＭＳ 明朝" w:hint="eastAsia"/>
          <w:szCs w:val="21"/>
        </w:rPr>
        <w:t>令和２年４月１日以降に</w:t>
      </w:r>
      <w:r w:rsidR="00D33AD3" w:rsidRPr="00E5676A">
        <w:rPr>
          <w:rFonts w:ascii="ＭＳ 明朝" w:hAnsi="ＭＳ 明朝" w:hint="eastAsia"/>
          <w:kern w:val="0"/>
          <w:szCs w:val="20"/>
        </w:rPr>
        <w:t>国又は地方公共団体</w:t>
      </w:r>
      <w:r w:rsidR="00D33AD3" w:rsidRPr="00E5676A">
        <w:rPr>
          <w:rFonts w:ascii="ＭＳ 明朝" w:hAnsi="ＭＳ 明朝" w:hint="eastAsia"/>
          <w:szCs w:val="21"/>
        </w:rPr>
        <w:t>のプロポーザル等で実施した試験走行による、</w:t>
      </w:r>
      <w:r w:rsidR="00D33AD3" w:rsidRPr="00E5676A">
        <w:rPr>
          <w:rFonts w:ascii="ＭＳ 明朝" w:hAnsi="ＭＳ 明朝" w:hint="eastAsia"/>
          <w:kern w:val="0"/>
          <w:szCs w:val="20"/>
        </w:rPr>
        <w:t>本業務と同規模程度以上の路面下空洞探査車を用いた調査結果の解析業務を元請けとして受注した</w:t>
      </w:r>
      <w:r w:rsidR="00D33AD3" w:rsidRPr="00E5676A">
        <w:rPr>
          <w:rFonts w:ascii="ＭＳ 明朝" w:hAnsi="ＭＳ 明朝" w:hint="eastAsia"/>
          <w:szCs w:val="21"/>
        </w:rPr>
        <w:t>受注実績件数が分かる資料を提出すること。</w:t>
      </w:r>
      <w:bookmarkEnd w:id="0"/>
      <w:r w:rsidR="00D33AD3">
        <w:rPr>
          <w:rFonts w:ascii="ＭＳ 明朝" w:hAnsi="ＭＳ 明朝" w:hint="eastAsia"/>
          <w:szCs w:val="21"/>
        </w:rPr>
        <w:t>申込時に内容を確認するため、「契約書、仕様書、テクリスの登録情報、入札公告資料等」を添付すること。</w:t>
      </w:r>
    </w:p>
    <w:p w14:paraId="43B0511B" w14:textId="69B3B504" w:rsidR="009F0BE8" w:rsidRDefault="00754CFC" w:rsidP="00D52408">
      <w:pPr>
        <w:rPr>
          <w:szCs w:val="21"/>
        </w:rPr>
      </w:pPr>
      <w:r>
        <w:rPr>
          <w:rFonts w:hint="eastAsia"/>
          <w:szCs w:val="21"/>
        </w:rPr>
        <w:t>注２</w:t>
      </w:r>
      <w:r w:rsidRPr="00754CFC">
        <w:rPr>
          <w:rFonts w:hint="eastAsia"/>
          <w:szCs w:val="21"/>
        </w:rPr>
        <w:t>：</w:t>
      </w:r>
      <w:r>
        <w:rPr>
          <w:rFonts w:ascii="ＭＳ 明朝" w:hAnsi="ＭＳ 明朝" w:hint="eastAsia"/>
          <w:szCs w:val="21"/>
        </w:rPr>
        <w:t>共同企業体として受注した件数は含めない。</w:t>
      </w:r>
    </w:p>
    <w:p w14:paraId="5E243FFD" w14:textId="77777777" w:rsidR="009F0BE8" w:rsidRDefault="009F0BE8" w:rsidP="00D52408">
      <w:pPr>
        <w:rPr>
          <w:szCs w:val="21"/>
        </w:rPr>
      </w:pPr>
    </w:p>
    <w:p w14:paraId="2FB7BC2E" w14:textId="77777777" w:rsidR="006533B0" w:rsidRDefault="006533B0" w:rsidP="00D52408">
      <w:pPr>
        <w:rPr>
          <w:szCs w:val="21"/>
        </w:rPr>
      </w:pPr>
      <w:r>
        <w:rPr>
          <w:szCs w:val="21"/>
        </w:rPr>
        <w:br w:type="page"/>
      </w:r>
    </w:p>
    <w:p w14:paraId="36BB006F" w14:textId="24654310" w:rsidR="009F0BE8" w:rsidRDefault="001B2CF7" w:rsidP="006533B0">
      <w:pPr>
        <w:rPr>
          <w:szCs w:val="21"/>
          <w:u w:val="single"/>
        </w:rPr>
      </w:pPr>
      <w:r>
        <w:rPr>
          <w:rFonts w:hint="eastAsia"/>
          <w:szCs w:val="21"/>
          <w:u w:val="single"/>
        </w:rPr>
        <w:lastRenderedPageBreak/>
        <w:t>受注</w:t>
      </w:r>
      <w:r w:rsidR="009F0BE8">
        <w:rPr>
          <w:rFonts w:hint="eastAsia"/>
          <w:szCs w:val="21"/>
          <w:u w:val="single"/>
        </w:rPr>
        <w:t>実績</w:t>
      </w:r>
      <w:r w:rsidR="009F0BE8" w:rsidRPr="006A18D6">
        <w:rPr>
          <w:rFonts w:hint="eastAsia"/>
          <w:szCs w:val="21"/>
          <w:u w:val="single"/>
        </w:rPr>
        <w:t>を証する書面の写し</w:t>
      </w:r>
    </w:p>
    <w:p w14:paraId="3F0C865B" w14:textId="77777777" w:rsidR="009F0BE8" w:rsidRDefault="009F0BE8" w:rsidP="009F0BE8">
      <w:pPr>
        <w:ind w:leftChars="100" w:left="840" w:hangingChars="300" w:hanging="630"/>
        <w:rPr>
          <w:szCs w:val="21"/>
        </w:rPr>
      </w:pPr>
    </w:p>
    <w:p w14:paraId="5E8B1757" w14:textId="77777777" w:rsidR="009F0BE8" w:rsidRDefault="009F0BE8" w:rsidP="009F0BE8">
      <w:pPr>
        <w:ind w:leftChars="100" w:left="840" w:hangingChars="300" w:hanging="630"/>
        <w:rPr>
          <w:szCs w:val="21"/>
        </w:rPr>
      </w:pPr>
    </w:p>
    <w:p w14:paraId="190B4CFC" w14:textId="77777777" w:rsidR="009F0BE8" w:rsidRDefault="009F0BE8" w:rsidP="009F0BE8">
      <w:pPr>
        <w:ind w:leftChars="100" w:left="840" w:hangingChars="300" w:hanging="630"/>
        <w:rPr>
          <w:szCs w:val="21"/>
        </w:rPr>
      </w:pPr>
    </w:p>
    <w:p w14:paraId="619513FF" w14:textId="77777777" w:rsidR="009F0BE8" w:rsidRDefault="009F0BE8" w:rsidP="009F0BE8">
      <w:pPr>
        <w:ind w:leftChars="100" w:left="840" w:hangingChars="300" w:hanging="630"/>
        <w:rPr>
          <w:szCs w:val="21"/>
        </w:rPr>
      </w:pPr>
    </w:p>
    <w:p w14:paraId="2F2CFD2C" w14:textId="77777777" w:rsidR="009F0BE8" w:rsidRDefault="009F0BE8" w:rsidP="009F0BE8">
      <w:pPr>
        <w:ind w:leftChars="100" w:left="840" w:hangingChars="300" w:hanging="630"/>
        <w:rPr>
          <w:szCs w:val="21"/>
        </w:rPr>
      </w:pPr>
    </w:p>
    <w:p w14:paraId="6BF94B29" w14:textId="77777777" w:rsidR="009F0BE8" w:rsidRDefault="009F0BE8" w:rsidP="009F0BE8">
      <w:pPr>
        <w:ind w:leftChars="100" w:left="840" w:hangingChars="300" w:hanging="630"/>
        <w:rPr>
          <w:szCs w:val="21"/>
        </w:rPr>
      </w:pPr>
    </w:p>
    <w:p w14:paraId="55C55D5A" w14:textId="77777777" w:rsidR="009F0BE8" w:rsidRDefault="009F0BE8" w:rsidP="009F0BE8">
      <w:pPr>
        <w:ind w:leftChars="100" w:left="840" w:hangingChars="300" w:hanging="630"/>
        <w:rPr>
          <w:szCs w:val="21"/>
        </w:rPr>
      </w:pPr>
    </w:p>
    <w:p w14:paraId="0F9B3079" w14:textId="77777777" w:rsidR="009F0BE8" w:rsidRDefault="009F0BE8" w:rsidP="009F0BE8">
      <w:pPr>
        <w:ind w:leftChars="100" w:left="840" w:hangingChars="300" w:hanging="630"/>
        <w:rPr>
          <w:szCs w:val="21"/>
        </w:rPr>
      </w:pPr>
    </w:p>
    <w:p w14:paraId="4F9F3F37" w14:textId="77777777" w:rsidR="009F0BE8" w:rsidRDefault="009F0BE8" w:rsidP="009F0BE8">
      <w:pPr>
        <w:ind w:leftChars="100" w:left="840" w:hangingChars="300" w:hanging="630"/>
        <w:rPr>
          <w:szCs w:val="21"/>
        </w:rPr>
      </w:pPr>
    </w:p>
    <w:p w14:paraId="2B48EFBB" w14:textId="77777777" w:rsidR="009F0BE8" w:rsidRDefault="009F0BE8" w:rsidP="009F0BE8">
      <w:pPr>
        <w:ind w:leftChars="100" w:left="840" w:hangingChars="300" w:hanging="630"/>
        <w:rPr>
          <w:szCs w:val="21"/>
        </w:rPr>
      </w:pPr>
    </w:p>
    <w:p w14:paraId="2821AF1A" w14:textId="77777777" w:rsidR="009F0BE8" w:rsidRDefault="009F0BE8" w:rsidP="009F0BE8">
      <w:pPr>
        <w:ind w:leftChars="100" w:left="840" w:hangingChars="300" w:hanging="630"/>
        <w:rPr>
          <w:szCs w:val="21"/>
        </w:rPr>
      </w:pPr>
    </w:p>
    <w:p w14:paraId="2F474DF1" w14:textId="77777777" w:rsidR="009F0BE8" w:rsidRDefault="009F0BE8" w:rsidP="009F0BE8">
      <w:pPr>
        <w:ind w:leftChars="100" w:left="840" w:hangingChars="300" w:hanging="630"/>
        <w:rPr>
          <w:szCs w:val="21"/>
        </w:rPr>
      </w:pPr>
    </w:p>
    <w:p w14:paraId="5D85D3B1" w14:textId="77777777" w:rsidR="009F0BE8" w:rsidRDefault="009F0BE8" w:rsidP="009F0BE8">
      <w:pPr>
        <w:ind w:leftChars="100" w:left="840" w:hangingChars="300" w:hanging="630"/>
        <w:rPr>
          <w:szCs w:val="21"/>
        </w:rPr>
      </w:pPr>
    </w:p>
    <w:p w14:paraId="72170F87" w14:textId="77777777" w:rsidR="009F0BE8" w:rsidRDefault="009F0BE8" w:rsidP="009F0BE8">
      <w:pPr>
        <w:ind w:leftChars="100" w:left="840" w:hangingChars="300" w:hanging="630"/>
        <w:rPr>
          <w:szCs w:val="21"/>
        </w:rPr>
      </w:pPr>
    </w:p>
    <w:p w14:paraId="79BBB343" w14:textId="77777777" w:rsidR="009F0BE8" w:rsidRDefault="009F0BE8" w:rsidP="009F0BE8">
      <w:pPr>
        <w:ind w:leftChars="100" w:left="840" w:hangingChars="300" w:hanging="630"/>
        <w:rPr>
          <w:szCs w:val="21"/>
        </w:rPr>
      </w:pPr>
    </w:p>
    <w:p w14:paraId="30D9100B" w14:textId="77777777" w:rsidR="009F0BE8" w:rsidRDefault="009F0BE8" w:rsidP="009F0BE8">
      <w:pPr>
        <w:ind w:leftChars="100" w:left="840" w:hangingChars="300" w:hanging="630"/>
        <w:rPr>
          <w:szCs w:val="21"/>
        </w:rPr>
      </w:pPr>
    </w:p>
    <w:p w14:paraId="124955D5" w14:textId="77777777" w:rsidR="009F0BE8" w:rsidRDefault="009F0BE8" w:rsidP="009F0BE8">
      <w:pPr>
        <w:ind w:leftChars="100" w:left="840" w:hangingChars="300" w:hanging="630"/>
        <w:rPr>
          <w:szCs w:val="21"/>
        </w:rPr>
      </w:pPr>
    </w:p>
    <w:p w14:paraId="226E8C12" w14:textId="77777777" w:rsidR="009F0BE8" w:rsidRDefault="009F0BE8" w:rsidP="009F0BE8">
      <w:pPr>
        <w:ind w:leftChars="100" w:left="840" w:hangingChars="300" w:hanging="630"/>
        <w:rPr>
          <w:szCs w:val="21"/>
        </w:rPr>
      </w:pPr>
    </w:p>
    <w:p w14:paraId="06005127" w14:textId="77777777" w:rsidR="009F0BE8" w:rsidRDefault="009F0BE8" w:rsidP="009F0BE8">
      <w:pPr>
        <w:ind w:leftChars="100" w:left="840" w:hangingChars="300" w:hanging="630"/>
        <w:rPr>
          <w:szCs w:val="21"/>
        </w:rPr>
      </w:pPr>
    </w:p>
    <w:p w14:paraId="55360B00" w14:textId="77777777" w:rsidR="009F0BE8" w:rsidRDefault="009F0BE8" w:rsidP="009F0BE8">
      <w:pPr>
        <w:ind w:leftChars="100" w:left="840" w:hangingChars="300" w:hanging="630"/>
        <w:rPr>
          <w:szCs w:val="21"/>
        </w:rPr>
      </w:pPr>
    </w:p>
    <w:p w14:paraId="1550E3EE" w14:textId="77777777" w:rsidR="009F0BE8" w:rsidRDefault="009F0BE8" w:rsidP="009F0BE8">
      <w:pPr>
        <w:ind w:leftChars="100" w:left="840" w:hangingChars="300" w:hanging="630"/>
        <w:rPr>
          <w:szCs w:val="21"/>
        </w:rPr>
      </w:pPr>
    </w:p>
    <w:p w14:paraId="5B44EEA3" w14:textId="77777777" w:rsidR="009F0BE8" w:rsidRDefault="009F0BE8" w:rsidP="009F0BE8">
      <w:pPr>
        <w:ind w:leftChars="100" w:left="840" w:hangingChars="300" w:hanging="630"/>
        <w:rPr>
          <w:szCs w:val="21"/>
        </w:rPr>
      </w:pPr>
    </w:p>
    <w:p w14:paraId="7E83C07F" w14:textId="77777777" w:rsidR="009F0BE8" w:rsidRDefault="009F0BE8" w:rsidP="009F0BE8">
      <w:pPr>
        <w:ind w:leftChars="100" w:left="840" w:hangingChars="300" w:hanging="630"/>
        <w:rPr>
          <w:szCs w:val="21"/>
        </w:rPr>
      </w:pPr>
    </w:p>
    <w:p w14:paraId="1F7CCDD0" w14:textId="77777777" w:rsidR="009F0BE8" w:rsidRDefault="009F0BE8" w:rsidP="009F0BE8">
      <w:pPr>
        <w:ind w:leftChars="100" w:left="840" w:hangingChars="300" w:hanging="630"/>
        <w:rPr>
          <w:szCs w:val="21"/>
        </w:rPr>
      </w:pPr>
    </w:p>
    <w:p w14:paraId="11F059D7" w14:textId="77777777" w:rsidR="009F0BE8" w:rsidRDefault="009F0BE8" w:rsidP="009F0BE8">
      <w:pPr>
        <w:ind w:leftChars="100" w:left="840" w:hangingChars="300" w:hanging="630"/>
        <w:rPr>
          <w:szCs w:val="21"/>
        </w:rPr>
      </w:pPr>
    </w:p>
    <w:p w14:paraId="4CB34633" w14:textId="77777777" w:rsidR="009F0BE8" w:rsidRDefault="009F0BE8" w:rsidP="009F0BE8">
      <w:pPr>
        <w:ind w:leftChars="100" w:left="840" w:hangingChars="300" w:hanging="630"/>
        <w:rPr>
          <w:szCs w:val="21"/>
        </w:rPr>
      </w:pPr>
    </w:p>
    <w:p w14:paraId="1498FC1B" w14:textId="77777777" w:rsidR="009F0BE8" w:rsidRDefault="009F0BE8" w:rsidP="009F0BE8">
      <w:pPr>
        <w:ind w:leftChars="100" w:left="840" w:hangingChars="300" w:hanging="630"/>
        <w:rPr>
          <w:szCs w:val="21"/>
        </w:rPr>
      </w:pPr>
    </w:p>
    <w:p w14:paraId="4C0C48A9" w14:textId="77777777" w:rsidR="009F0BE8" w:rsidRDefault="009F0BE8" w:rsidP="009F0BE8">
      <w:pPr>
        <w:ind w:leftChars="100" w:left="840" w:hangingChars="300" w:hanging="630"/>
        <w:rPr>
          <w:szCs w:val="21"/>
        </w:rPr>
      </w:pPr>
    </w:p>
    <w:p w14:paraId="0E4C65B9" w14:textId="77777777" w:rsidR="009F0BE8" w:rsidRDefault="009F0BE8" w:rsidP="009F0BE8">
      <w:pPr>
        <w:ind w:leftChars="100" w:left="840" w:hangingChars="300" w:hanging="630"/>
        <w:rPr>
          <w:szCs w:val="21"/>
        </w:rPr>
      </w:pPr>
    </w:p>
    <w:p w14:paraId="23E71405" w14:textId="77777777" w:rsidR="009F0BE8" w:rsidRDefault="009F0BE8" w:rsidP="009F0BE8">
      <w:pPr>
        <w:ind w:leftChars="100" w:left="840" w:hangingChars="300" w:hanging="630"/>
        <w:rPr>
          <w:szCs w:val="21"/>
        </w:rPr>
      </w:pPr>
    </w:p>
    <w:p w14:paraId="72F7C4ED" w14:textId="0FFA7A3C" w:rsidR="009F0BE8" w:rsidRDefault="009F0BE8" w:rsidP="009F0BE8">
      <w:pPr>
        <w:ind w:leftChars="100" w:left="840" w:hangingChars="300" w:hanging="630"/>
        <w:rPr>
          <w:szCs w:val="21"/>
        </w:rPr>
      </w:pPr>
    </w:p>
    <w:p w14:paraId="17300F90" w14:textId="29D1D0E5" w:rsidR="00652663" w:rsidRDefault="00652663" w:rsidP="009F0BE8">
      <w:pPr>
        <w:ind w:leftChars="100" w:left="840" w:hangingChars="300" w:hanging="630"/>
        <w:rPr>
          <w:szCs w:val="21"/>
        </w:rPr>
      </w:pPr>
    </w:p>
    <w:p w14:paraId="7147A2E7" w14:textId="64415D38" w:rsidR="00652663" w:rsidRDefault="00652663" w:rsidP="009F0BE8">
      <w:pPr>
        <w:ind w:leftChars="100" w:left="840" w:hangingChars="300" w:hanging="630"/>
        <w:rPr>
          <w:szCs w:val="21"/>
        </w:rPr>
      </w:pPr>
    </w:p>
    <w:p w14:paraId="3AA21D5D" w14:textId="784D4176" w:rsidR="00652663" w:rsidRDefault="00652663" w:rsidP="009F0BE8">
      <w:pPr>
        <w:ind w:leftChars="100" w:left="840" w:hangingChars="300" w:hanging="630"/>
        <w:rPr>
          <w:szCs w:val="21"/>
        </w:rPr>
      </w:pPr>
    </w:p>
    <w:p w14:paraId="46D5536A" w14:textId="00EDD39E" w:rsidR="00652663" w:rsidRDefault="00652663" w:rsidP="009F0BE8">
      <w:pPr>
        <w:ind w:leftChars="100" w:left="840" w:hangingChars="300" w:hanging="630"/>
        <w:rPr>
          <w:szCs w:val="21"/>
        </w:rPr>
      </w:pPr>
    </w:p>
    <w:p w14:paraId="3EDBFA2A" w14:textId="1818E5B8" w:rsidR="00652663" w:rsidRDefault="00652663" w:rsidP="009F0BE8">
      <w:pPr>
        <w:ind w:leftChars="100" w:left="840" w:hangingChars="300" w:hanging="630"/>
        <w:rPr>
          <w:szCs w:val="21"/>
        </w:rPr>
      </w:pPr>
    </w:p>
    <w:p w14:paraId="0E31753A" w14:textId="77777777" w:rsidR="00652663" w:rsidRDefault="00652663" w:rsidP="009F0BE8">
      <w:pPr>
        <w:ind w:leftChars="100" w:left="840" w:hangingChars="300" w:hanging="630"/>
        <w:rPr>
          <w:szCs w:val="21"/>
        </w:rPr>
      </w:pPr>
    </w:p>
    <w:p w14:paraId="264AB262" w14:textId="77777777" w:rsidR="009F0BE8" w:rsidRDefault="009F0BE8" w:rsidP="009F0BE8">
      <w:pPr>
        <w:ind w:leftChars="100" w:left="840" w:hangingChars="300" w:hanging="630"/>
        <w:rPr>
          <w:szCs w:val="21"/>
        </w:rPr>
      </w:pPr>
      <w:r w:rsidRPr="00B773C3">
        <w:rPr>
          <w:rFonts w:hint="eastAsia"/>
          <w:szCs w:val="21"/>
        </w:rPr>
        <w:t>注</w:t>
      </w:r>
      <w:r>
        <w:rPr>
          <w:rFonts w:hint="eastAsia"/>
          <w:szCs w:val="21"/>
        </w:rPr>
        <w:t>１</w:t>
      </w:r>
      <w:r w:rsidRPr="00B773C3">
        <w:rPr>
          <w:rFonts w:hint="eastAsia"/>
          <w:szCs w:val="21"/>
        </w:rPr>
        <w:t>：</w:t>
      </w:r>
      <w:r>
        <w:rPr>
          <w:rFonts w:hint="eastAsia"/>
          <w:szCs w:val="21"/>
        </w:rPr>
        <w:t>文字・数字等が確実に読み取れるよう添付すること。読み取れないものは、失格とする場合がある。</w:t>
      </w:r>
    </w:p>
    <w:p w14:paraId="1AAA1DDD" w14:textId="77777777" w:rsidR="009F0BE8" w:rsidRPr="009F0BE8" w:rsidRDefault="009F0BE8" w:rsidP="009F0BE8">
      <w:pPr>
        <w:ind w:leftChars="100" w:left="840" w:hangingChars="300" w:hanging="630"/>
        <w:rPr>
          <w:szCs w:val="21"/>
        </w:rPr>
      </w:pPr>
      <w:r>
        <w:rPr>
          <w:rFonts w:hint="eastAsia"/>
          <w:szCs w:val="21"/>
        </w:rPr>
        <w:t>注２：写しが複数にわたる場合や本様式に収納できない場合は、本様式を複写し、必要書類のすべてを添付すること</w:t>
      </w:r>
    </w:p>
    <w:sectPr w:rsidR="009F0BE8" w:rsidRPr="009F0BE8" w:rsidSect="004004FF">
      <w:headerReference w:type="default" r:id="rId6"/>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74B90" w14:textId="77777777" w:rsidR="003F69A3" w:rsidRDefault="003F69A3" w:rsidP="009A3484">
      <w:r>
        <w:separator/>
      </w:r>
    </w:p>
  </w:endnote>
  <w:endnote w:type="continuationSeparator" w:id="0">
    <w:p w14:paraId="6FA3BAD2" w14:textId="77777777" w:rsidR="003F69A3" w:rsidRDefault="003F69A3" w:rsidP="009A34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486CF9" w14:textId="77777777" w:rsidR="003F69A3" w:rsidRDefault="003F69A3" w:rsidP="009A3484">
      <w:r>
        <w:separator/>
      </w:r>
    </w:p>
  </w:footnote>
  <w:footnote w:type="continuationSeparator" w:id="0">
    <w:p w14:paraId="4FF94A69" w14:textId="77777777" w:rsidR="003F69A3" w:rsidRDefault="003F69A3" w:rsidP="009A34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98202" w14:textId="47F4FD3F" w:rsidR="009A3484" w:rsidRDefault="009A3484" w:rsidP="009A3484">
    <w:pPr>
      <w:pStyle w:val="a3"/>
      <w:jc w:val="right"/>
    </w:pPr>
    <w:r>
      <w:rPr>
        <w:rFonts w:hint="eastAsia"/>
      </w:rPr>
      <w:t>（様式</w:t>
    </w:r>
    <w:r w:rsidR="0051293A">
      <w:rPr>
        <w:rFonts w:hint="eastAsia"/>
      </w:rPr>
      <w:t>－</w:t>
    </w:r>
    <w:r w:rsidR="00B13F3B">
      <w:rPr>
        <w:rFonts w:hint="eastAsia"/>
      </w:rPr>
      <w:t>９</w:t>
    </w:r>
    <w:r>
      <w:rPr>
        <w:rFonts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A3484"/>
    <w:rsid w:val="000270CD"/>
    <w:rsid w:val="00035935"/>
    <w:rsid w:val="00060E9B"/>
    <w:rsid w:val="000B7F39"/>
    <w:rsid w:val="000F2A3E"/>
    <w:rsid w:val="00101042"/>
    <w:rsid w:val="0013290A"/>
    <w:rsid w:val="001449D9"/>
    <w:rsid w:val="00152C64"/>
    <w:rsid w:val="0016130D"/>
    <w:rsid w:val="0019572C"/>
    <w:rsid w:val="001B2CF7"/>
    <w:rsid w:val="00212740"/>
    <w:rsid w:val="0022000F"/>
    <w:rsid w:val="002C6994"/>
    <w:rsid w:val="002D401A"/>
    <w:rsid w:val="002E7F9F"/>
    <w:rsid w:val="00304412"/>
    <w:rsid w:val="00313E6C"/>
    <w:rsid w:val="00314327"/>
    <w:rsid w:val="003C6F53"/>
    <w:rsid w:val="003F69A3"/>
    <w:rsid w:val="004004FF"/>
    <w:rsid w:val="00401103"/>
    <w:rsid w:val="00411DB6"/>
    <w:rsid w:val="004A48D0"/>
    <w:rsid w:val="004E5EB1"/>
    <w:rsid w:val="0051293A"/>
    <w:rsid w:val="00560E6F"/>
    <w:rsid w:val="006072FB"/>
    <w:rsid w:val="00652663"/>
    <w:rsid w:val="006533B0"/>
    <w:rsid w:val="006967F8"/>
    <w:rsid w:val="006A18D6"/>
    <w:rsid w:val="00710B15"/>
    <w:rsid w:val="00754CFC"/>
    <w:rsid w:val="00840DD7"/>
    <w:rsid w:val="009446EE"/>
    <w:rsid w:val="00945E25"/>
    <w:rsid w:val="009A3484"/>
    <w:rsid w:val="009F0BE8"/>
    <w:rsid w:val="00A512AB"/>
    <w:rsid w:val="00B13F3B"/>
    <w:rsid w:val="00B773C3"/>
    <w:rsid w:val="00BE0292"/>
    <w:rsid w:val="00C179D0"/>
    <w:rsid w:val="00D029A0"/>
    <w:rsid w:val="00D17091"/>
    <w:rsid w:val="00D33AD3"/>
    <w:rsid w:val="00D4385C"/>
    <w:rsid w:val="00D52408"/>
    <w:rsid w:val="00E36BD9"/>
    <w:rsid w:val="00E800A5"/>
    <w:rsid w:val="00E91A55"/>
    <w:rsid w:val="00F672F2"/>
    <w:rsid w:val="00F730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4:docId w14:val="62487368"/>
  <w15:docId w15:val="{00DAC5D9-ED3E-4B2F-993F-DBF001D8E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A3484"/>
    <w:pPr>
      <w:tabs>
        <w:tab w:val="center" w:pos="4252"/>
        <w:tab w:val="right" w:pos="8504"/>
      </w:tabs>
      <w:snapToGrid w:val="0"/>
    </w:pPr>
  </w:style>
  <w:style w:type="character" w:customStyle="1" w:styleId="a4">
    <w:name w:val="ヘッダー (文字)"/>
    <w:basedOn w:val="a0"/>
    <w:link w:val="a3"/>
    <w:uiPriority w:val="99"/>
    <w:rsid w:val="009A3484"/>
  </w:style>
  <w:style w:type="paragraph" w:styleId="a5">
    <w:name w:val="footer"/>
    <w:basedOn w:val="a"/>
    <w:link w:val="a6"/>
    <w:uiPriority w:val="99"/>
    <w:unhideWhenUsed/>
    <w:rsid w:val="009A3484"/>
    <w:pPr>
      <w:tabs>
        <w:tab w:val="center" w:pos="4252"/>
        <w:tab w:val="right" w:pos="8504"/>
      </w:tabs>
      <w:snapToGrid w:val="0"/>
    </w:pPr>
  </w:style>
  <w:style w:type="character" w:customStyle="1" w:styleId="a6">
    <w:name w:val="フッター (文字)"/>
    <w:basedOn w:val="a0"/>
    <w:link w:val="a5"/>
    <w:uiPriority w:val="99"/>
    <w:rsid w:val="009A3484"/>
  </w:style>
  <w:style w:type="table" w:styleId="a7">
    <w:name w:val="Table Grid"/>
    <w:basedOn w:val="a1"/>
    <w:uiPriority w:val="59"/>
    <w:rsid w:val="006967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uiPriority w:val="99"/>
    <w:semiHidden/>
    <w:unhideWhenUsed/>
    <w:rsid w:val="00754CFC"/>
    <w:rPr>
      <w:sz w:val="18"/>
      <w:szCs w:val="18"/>
    </w:rPr>
  </w:style>
  <w:style w:type="paragraph" w:styleId="a9">
    <w:name w:val="annotation text"/>
    <w:basedOn w:val="a"/>
    <w:link w:val="aa"/>
    <w:uiPriority w:val="99"/>
    <w:unhideWhenUsed/>
    <w:rsid w:val="00754CFC"/>
    <w:pPr>
      <w:jc w:val="left"/>
    </w:pPr>
    <w:rPr>
      <w:rFonts w:ascii="Century" w:eastAsia="ＭＳ 明朝" w:hAnsi="Century" w:cs="Times New Roman"/>
    </w:rPr>
  </w:style>
  <w:style w:type="character" w:customStyle="1" w:styleId="aa">
    <w:name w:val="コメント文字列 (文字)"/>
    <w:basedOn w:val="a0"/>
    <w:link w:val="a9"/>
    <w:uiPriority w:val="99"/>
    <w:rsid w:val="00754CFC"/>
    <w:rPr>
      <w:rFonts w:ascii="Century"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131</TotalTime>
  <Pages>2</Pages>
  <Words>64</Words>
  <Characters>369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堺市</Company>
  <LinksUpToDate>false</LinksUpToDate>
  <CharactersWithSpaces>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堺市</dc:creator>
  <cp:lastModifiedBy>荒木祐介</cp:lastModifiedBy>
  <cp:revision>49</cp:revision>
  <dcterms:created xsi:type="dcterms:W3CDTF">2016-07-01T05:31:00Z</dcterms:created>
  <dcterms:modified xsi:type="dcterms:W3CDTF">2025-06-26T07:52:00Z</dcterms:modified>
</cp:coreProperties>
</file>