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2C8946" w14:textId="49A9FCD0" w:rsidR="00393944" w:rsidRPr="00393944" w:rsidRDefault="003012EC" w:rsidP="00D05B27">
      <w:pPr>
        <w:adjustRightInd w:val="0"/>
        <w:snapToGrid w:val="0"/>
        <w:rPr>
          <w:rFonts w:ascii="Meiryo UI" w:eastAsia="Meiryo UI" w:hAnsi="Meiryo UI"/>
          <w:color w:val="323E4F" w:themeColor="text2" w:themeShade="BF"/>
          <w:sz w:val="24"/>
          <w:szCs w:val="24"/>
        </w:rPr>
      </w:pPr>
      <w:bookmarkStart w:id="0" w:name="_GoBack"/>
      <w:bookmarkEnd w:id="0"/>
      <w:r>
        <w:rPr>
          <w:noProof/>
        </w:rPr>
        <mc:AlternateContent>
          <mc:Choice Requires="wps">
            <w:drawing>
              <wp:anchor distT="0" distB="0" distL="114300" distR="114300" simplePos="0" relativeHeight="251705856" behindDoc="0" locked="0" layoutInCell="1" allowOverlap="1" wp14:anchorId="004BE8D5" wp14:editId="19549347">
                <wp:simplePos x="0" y="0"/>
                <wp:positionH relativeFrom="margin">
                  <wp:posOffset>-252029</wp:posOffset>
                </wp:positionH>
                <wp:positionV relativeFrom="paragraph">
                  <wp:posOffset>-132641</wp:posOffset>
                </wp:positionV>
                <wp:extent cx="6875813" cy="1111885"/>
                <wp:effectExtent l="0" t="0" r="0" b="8255"/>
                <wp:wrapNone/>
                <wp:docPr id="1" name="テキスト ボックス 1"/>
                <wp:cNvGraphicFramePr/>
                <a:graphic xmlns:a="http://schemas.openxmlformats.org/drawingml/2006/main">
                  <a:graphicData uri="http://schemas.microsoft.com/office/word/2010/wordprocessingShape">
                    <wps:wsp>
                      <wps:cNvSpPr txBox="1"/>
                      <wps:spPr>
                        <a:xfrm>
                          <a:off x="0" y="0"/>
                          <a:ext cx="6875813" cy="1111885"/>
                        </a:xfrm>
                        <a:prstGeom prst="rect">
                          <a:avLst/>
                        </a:prstGeom>
                        <a:noFill/>
                        <a:ln>
                          <a:noFill/>
                        </a:ln>
                      </wps:spPr>
                      <wps:txbx>
                        <w:txbxContent>
                          <w:p w14:paraId="1495DD94" w14:textId="77777777" w:rsidR="003012EC" w:rsidRPr="005E5D71" w:rsidRDefault="003012EC" w:rsidP="006E4048">
                            <w:pPr>
                              <w:adjustRightInd w:val="0"/>
                              <w:snapToGrid w:val="0"/>
                              <w:spacing w:line="760" w:lineRule="exact"/>
                              <w:jc w:val="center"/>
                              <w:rPr>
                                <w:rFonts w:ascii="Meiryo UI" w:eastAsia="Meiryo UI" w:hAnsi="Meiryo UI"/>
                                <w:b/>
                                <w:sz w:val="56"/>
                                <w:szCs w:val="72"/>
                                <w14:textOutline w14:w="12700" w14:cap="flat" w14:cmpd="sng" w14:algn="ctr">
                                  <w14:solidFill>
                                    <w14:schemeClr w14:val="accent4"/>
                                  </w14:solidFill>
                                  <w14:prstDash w14:val="solid"/>
                                  <w14:round/>
                                </w14:textOutline>
                              </w:rPr>
                            </w:pPr>
                            <w:r w:rsidRPr="005E5D71">
                              <w:rPr>
                                <w:rFonts w:ascii="Meiryo UI" w:eastAsia="Meiryo UI" w:hAnsi="Meiryo UI" w:hint="eastAsia"/>
                                <w:b/>
                                <w:sz w:val="56"/>
                                <w:szCs w:val="72"/>
                                <w14:textOutline w14:w="12700" w14:cap="flat" w14:cmpd="sng" w14:algn="ctr">
                                  <w14:solidFill>
                                    <w14:schemeClr w14:val="accent4"/>
                                  </w14:solidFill>
                                  <w14:prstDash w14:val="solid"/>
                                  <w14:round/>
                                </w14:textOutline>
                              </w:rPr>
                              <w:t>地震や台風は身近なリスク！</w:t>
                            </w:r>
                          </w:p>
                          <w:p w14:paraId="546244D7" w14:textId="77777777" w:rsidR="003012EC" w:rsidRPr="005E5D71" w:rsidRDefault="003012EC" w:rsidP="006E4048">
                            <w:pPr>
                              <w:adjustRightInd w:val="0"/>
                              <w:snapToGrid w:val="0"/>
                              <w:spacing w:line="760" w:lineRule="exact"/>
                              <w:jc w:val="center"/>
                              <w:rPr>
                                <w:rFonts w:ascii="Meiryo UI" w:eastAsia="Meiryo UI" w:hAnsi="Meiryo UI"/>
                                <w:b/>
                                <w:sz w:val="56"/>
                                <w:szCs w:val="72"/>
                                <w14:textOutline w14:w="12700" w14:cap="flat" w14:cmpd="sng" w14:algn="ctr">
                                  <w14:solidFill>
                                    <w14:schemeClr w14:val="accent4"/>
                                  </w14:solidFill>
                                  <w14:prstDash w14:val="solid"/>
                                  <w14:round/>
                                </w14:textOutline>
                              </w:rPr>
                            </w:pPr>
                            <w:r w:rsidRPr="005E5D71">
                              <w:rPr>
                                <w:rFonts w:ascii="Meiryo UI" w:eastAsia="Meiryo UI" w:hAnsi="Meiryo UI" w:hint="eastAsia"/>
                                <w:b/>
                                <w:sz w:val="56"/>
                                <w:szCs w:val="72"/>
                                <w14:textOutline w14:w="12700" w14:cap="flat" w14:cmpd="sng" w14:algn="ctr">
                                  <w14:solidFill>
                                    <w14:schemeClr w14:val="accent4"/>
                                  </w14:solidFill>
                                  <w14:prstDash w14:val="solid"/>
                                  <w14:round/>
                                </w14:textOutline>
                              </w:rPr>
                              <w:t>自治会に加入して「命を守る備え」をしませんか</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04BE8D5" id="_x0000_t202" coordsize="21600,21600" o:spt="202" path="m,l,21600r21600,l21600,xe">
                <v:stroke joinstyle="miter"/>
                <v:path gradientshapeok="t" o:connecttype="rect"/>
              </v:shapetype>
              <v:shape id="テキスト ボックス 1" o:spid="_x0000_s1026" type="#_x0000_t202" style="position:absolute;left:0;text-align:left;margin-left:-19.85pt;margin-top:-10.45pt;width:541.4pt;height:87.55pt;z-index:2517058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" filled="f" stroked="f">
                <v:textbox style="mso-fit-shape-to-text:t" inset="5.85pt,.7pt,5.85pt,.7pt">
                  <w:txbxContent>
                    <w:p w14:paraId="1495DD94" w14:textId="77777777" w:rsidR="003012EC" w:rsidRPr="005E5D71" w:rsidRDefault="003012EC" w:rsidP="006E4048">
                      <w:pPr>
                        <w:adjustRightInd w:val="0"/>
                        <w:snapToGrid w:val="0"/>
                        <w:spacing w:line="760" w:lineRule="exact"/>
                        <w:jc w:val="center"/>
                        <w:rPr>
                          <w:rFonts w:ascii="Meiryo UI" w:eastAsia="Meiryo UI" w:hAnsi="Meiryo UI"/>
                          <w:b/>
                          <w:sz w:val="56"/>
                          <w:szCs w:val="72"/>
                          <w14:textOutline w14:w="12700" w14:cap="flat" w14:cmpd="sng" w14:algn="ctr">
                            <w14:solidFill>
                              <w14:schemeClr w14:val="accent4"/>
                            </w14:solidFill>
                            <w14:prstDash w14:val="solid"/>
                            <w14:round/>
                          </w14:textOutline>
                        </w:rPr>
                      </w:pPr>
                      <w:r w:rsidRPr="005E5D71">
                        <w:rPr>
                          <w:rFonts w:ascii="Meiryo UI" w:eastAsia="Meiryo UI" w:hAnsi="Meiryo UI" w:hint="eastAsia"/>
                          <w:b/>
                          <w:sz w:val="56"/>
                          <w:szCs w:val="72"/>
                          <w14:textOutline w14:w="12700" w14:cap="flat" w14:cmpd="sng" w14:algn="ctr">
                            <w14:solidFill>
                              <w14:schemeClr w14:val="accent4"/>
                            </w14:solidFill>
                            <w14:prstDash w14:val="solid"/>
                            <w14:round/>
                          </w14:textOutline>
                        </w:rPr>
                        <w:t>地震や台風は身近なリスク！</w:t>
                      </w:r>
                    </w:p>
                    <w:p w14:paraId="546244D7" w14:textId="77777777" w:rsidR="003012EC" w:rsidRPr="005E5D71" w:rsidRDefault="003012EC" w:rsidP="006E4048">
                      <w:pPr>
                        <w:adjustRightInd w:val="0"/>
                        <w:snapToGrid w:val="0"/>
                        <w:spacing w:line="760" w:lineRule="exact"/>
                        <w:jc w:val="center"/>
                        <w:rPr>
                          <w:rFonts w:ascii="Meiryo UI" w:eastAsia="Meiryo UI" w:hAnsi="Meiryo UI"/>
                          <w:b/>
                          <w:sz w:val="56"/>
                          <w:szCs w:val="72"/>
                          <w14:textOutline w14:w="12700" w14:cap="flat" w14:cmpd="sng" w14:algn="ctr">
                            <w14:solidFill>
                              <w14:schemeClr w14:val="accent4"/>
                            </w14:solidFill>
                            <w14:prstDash w14:val="solid"/>
                            <w14:round/>
                          </w14:textOutline>
                        </w:rPr>
                      </w:pPr>
                      <w:r w:rsidRPr="005E5D71">
                        <w:rPr>
                          <w:rFonts w:ascii="Meiryo UI" w:eastAsia="Meiryo UI" w:hAnsi="Meiryo UI" w:hint="eastAsia"/>
                          <w:b/>
                          <w:sz w:val="56"/>
                          <w:szCs w:val="72"/>
                          <w14:textOutline w14:w="12700" w14:cap="flat" w14:cmpd="sng" w14:algn="ctr">
                            <w14:solidFill>
                              <w14:schemeClr w14:val="accent4"/>
                            </w14:solidFill>
                            <w14:prstDash w14:val="solid"/>
                            <w14:round/>
                          </w14:textOutline>
                        </w:rPr>
                        <w:t>自治会に加入して「命を守る備え」をしませんか</w:t>
                      </w:r>
                    </w:p>
                  </w:txbxContent>
                </v:textbox>
                <w10:wrap anchorx="margin"/>
              </v:shape>
            </w:pict>
          </mc:Fallback>
        </mc:AlternateContent>
      </w:r>
    </w:p>
    <w:p w14:paraId="769B4540" w14:textId="77777777" w:rsidR="00393944" w:rsidRPr="00393944" w:rsidRDefault="00393944" w:rsidP="00D05B27">
      <w:pPr>
        <w:adjustRightInd w:val="0"/>
        <w:snapToGrid w:val="0"/>
        <w:rPr>
          <w:rFonts w:ascii="Meiryo UI" w:eastAsia="Meiryo UI" w:hAnsi="Meiryo UI"/>
          <w:color w:val="323E4F" w:themeColor="text2" w:themeShade="BF"/>
          <w:sz w:val="24"/>
          <w:szCs w:val="24"/>
        </w:rPr>
      </w:pPr>
    </w:p>
    <w:p w14:paraId="3DBCAE26" w14:textId="77777777" w:rsidR="00393944" w:rsidRPr="00393944" w:rsidRDefault="00393944" w:rsidP="00D05B27">
      <w:pPr>
        <w:adjustRightInd w:val="0"/>
        <w:snapToGrid w:val="0"/>
        <w:rPr>
          <w:rFonts w:ascii="Meiryo UI" w:eastAsia="Meiryo UI" w:hAnsi="Meiryo UI"/>
          <w:color w:val="323E4F" w:themeColor="text2" w:themeShade="BF"/>
          <w:sz w:val="24"/>
          <w:szCs w:val="24"/>
        </w:rPr>
      </w:pPr>
    </w:p>
    <w:p w14:paraId="0A71B210" w14:textId="77777777" w:rsidR="004A5903" w:rsidRDefault="004A5903" w:rsidP="00D05B27">
      <w:pPr>
        <w:adjustRightInd w:val="0"/>
        <w:snapToGrid w:val="0"/>
        <w:rPr>
          <w:rFonts w:ascii="Meiryo UI" w:eastAsia="Meiryo UI" w:hAnsi="Meiryo UI"/>
          <w:sz w:val="24"/>
          <w:szCs w:val="24"/>
        </w:rPr>
      </w:pPr>
    </w:p>
    <w:p w14:paraId="46C8C383" w14:textId="77777777" w:rsidR="00FE2E6B" w:rsidRPr="00D05B27" w:rsidRDefault="00796E25" w:rsidP="00D05B27">
      <w:pPr>
        <w:adjustRightInd w:val="0"/>
        <w:snapToGrid w:val="0"/>
        <w:rPr>
          <w:rFonts w:ascii="Meiryo UI" w:eastAsia="Meiryo UI" w:hAnsi="Meiryo UI"/>
          <w:sz w:val="24"/>
          <w:szCs w:val="24"/>
        </w:rPr>
      </w:pPr>
      <w:r>
        <w:rPr>
          <w:rFonts w:ascii="Meiryo UI" w:eastAsia="Meiryo UI" w:hAnsi="Meiryo UI"/>
          <w:noProof/>
          <w:color w:val="000000" w:themeColor="text1"/>
          <w:sz w:val="24"/>
          <w:szCs w:val="24"/>
        </w:rPr>
        <mc:AlternateContent>
          <mc:Choice Requires="wps">
            <w:drawing>
              <wp:anchor distT="0" distB="0" distL="114300" distR="114300" simplePos="0" relativeHeight="251724288" behindDoc="0" locked="0" layoutInCell="1" allowOverlap="1" wp14:anchorId="7EA29BC9" wp14:editId="70A89CC9">
                <wp:simplePos x="0" y="0"/>
                <wp:positionH relativeFrom="margin">
                  <wp:posOffset>27238</wp:posOffset>
                </wp:positionH>
                <wp:positionV relativeFrom="paragraph">
                  <wp:posOffset>177800</wp:posOffset>
                </wp:positionV>
                <wp:extent cx="3871166" cy="878774"/>
                <wp:effectExtent l="57150" t="38100" r="72390" b="93345"/>
                <wp:wrapNone/>
                <wp:docPr id="34" name="四角形: 角を丸くする 34"/>
                <wp:cNvGraphicFramePr/>
                <a:graphic xmlns:a="http://schemas.openxmlformats.org/drawingml/2006/main">
                  <a:graphicData uri="http://schemas.microsoft.com/office/word/2010/wordprocessingShape">
                    <wps:wsp>
                      <wps:cNvSpPr/>
                      <wps:spPr>
                        <a:xfrm>
                          <a:off x="0" y="0"/>
                          <a:ext cx="3871166" cy="878774"/>
                        </a:xfrm>
                        <a:prstGeom prst="roundRect">
                          <a:avLst/>
                        </a:prstGeom>
                      </wps:spPr>
                      <wps:style>
                        <a:lnRef idx="1">
                          <a:schemeClr val="accent4"/>
                        </a:lnRef>
                        <a:fillRef idx="2">
                          <a:schemeClr val="accent4"/>
                        </a:fillRef>
                        <a:effectRef idx="1">
                          <a:schemeClr val="accent4"/>
                        </a:effectRef>
                        <a:fontRef idx="minor">
                          <a:schemeClr val="dk1"/>
                        </a:fontRef>
                      </wps:style>
                      <wps:txbx>
                        <w:txbxContent>
                          <w:p w14:paraId="2788E651" w14:textId="77777777" w:rsidR="00796E25" w:rsidRPr="00BA4A79" w:rsidRDefault="00796E25" w:rsidP="00796E25">
                            <w:pPr>
                              <w:spacing w:line="360" w:lineRule="exact"/>
                              <w:ind w:firstLineChars="100" w:firstLine="240"/>
                              <w:jc w:val="left"/>
                              <w:rPr>
                                <w:rFonts w:ascii="Meiryo UI" w:eastAsia="Meiryo UI" w:hAnsi="Meiryo UI"/>
                                <w:sz w:val="24"/>
                              </w:rPr>
                            </w:pPr>
                            <w:r w:rsidRPr="00BA4A79">
                              <w:rPr>
                                <w:rFonts w:ascii="Meiryo UI" w:eastAsia="Meiryo UI" w:hAnsi="Meiryo UI" w:hint="eastAsia"/>
                                <w:sz w:val="24"/>
                              </w:rPr>
                              <w:t>大地震などの災害が起きたとき、発災初期の3日間は</w:t>
                            </w:r>
                          </w:p>
                          <w:p w14:paraId="49F88592" w14:textId="77777777" w:rsidR="00796E25" w:rsidRPr="00BA4A79" w:rsidRDefault="00796E25" w:rsidP="00796E25">
                            <w:pPr>
                              <w:spacing w:line="360" w:lineRule="exact"/>
                              <w:jc w:val="left"/>
                              <w:rPr>
                                <w:rFonts w:ascii="Meiryo UI" w:eastAsia="Meiryo UI" w:hAnsi="Meiryo UI"/>
                                <w:sz w:val="24"/>
                              </w:rPr>
                            </w:pPr>
                            <w:r w:rsidRPr="00BA4A79">
                              <w:rPr>
                                <w:rFonts w:ascii="Meiryo UI" w:eastAsia="Meiryo UI" w:hAnsi="Meiryo UI" w:hint="eastAsia"/>
                                <w:sz w:val="24"/>
                              </w:rPr>
                              <w:t>行政による支援が十分行われない可能性があり、ご近所</w:t>
                            </w:r>
                          </w:p>
                          <w:p w14:paraId="5E290B34" w14:textId="77777777" w:rsidR="00796E25" w:rsidRPr="00BA4A79" w:rsidRDefault="00796E25" w:rsidP="00796E25">
                            <w:pPr>
                              <w:spacing w:line="360" w:lineRule="exact"/>
                              <w:jc w:val="left"/>
                              <w:rPr>
                                <w:rFonts w:ascii="Meiryo UI" w:eastAsia="Meiryo UI" w:hAnsi="Meiryo UI"/>
                                <w:sz w:val="24"/>
                              </w:rPr>
                            </w:pPr>
                            <w:r w:rsidRPr="00BA4A79">
                              <w:rPr>
                                <w:rFonts w:ascii="Meiryo UI" w:eastAsia="Meiryo UI" w:hAnsi="Meiryo UI" w:hint="eastAsia"/>
                                <w:sz w:val="24"/>
                              </w:rPr>
                              <w:t>どうしの助け合い＝「共助」が重要なものとなります。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EA29BC9" id="四角形: 角を丸くする 34" o:spid="_x0000_s1027" style="position:absolute;left:0;text-align:left;margin-left:2.15pt;margin-top:14pt;width:304.8pt;height:69.2pt;z-index:251724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" fillcolor="#ffdf80 [1623]" strokecolor="#f2b600 [3047]">
                <v:fill color2="#fff5d9 [503]" rotate="t" angle="180" colors="0 #ffed78;22938f #fff0a1;1 #fff9d7" focus="100%" type="gradient"/>
                <v:shadow on="t" color="black" opacity="24903f" origin=",.5" offset="0,.55556mm"/>
                <v:textbox>
                  <w:txbxContent>
                    <w:p w14:paraId="2788E651" w14:textId="77777777" w:rsidR="00796E25" w:rsidRPr="00BA4A79" w:rsidRDefault="00796E25" w:rsidP="00796E25">
                      <w:pPr>
                        <w:spacing w:line="360" w:lineRule="exact"/>
                        <w:ind w:firstLineChars="100" w:firstLine="240"/>
                        <w:jc w:val="left"/>
                        <w:rPr>
                          <w:rFonts w:ascii="Meiryo UI" w:eastAsia="Meiryo UI" w:hAnsi="Meiryo UI" w:hint="eastAsia"/>
                          <w:sz w:val="24"/>
                        </w:rPr>
                      </w:pPr>
                      <w:r w:rsidRPr="00BA4A79">
                        <w:rPr>
                          <w:rFonts w:ascii="Meiryo UI" w:eastAsia="Meiryo UI" w:hAnsi="Meiryo UI" w:hint="eastAsia"/>
                          <w:sz w:val="24"/>
                        </w:rPr>
                        <w:t>大地震などの災害が起きたとき、発災初期の3日間は</w:t>
                      </w:r>
                    </w:p>
                    <w:p w14:paraId="49F88592" w14:textId="77777777" w:rsidR="00796E25" w:rsidRPr="00BA4A79" w:rsidRDefault="00796E25" w:rsidP="00796E25">
                      <w:pPr>
                        <w:spacing w:line="360" w:lineRule="exact"/>
                        <w:jc w:val="left"/>
                        <w:rPr>
                          <w:rFonts w:ascii="Meiryo UI" w:eastAsia="Meiryo UI" w:hAnsi="Meiryo UI" w:hint="eastAsia"/>
                          <w:sz w:val="24"/>
                        </w:rPr>
                      </w:pPr>
                      <w:r w:rsidRPr="00BA4A79">
                        <w:rPr>
                          <w:rFonts w:ascii="Meiryo UI" w:eastAsia="Meiryo UI" w:hAnsi="Meiryo UI" w:hint="eastAsia"/>
                          <w:sz w:val="24"/>
                        </w:rPr>
                        <w:t>行政による支援が十分行われない可能性があり、ご近所</w:t>
                      </w:r>
                    </w:p>
                    <w:p w14:paraId="5E290B34" w14:textId="77777777" w:rsidR="00796E25" w:rsidRPr="00BA4A79" w:rsidRDefault="00796E25" w:rsidP="00796E25">
                      <w:pPr>
                        <w:spacing w:line="360" w:lineRule="exact"/>
                        <w:jc w:val="left"/>
                        <w:rPr>
                          <w:rFonts w:ascii="Meiryo UI" w:eastAsia="Meiryo UI" w:hAnsi="Meiryo UI"/>
                          <w:sz w:val="24"/>
                        </w:rPr>
                      </w:pPr>
                      <w:r w:rsidRPr="00BA4A79">
                        <w:rPr>
                          <w:rFonts w:ascii="Meiryo UI" w:eastAsia="Meiryo UI" w:hAnsi="Meiryo UI" w:hint="eastAsia"/>
                          <w:sz w:val="24"/>
                        </w:rPr>
                        <w:t>どうしの助け合い＝「共助」が重要なものとなります。</w:t>
                      </w:r>
                    </w:p>
                  </w:txbxContent>
                </v:textbox>
                <w10:wrap anchorx="margin"/>
              </v:roundrect>
            </w:pict>
          </mc:Fallback>
        </mc:AlternateContent>
      </w:r>
      <w:r w:rsidR="004A5903">
        <w:rPr>
          <w:rFonts w:ascii="Meiryo UI" w:eastAsia="Meiryo UI" w:hAnsi="Meiryo UI"/>
          <w:noProof/>
          <w:color w:val="000000" w:themeColor="text1"/>
          <w:sz w:val="24"/>
          <w:szCs w:val="24"/>
        </w:rPr>
        <mc:AlternateContent>
          <mc:Choice Requires="wps">
            <w:drawing>
              <wp:anchor distT="0" distB="0" distL="114300" distR="114300" simplePos="0" relativeHeight="251722240" behindDoc="0" locked="0" layoutInCell="1" allowOverlap="1" wp14:anchorId="310220C3" wp14:editId="39AF9F59">
                <wp:simplePos x="0" y="0"/>
                <wp:positionH relativeFrom="margin">
                  <wp:posOffset>3738946</wp:posOffset>
                </wp:positionH>
                <wp:positionV relativeFrom="paragraph">
                  <wp:posOffset>97914</wp:posOffset>
                </wp:positionV>
                <wp:extent cx="1995055" cy="1876301"/>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1995055" cy="1876301"/>
                        </a:xfrm>
                        <a:prstGeom prst="rect">
                          <a:avLst/>
                        </a:prstGeom>
                        <a:noFill/>
                        <a:ln w="6350">
                          <a:noFill/>
                        </a:ln>
                      </wps:spPr>
                      <wps:txbx>
                        <w:txbxContent>
                          <w:p w14:paraId="35FE54BD" w14:textId="77777777" w:rsidR="00DE66A7" w:rsidRDefault="00DE66A7" w:rsidP="00DE66A7">
                            <w:r w:rsidRPr="008B4AE2">
                              <w:rPr>
                                <w:rFonts w:ascii="Meiryo UI" w:eastAsia="Meiryo UI" w:hAnsi="Meiryo UI" w:cs="Times New Roman"/>
                                <w:noProof/>
                                <w:color w:val="000000"/>
                                <w:sz w:val="24"/>
                                <w:szCs w:val="24"/>
                              </w:rPr>
                              <w:drawing>
                                <wp:inline distT="0" distB="0" distL="0" distR="0" wp14:anchorId="17EEA38A" wp14:editId="39049F21">
                                  <wp:extent cx="1457913" cy="1484416"/>
                                  <wp:effectExtent l="0" t="0" r="0" b="0"/>
                                  <wp:docPr id="10" name="図 10" descr="C:\Users\747401\Downloads\building_mansio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47401\Downloads\building_mansion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05697" cy="15330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0220C3" id="テキスト ボックス 15" o:spid="_x0000_s1028" type="#_x0000_t202" style="position:absolute;left:0;text-align:left;margin-left:294.4pt;margin-top:7.7pt;width:157.1pt;height:147.75pt;z-index:25172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" filled="f" stroked="f" strokeweight=".5pt">
                <v:textbox>
                  <w:txbxContent>
                    <w:p w14:paraId="35FE54BD" w14:textId="77777777" w:rsidR="00DE66A7" w:rsidRDefault="00DE66A7" w:rsidP="00DE66A7">
                      <w:r w:rsidRPr="008B4AE2">
                        <w:rPr>
                          <w:rFonts w:ascii="Meiryo UI" w:eastAsia="Meiryo UI" w:hAnsi="Meiryo UI" w:cs="Times New Roman"/>
                          <w:noProof/>
                          <w:color w:val="000000"/>
                          <w:sz w:val="24"/>
                          <w:szCs w:val="24"/>
                        </w:rPr>
                        <w:drawing>
                          <wp:inline distT="0" distB="0" distL="0" distR="0" wp14:anchorId="17EEA38A" wp14:editId="39049F21">
                            <wp:extent cx="1457913" cy="1484416"/>
                            <wp:effectExtent l="0" t="0" r="0" b="0"/>
                            <wp:docPr id="10" name="図 10" descr="C:\Users\747401\Downloads\building_mansio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47401\Downloads\building_mansion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5697" cy="1533069"/>
                                    </a:xfrm>
                                    <a:prstGeom prst="rect">
                                      <a:avLst/>
                                    </a:prstGeom>
                                    <a:noFill/>
                                    <a:ln>
                                      <a:noFill/>
                                    </a:ln>
                                  </pic:spPr>
                                </pic:pic>
                              </a:graphicData>
                            </a:graphic>
                          </wp:inline>
                        </w:drawing>
                      </w:r>
                    </w:p>
                  </w:txbxContent>
                </v:textbox>
                <w10:wrap anchorx="margin"/>
              </v:shape>
            </w:pict>
          </mc:Fallback>
        </mc:AlternateContent>
      </w:r>
    </w:p>
    <w:p w14:paraId="1F015F2B" w14:textId="77777777" w:rsidR="004A5903" w:rsidRDefault="00C60ECF" w:rsidP="00796E25">
      <w:pPr>
        <w:adjustRightInd w:val="0"/>
        <w:snapToGrid w:val="0"/>
        <w:ind w:firstLineChars="100" w:firstLine="240"/>
        <w:jc w:val="left"/>
        <w:rPr>
          <w:rFonts w:ascii="Meiryo UI" w:eastAsia="Meiryo UI" w:hAnsi="Meiryo UI"/>
          <w:b/>
          <w:sz w:val="24"/>
          <w:szCs w:val="24"/>
        </w:rPr>
      </w:pPr>
      <w:r>
        <w:rPr>
          <w:rFonts w:ascii="Meiryo UI" w:eastAsia="Meiryo UI" w:hAnsi="Meiryo UI"/>
          <w:noProof/>
          <w:color w:val="000000" w:themeColor="text1"/>
          <w:sz w:val="24"/>
          <w:szCs w:val="24"/>
        </w:rPr>
        <mc:AlternateContent>
          <mc:Choice Requires="wps">
            <w:drawing>
              <wp:anchor distT="0" distB="0" distL="114300" distR="114300" simplePos="0" relativeHeight="251723264" behindDoc="0" locked="0" layoutInCell="1" allowOverlap="1" wp14:anchorId="2180F040" wp14:editId="6A8D95B3">
                <wp:simplePos x="0" y="0"/>
                <wp:positionH relativeFrom="margin">
                  <wp:posOffset>5020945</wp:posOffset>
                </wp:positionH>
                <wp:positionV relativeFrom="paragraph">
                  <wp:posOffset>175260</wp:posOffset>
                </wp:positionV>
                <wp:extent cx="1590675" cy="1448435"/>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1590675" cy="1448435"/>
                        </a:xfrm>
                        <a:prstGeom prst="rect">
                          <a:avLst/>
                        </a:prstGeom>
                        <a:noFill/>
                        <a:ln w="6350">
                          <a:noFill/>
                        </a:ln>
                      </wps:spPr>
                      <wps:txbx>
                        <w:txbxContent>
                          <w:p w14:paraId="6B42654E" w14:textId="77777777" w:rsidR="00DE66A7" w:rsidRDefault="00DE66A7" w:rsidP="00DE66A7">
                            <w:r w:rsidRPr="007E38DE">
                              <w:rPr>
                                <w:noProof/>
                              </w:rPr>
                              <w:drawing>
                                <wp:inline distT="0" distB="0" distL="0" distR="0" wp14:anchorId="01597F19" wp14:editId="616D87D8">
                                  <wp:extent cx="1199407" cy="1170921"/>
                                  <wp:effectExtent l="0" t="0" r="1270" b="0"/>
                                  <wp:docPr id="25" name="図 25" descr="C:\Users\747401\Downloads\pose_gutspose_cou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747401\Downloads\pose_gutspose_coupl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1870" cy="11928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E3D581" id="テキスト ボックス 23" o:spid="_x0000_s1028" type="#_x0000_t202" style="position:absolute;left:0;text-align:left;margin-left:395.35pt;margin-top:13.8pt;width:125.25pt;height:114.05pt;z-index:25172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" filled="f" stroked="f" strokeweight=".5pt">
                <v:textbox>
                  <w:txbxContent>
                    <w:p w:rsidR="00DE66A7" w:rsidRDefault="00DE66A7" w:rsidP="00DE66A7">
                      <w:r w:rsidRPr="007E38DE">
                        <w:rPr>
                          <w:noProof/>
                        </w:rPr>
                        <w:drawing>
                          <wp:inline distT="0" distB="0" distL="0" distR="0" wp14:anchorId="5CB957A7" wp14:editId="4D647DD5">
                            <wp:extent cx="1199407" cy="1170921"/>
                            <wp:effectExtent l="0" t="0" r="1270" b="0"/>
                            <wp:docPr id="25" name="図 25" descr="C:\Users\747401\Downloads\pose_gutspose_cou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747401\Downloads\pose_gutspose_coupl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1870" cy="1192851"/>
                                    </a:xfrm>
                                    <a:prstGeom prst="rect">
                                      <a:avLst/>
                                    </a:prstGeom>
                                    <a:noFill/>
                                    <a:ln>
                                      <a:noFill/>
                                    </a:ln>
                                  </pic:spPr>
                                </pic:pic>
                              </a:graphicData>
                            </a:graphic>
                          </wp:inline>
                        </w:drawing>
                      </w:r>
                    </w:p>
                  </w:txbxContent>
                </v:textbox>
                <w10:wrap anchorx="margin"/>
              </v:shape>
            </w:pict>
          </mc:Fallback>
        </mc:AlternateContent>
      </w:r>
    </w:p>
    <w:p w14:paraId="12ACC1A7" w14:textId="77777777" w:rsidR="00796E25" w:rsidRDefault="00796E25" w:rsidP="00796E25">
      <w:pPr>
        <w:adjustRightInd w:val="0"/>
        <w:snapToGrid w:val="0"/>
        <w:ind w:firstLineChars="100" w:firstLine="240"/>
        <w:jc w:val="left"/>
        <w:rPr>
          <w:rFonts w:ascii="Meiryo UI" w:eastAsia="Meiryo UI" w:hAnsi="Meiryo UI"/>
          <w:b/>
          <w:sz w:val="24"/>
          <w:szCs w:val="24"/>
        </w:rPr>
      </w:pPr>
    </w:p>
    <w:p w14:paraId="088DCCA8" w14:textId="77777777" w:rsidR="00796E25" w:rsidRDefault="00796E25" w:rsidP="00796E25">
      <w:pPr>
        <w:adjustRightInd w:val="0"/>
        <w:snapToGrid w:val="0"/>
        <w:ind w:firstLineChars="100" w:firstLine="240"/>
        <w:jc w:val="left"/>
        <w:rPr>
          <w:rFonts w:ascii="Meiryo UI" w:eastAsia="Meiryo UI" w:hAnsi="Meiryo UI"/>
          <w:b/>
          <w:sz w:val="24"/>
          <w:szCs w:val="24"/>
        </w:rPr>
      </w:pPr>
    </w:p>
    <w:p w14:paraId="42F10A38" w14:textId="77777777" w:rsidR="00796E25" w:rsidRDefault="0041339C" w:rsidP="00647643">
      <w:pPr>
        <w:adjustRightInd w:val="0"/>
        <w:snapToGrid w:val="0"/>
        <w:jc w:val="left"/>
        <w:rPr>
          <w:rFonts w:ascii="Meiryo UI" w:eastAsia="Meiryo UI" w:hAnsi="Meiryo UI"/>
          <w:b/>
          <w:sz w:val="24"/>
          <w:szCs w:val="24"/>
        </w:rPr>
      </w:pPr>
      <w:r>
        <w:rPr>
          <w:rFonts w:ascii="Meiryo UI" w:eastAsia="Meiryo UI" w:hAnsi="Meiryo UI" w:hint="eastAsia"/>
          <w:noProof/>
          <w:sz w:val="24"/>
          <w:szCs w:val="24"/>
        </w:rPr>
        <mc:AlternateContent>
          <mc:Choice Requires="wps">
            <w:drawing>
              <wp:anchor distT="0" distB="0" distL="114300" distR="114300" simplePos="0" relativeHeight="251725312" behindDoc="0" locked="0" layoutInCell="1" allowOverlap="1" wp14:anchorId="150B4275" wp14:editId="59F33574">
                <wp:simplePos x="0" y="0"/>
                <wp:positionH relativeFrom="margin">
                  <wp:posOffset>48193</wp:posOffset>
                </wp:positionH>
                <wp:positionV relativeFrom="paragraph">
                  <wp:posOffset>263525</wp:posOffset>
                </wp:positionV>
                <wp:extent cx="3883025" cy="866775"/>
                <wp:effectExtent l="57150" t="38100" r="79375" b="104775"/>
                <wp:wrapNone/>
                <wp:docPr id="35" name="四角形: 角を丸くする 35"/>
                <wp:cNvGraphicFramePr/>
                <a:graphic xmlns:a="http://schemas.openxmlformats.org/drawingml/2006/main">
                  <a:graphicData uri="http://schemas.microsoft.com/office/word/2010/wordprocessingShape">
                    <wps:wsp>
                      <wps:cNvSpPr/>
                      <wps:spPr>
                        <a:xfrm>
                          <a:off x="0" y="0"/>
                          <a:ext cx="3883025" cy="86677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73394484" w14:textId="77777777" w:rsidR="00796E25" w:rsidRPr="00796E25" w:rsidRDefault="00796E25" w:rsidP="00796E25">
                            <w:pPr>
                              <w:spacing w:line="360" w:lineRule="exact"/>
                              <w:ind w:firstLineChars="100" w:firstLine="240"/>
                              <w:jc w:val="left"/>
                              <w:rPr>
                                <w:rFonts w:ascii="Meiryo UI" w:eastAsia="Meiryo UI" w:hAnsi="Meiryo UI"/>
                                <w:sz w:val="24"/>
                              </w:rPr>
                            </w:pPr>
                            <w:r w:rsidRPr="00796E25">
                              <w:rPr>
                                <w:rFonts w:ascii="Meiryo UI" w:eastAsia="Meiryo UI" w:hAnsi="Meiryo UI" w:hint="eastAsia"/>
                                <w:sz w:val="24"/>
                              </w:rPr>
                              <w:t>各自治会では、災害時における「共助」の担い手として</w:t>
                            </w:r>
                          </w:p>
                          <w:p w14:paraId="77066D2B" w14:textId="77777777" w:rsidR="00796E25" w:rsidRPr="00796E25" w:rsidRDefault="00796E25" w:rsidP="00796E25">
                            <w:pPr>
                              <w:spacing w:line="360" w:lineRule="exact"/>
                              <w:jc w:val="left"/>
                              <w:rPr>
                                <w:rFonts w:ascii="Meiryo UI" w:eastAsia="Meiryo UI" w:hAnsi="Meiryo UI"/>
                                <w:sz w:val="24"/>
                              </w:rPr>
                            </w:pPr>
                            <w:r w:rsidRPr="00796E25">
                              <w:rPr>
                                <w:rFonts w:ascii="Meiryo UI" w:eastAsia="Meiryo UI" w:hAnsi="Meiryo UI" w:hint="eastAsia"/>
                                <w:sz w:val="24"/>
                              </w:rPr>
                              <w:t>大規模災害の発生を想定した防災訓練など、地域の安全</w:t>
                            </w:r>
                          </w:p>
                          <w:p w14:paraId="4C96F625" w14:textId="77777777" w:rsidR="00796E25" w:rsidRPr="00796E25" w:rsidRDefault="00796E25" w:rsidP="00796E25">
                            <w:pPr>
                              <w:spacing w:line="360" w:lineRule="exact"/>
                              <w:jc w:val="left"/>
                              <w:rPr>
                                <w:rFonts w:ascii="Meiryo UI" w:eastAsia="Meiryo UI" w:hAnsi="Meiryo UI"/>
                                <w:sz w:val="24"/>
                              </w:rPr>
                            </w:pPr>
                            <w:r w:rsidRPr="00796E25">
                              <w:rPr>
                                <w:rFonts w:ascii="Meiryo UI" w:eastAsia="Meiryo UI" w:hAnsi="Meiryo UI" w:hint="eastAsia"/>
                                <w:sz w:val="24"/>
                              </w:rPr>
                              <w:t>・安心を守るために日々活動されています。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50B4275" id="四角形: 角を丸くする 35" o:spid="_x0000_s1030" style="position:absolute;margin-left:3.8pt;margin-top:20.75pt;width:305.75pt;height:68.25pt;z-index:25172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" fillcolor="#adccea [1624]" strokecolor="#4e92d1 [3048]">
                <v:fill color2="#e6eff8 [504]" rotate="t" angle="180" colors="0 #9dcfff;22938f #badcff;1 #e3f1ff" focus="100%" type="gradient"/>
                <v:shadow on="t" color="black" opacity="24903f" origin=",.5" offset="0,.55556mm"/>
                <v:textbox>
                  <w:txbxContent>
                    <w:p w14:paraId="73394484" w14:textId="77777777" w:rsidR="00796E25" w:rsidRPr="00796E25" w:rsidRDefault="00796E25" w:rsidP="00796E25">
                      <w:pPr>
                        <w:spacing w:line="360" w:lineRule="exact"/>
                        <w:ind w:firstLineChars="100" w:firstLine="240"/>
                        <w:jc w:val="left"/>
                        <w:rPr>
                          <w:rFonts w:ascii="Meiryo UI" w:eastAsia="Meiryo UI" w:hAnsi="Meiryo UI" w:hint="eastAsia"/>
                          <w:sz w:val="24"/>
                        </w:rPr>
                      </w:pPr>
                      <w:r w:rsidRPr="00796E25">
                        <w:rPr>
                          <w:rFonts w:ascii="Meiryo UI" w:eastAsia="Meiryo UI" w:hAnsi="Meiryo UI" w:hint="eastAsia"/>
                          <w:sz w:val="24"/>
                        </w:rPr>
                        <w:t>各自治会では、災害時における「共助」の担い手として</w:t>
                      </w:r>
                    </w:p>
                    <w:p w14:paraId="77066D2B" w14:textId="77777777" w:rsidR="00796E25" w:rsidRPr="00796E25" w:rsidRDefault="00796E25" w:rsidP="00796E25">
                      <w:pPr>
                        <w:spacing w:line="360" w:lineRule="exact"/>
                        <w:jc w:val="left"/>
                        <w:rPr>
                          <w:rFonts w:ascii="Meiryo UI" w:eastAsia="Meiryo UI" w:hAnsi="Meiryo UI" w:hint="eastAsia"/>
                          <w:sz w:val="24"/>
                        </w:rPr>
                      </w:pPr>
                      <w:r w:rsidRPr="00796E25">
                        <w:rPr>
                          <w:rFonts w:ascii="Meiryo UI" w:eastAsia="Meiryo UI" w:hAnsi="Meiryo UI" w:hint="eastAsia"/>
                          <w:sz w:val="24"/>
                        </w:rPr>
                        <w:t>大規模災害の発生を想定した防災訓練など、地域の安全</w:t>
                      </w:r>
                    </w:p>
                    <w:p w14:paraId="4C96F625" w14:textId="77777777" w:rsidR="00796E25" w:rsidRPr="00796E25" w:rsidRDefault="00796E25" w:rsidP="00796E25">
                      <w:pPr>
                        <w:spacing w:line="360" w:lineRule="exact"/>
                        <w:jc w:val="left"/>
                        <w:rPr>
                          <w:rFonts w:ascii="Meiryo UI" w:eastAsia="Meiryo UI" w:hAnsi="Meiryo UI"/>
                          <w:sz w:val="24"/>
                        </w:rPr>
                      </w:pPr>
                      <w:r w:rsidRPr="00796E25">
                        <w:rPr>
                          <w:rFonts w:ascii="Meiryo UI" w:eastAsia="Meiryo UI" w:hAnsi="Meiryo UI" w:hint="eastAsia"/>
                          <w:sz w:val="24"/>
                        </w:rPr>
                        <w:t>・安心を守るために日々活動されています。</w:t>
                      </w:r>
                    </w:p>
                  </w:txbxContent>
                </v:textbox>
                <w10:wrap anchorx="margin"/>
              </v:roundrect>
            </w:pict>
          </mc:Fallback>
        </mc:AlternateContent>
      </w:r>
    </w:p>
    <w:p w14:paraId="3421E13C" w14:textId="77777777" w:rsidR="00796E25" w:rsidRDefault="00796E25" w:rsidP="00796E25">
      <w:pPr>
        <w:adjustRightInd w:val="0"/>
        <w:snapToGrid w:val="0"/>
        <w:rPr>
          <w:rFonts w:ascii="Meiryo UI" w:eastAsia="Meiryo UI" w:hAnsi="Meiryo UI"/>
          <w:sz w:val="24"/>
          <w:szCs w:val="24"/>
        </w:rPr>
      </w:pPr>
    </w:p>
    <w:p w14:paraId="12CA7AF0" w14:textId="77777777" w:rsidR="00796E25" w:rsidRDefault="00796E25" w:rsidP="00796E25">
      <w:pPr>
        <w:adjustRightInd w:val="0"/>
        <w:snapToGrid w:val="0"/>
        <w:rPr>
          <w:rFonts w:ascii="Meiryo UI" w:eastAsia="Meiryo UI" w:hAnsi="Meiryo UI"/>
          <w:sz w:val="24"/>
          <w:szCs w:val="24"/>
        </w:rPr>
      </w:pPr>
    </w:p>
    <w:p w14:paraId="7CDB0F3E" w14:textId="77777777" w:rsidR="00796E25" w:rsidRDefault="00796E25" w:rsidP="00796E25">
      <w:pPr>
        <w:adjustRightInd w:val="0"/>
        <w:snapToGrid w:val="0"/>
        <w:rPr>
          <w:rFonts w:ascii="Meiryo UI" w:eastAsia="Meiryo UI" w:hAnsi="Meiryo UI"/>
          <w:sz w:val="24"/>
          <w:szCs w:val="24"/>
        </w:rPr>
      </w:pPr>
    </w:p>
    <w:p w14:paraId="7AE4B75B" w14:textId="77777777" w:rsidR="00796E25" w:rsidRDefault="00796E25" w:rsidP="00796E25">
      <w:pPr>
        <w:adjustRightInd w:val="0"/>
        <w:snapToGrid w:val="0"/>
        <w:rPr>
          <w:rFonts w:ascii="Meiryo UI" w:eastAsia="Meiryo UI" w:hAnsi="Meiryo UI"/>
          <w:sz w:val="24"/>
          <w:szCs w:val="24"/>
        </w:rPr>
      </w:pPr>
    </w:p>
    <w:p w14:paraId="335B0563" w14:textId="77777777" w:rsidR="00796E25" w:rsidRDefault="00796E25" w:rsidP="00796E25">
      <w:pPr>
        <w:adjustRightInd w:val="0"/>
        <w:snapToGrid w:val="0"/>
        <w:rPr>
          <w:rFonts w:ascii="Meiryo UI" w:eastAsia="Meiryo UI" w:hAnsi="Meiryo UI"/>
          <w:sz w:val="24"/>
          <w:szCs w:val="24"/>
        </w:rPr>
      </w:pPr>
      <w:r>
        <w:rPr>
          <w:rFonts w:ascii="Meiryo UI" w:eastAsia="Meiryo UI" w:hAnsi="Meiryo UI"/>
          <w:noProof/>
          <w:sz w:val="24"/>
          <w:szCs w:val="24"/>
        </w:rPr>
        <mc:AlternateContent>
          <mc:Choice Requires="wps">
            <w:drawing>
              <wp:anchor distT="0" distB="0" distL="114300" distR="114300" simplePos="0" relativeHeight="251726336" behindDoc="0" locked="0" layoutInCell="1" allowOverlap="1" wp14:anchorId="54561FD6" wp14:editId="3C3F0CD1">
                <wp:simplePos x="0" y="0"/>
                <wp:positionH relativeFrom="margin">
                  <wp:posOffset>47558</wp:posOffset>
                </wp:positionH>
                <wp:positionV relativeFrom="paragraph">
                  <wp:posOffset>146050</wp:posOffset>
                </wp:positionV>
                <wp:extent cx="6519553" cy="676894"/>
                <wp:effectExtent l="57150" t="38100" r="71755" b="104775"/>
                <wp:wrapNone/>
                <wp:docPr id="36" name="四角形: 角を丸くする 36"/>
                <wp:cNvGraphicFramePr/>
                <a:graphic xmlns:a="http://schemas.openxmlformats.org/drawingml/2006/main">
                  <a:graphicData uri="http://schemas.microsoft.com/office/word/2010/wordprocessingShape">
                    <wps:wsp>
                      <wps:cNvSpPr/>
                      <wps:spPr>
                        <a:xfrm>
                          <a:off x="0" y="0"/>
                          <a:ext cx="6519553" cy="676894"/>
                        </a:xfrm>
                        <a:prstGeom prst="roundRect">
                          <a:avLst/>
                        </a:prstGeom>
                      </wps:spPr>
                      <wps:style>
                        <a:lnRef idx="1">
                          <a:schemeClr val="accent4"/>
                        </a:lnRef>
                        <a:fillRef idx="2">
                          <a:schemeClr val="accent4"/>
                        </a:fillRef>
                        <a:effectRef idx="1">
                          <a:schemeClr val="accent4"/>
                        </a:effectRef>
                        <a:fontRef idx="minor">
                          <a:schemeClr val="dk1"/>
                        </a:fontRef>
                      </wps:style>
                      <wps:txbx>
                        <w:txbxContent>
                          <w:p w14:paraId="49EF8997" w14:textId="77777777" w:rsidR="00796E25" w:rsidRPr="00BA4A79" w:rsidRDefault="00796E25" w:rsidP="00796E25">
                            <w:pPr>
                              <w:spacing w:line="360" w:lineRule="exact"/>
                              <w:ind w:firstLineChars="100" w:firstLine="280"/>
                              <w:jc w:val="left"/>
                              <w:rPr>
                                <w:rFonts w:ascii="Meiryo UI" w:eastAsia="Meiryo UI" w:hAnsi="Meiryo UI"/>
                                <w:sz w:val="28"/>
                              </w:rPr>
                            </w:pPr>
                            <w:r w:rsidRPr="00BA4A79">
                              <w:rPr>
                                <w:rFonts w:ascii="Meiryo UI" w:eastAsia="Meiryo UI" w:hAnsi="Meiryo UI" w:hint="eastAsia"/>
                                <w:sz w:val="28"/>
                              </w:rPr>
                              <w:t>マンション住民の皆さまにも、ぜひ自治会の結成・自治会へのご加入をご検討いただき、安全・安心な地域づくりにご参加くださいますようお願いいたします。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4561FD6" id="四角形: 角を丸くする 36" o:spid="_x0000_s1031" style="position:absolute;left:0;text-align:left;margin-left:3.75pt;margin-top:11.5pt;width:513.35pt;height:53.3pt;z-index:251726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" fillcolor="#ffdf80 [1623]" strokecolor="#f2b600 [3047]">
                <v:fill color2="#fff5d9 [503]" rotate="t" angle="180" colors="0 #ffed78;22938f #fff0a1;1 #fff9d7" focus="100%" type="gradient"/>
                <v:shadow on="t" color="black" opacity="24903f" origin=",.5" offset="0,.55556mm"/>
                <v:textbox>
                  <w:txbxContent>
                    <w:p w14:paraId="49EF8997" w14:textId="77777777" w:rsidR="00796E25" w:rsidRPr="00BA4A79" w:rsidRDefault="00796E25" w:rsidP="00796E25">
                      <w:pPr>
                        <w:spacing w:line="360" w:lineRule="exact"/>
                        <w:ind w:firstLineChars="100" w:firstLine="280"/>
                        <w:jc w:val="left"/>
                        <w:rPr>
                          <w:rFonts w:ascii="Meiryo UI" w:eastAsia="Meiryo UI" w:hAnsi="Meiryo UI"/>
                          <w:sz w:val="28"/>
                        </w:rPr>
                      </w:pPr>
                      <w:r w:rsidRPr="00BA4A79">
                        <w:rPr>
                          <w:rFonts w:ascii="Meiryo UI" w:eastAsia="Meiryo UI" w:hAnsi="Meiryo UI" w:hint="eastAsia"/>
                          <w:sz w:val="28"/>
                        </w:rPr>
                        <w:t>マンション住民の皆さまにも、ぜひ自治会の結成・自治会へのご加入をご検討いただき、安全・安心な地域づくりにご参加くださいますようお願いいたします。</w:t>
                      </w:r>
                    </w:p>
                  </w:txbxContent>
                </v:textbox>
                <w10:wrap anchorx="margin"/>
              </v:roundrect>
            </w:pict>
          </mc:Fallback>
        </mc:AlternateContent>
      </w:r>
    </w:p>
    <w:p w14:paraId="45EA6D06" w14:textId="77777777" w:rsidR="00F26B0C" w:rsidRDefault="007A2E67" w:rsidP="00796E25">
      <w:pPr>
        <w:adjustRightInd w:val="0"/>
        <w:snapToGrid w:val="0"/>
        <w:rPr>
          <w:rFonts w:ascii="Meiryo UI" w:eastAsia="Meiryo UI" w:hAnsi="Meiryo UI"/>
          <w:sz w:val="24"/>
          <w:szCs w:val="24"/>
        </w:rPr>
      </w:pPr>
      <w:r>
        <w:rPr>
          <w:rFonts w:ascii="Meiryo UI" w:eastAsia="Meiryo UI" w:hAnsi="Meiryo UI" w:hint="eastAsia"/>
          <w:sz w:val="24"/>
          <w:szCs w:val="24"/>
        </w:rPr>
        <w:t xml:space="preserve">　</w:t>
      </w:r>
      <w:r w:rsidR="00453CFD" w:rsidRPr="00D05B27">
        <w:rPr>
          <w:rFonts w:ascii="Meiryo UI" w:eastAsia="Meiryo UI" w:hAnsi="Meiryo UI" w:hint="eastAsia"/>
          <w:sz w:val="24"/>
          <w:szCs w:val="24"/>
        </w:rPr>
        <w:t xml:space="preserve">　</w:t>
      </w:r>
    </w:p>
    <w:p w14:paraId="4D6552A6" w14:textId="77777777" w:rsidR="00796E25" w:rsidRDefault="00796E25" w:rsidP="00796E25">
      <w:pPr>
        <w:adjustRightInd w:val="0"/>
        <w:snapToGrid w:val="0"/>
        <w:rPr>
          <w:rFonts w:ascii="Meiryo UI" w:eastAsia="Meiryo UI" w:hAnsi="Meiryo UI"/>
          <w:sz w:val="24"/>
          <w:szCs w:val="24"/>
        </w:rPr>
      </w:pPr>
    </w:p>
    <w:p w14:paraId="4320917B" w14:textId="77777777" w:rsidR="00595866" w:rsidRPr="00D05B27" w:rsidRDefault="00595866" w:rsidP="00D05B27">
      <w:pPr>
        <w:adjustRightInd w:val="0"/>
        <w:snapToGrid w:val="0"/>
        <w:rPr>
          <w:rFonts w:ascii="Meiryo UI" w:eastAsia="Meiryo UI" w:hAnsi="Meiryo UI"/>
          <w:sz w:val="24"/>
          <w:szCs w:val="24"/>
        </w:rPr>
      </w:pPr>
    </w:p>
    <w:p w14:paraId="5379FA18" w14:textId="77777777" w:rsidR="00B8242E" w:rsidRDefault="00647643" w:rsidP="00595866">
      <w:pPr>
        <w:adjustRightInd w:val="0"/>
        <w:snapToGrid w:val="0"/>
        <w:rPr>
          <w:rFonts w:ascii="Meiryo UI" w:eastAsia="Meiryo UI" w:hAnsi="Meiryo UI"/>
          <w:b/>
          <w:sz w:val="24"/>
          <w:szCs w:val="24"/>
          <w:u w:val="single"/>
        </w:rPr>
      </w:pPr>
      <w:r>
        <w:rPr>
          <w:rFonts w:ascii="Meiryo UI" w:eastAsia="Meiryo UI" w:hAnsi="Meiryo UI" w:hint="eastAsia"/>
          <w:noProof/>
          <w:sz w:val="24"/>
          <w:szCs w:val="24"/>
        </w:rPr>
        <mc:AlternateContent>
          <mc:Choice Requires="wps">
            <w:drawing>
              <wp:anchor distT="0" distB="0" distL="114300" distR="114300" simplePos="0" relativeHeight="251689472" behindDoc="0" locked="0" layoutInCell="1" allowOverlap="1" wp14:anchorId="5CB14198" wp14:editId="4A30A417">
                <wp:simplePos x="0" y="0"/>
                <wp:positionH relativeFrom="column">
                  <wp:posOffset>342367</wp:posOffset>
                </wp:positionH>
                <wp:positionV relativeFrom="paragraph">
                  <wp:posOffset>40335</wp:posOffset>
                </wp:positionV>
                <wp:extent cx="5925312" cy="3277590"/>
                <wp:effectExtent l="19050" t="19050" r="37465" b="37465"/>
                <wp:wrapNone/>
                <wp:docPr id="13" name="正方形/長方形 13"/>
                <wp:cNvGraphicFramePr/>
                <a:graphic xmlns:a="http://schemas.openxmlformats.org/drawingml/2006/main">
                  <a:graphicData uri="http://schemas.microsoft.com/office/word/2010/wordprocessingShape">
                    <wps:wsp>
                      <wps:cNvSpPr/>
                      <wps:spPr>
                        <a:xfrm>
                          <a:off x="0" y="0"/>
                          <a:ext cx="5925312" cy="3277590"/>
                        </a:xfrm>
                        <a:prstGeom prst="rect">
                          <a:avLst/>
                        </a:prstGeom>
                        <a:noFill/>
                        <a:ln w="63500" cmpd="thickThi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65FEDB4" id="正方形/長方形 13" o:spid="_x0000_s1026" style="position:absolute;left:0;text-align:left;margin-left:26.95pt;margin-top:3.2pt;width:466.55pt;height:258.1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" filled="f" strokecolor="#1f3763 [1604]" strokeweight="5pt">
                <v:stroke linestyle="thickThin"/>
              </v:rect>
            </w:pict>
          </mc:Fallback>
        </mc:AlternateContent>
      </w:r>
      <w:r w:rsidR="004A5903">
        <w:rPr>
          <w:noProof/>
        </w:rPr>
        <mc:AlternateContent>
          <mc:Choice Requires="wps">
            <w:drawing>
              <wp:anchor distT="0" distB="0" distL="114300" distR="114300" simplePos="0" relativeHeight="251687424" behindDoc="0" locked="0" layoutInCell="1" allowOverlap="1" wp14:anchorId="63BC4655" wp14:editId="48E32709">
                <wp:simplePos x="0" y="0"/>
                <wp:positionH relativeFrom="column">
                  <wp:posOffset>343089</wp:posOffset>
                </wp:positionH>
                <wp:positionV relativeFrom="paragraph">
                  <wp:posOffset>206516</wp:posOffset>
                </wp:positionV>
                <wp:extent cx="5687662" cy="1258785"/>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5687662" cy="1258785"/>
                        </a:xfrm>
                        <a:prstGeom prst="rect">
                          <a:avLst/>
                        </a:prstGeom>
                        <a:noFill/>
                        <a:ln>
                          <a:noFill/>
                        </a:ln>
                      </wps:spPr>
                      <wps:txbx>
                        <w:txbxContent>
                          <w:p w14:paraId="33BDBEF3" w14:textId="77777777" w:rsidR="007D4CFC" w:rsidRPr="00F66B88" w:rsidRDefault="007D4CFC" w:rsidP="00647643">
                            <w:pPr>
                              <w:adjustRightInd w:val="0"/>
                              <w:snapToGrid w:val="0"/>
                              <w:jc w:val="center"/>
                              <w:rPr>
                                <w:rFonts w:ascii="Meiryo UI" w:eastAsia="Meiryo UI" w:hAnsi="Meiryo UI"/>
                                <w:b/>
                                <w:color w:val="000000" w:themeColor="text1"/>
                                <w:sz w:val="44"/>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66B88">
                              <w:rPr>
                                <w:rFonts w:ascii="Meiryo UI" w:eastAsia="Meiryo UI" w:hAnsi="Meiryo UI" w:hint="eastAsia"/>
                                <w:b/>
                                <w:color w:val="000000" w:themeColor="text1"/>
                                <w:sz w:val="44"/>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自治会として活動し、「校区自治連合会」に加入することで、</w:t>
                            </w:r>
                            <w:r w:rsidR="00796E25">
                              <w:rPr>
                                <w:rFonts w:ascii="Meiryo UI" w:eastAsia="Meiryo UI" w:hAnsi="Meiryo UI" w:hint="eastAsia"/>
                                <w:b/>
                                <w:color w:val="000000" w:themeColor="text1"/>
                                <w:sz w:val="44"/>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Pr="00F66B88">
                              <w:rPr>
                                <w:rFonts w:ascii="Meiryo UI" w:eastAsia="Meiryo UI" w:hAnsi="Meiryo UI" w:hint="eastAsia"/>
                                <w:b/>
                                <w:color w:val="000000" w:themeColor="text1"/>
                                <w:sz w:val="44"/>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共助の力</w:t>
                            </w:r>
                            <w:r w:rsidR="00796E25">
                              <w:rPr>
                                <w:rFonts w:ascii="Meiryo UI" w:eastAsia="Meiryo UI" w:hAnsi="Meiryo UI" w:hint="eastAsia"/>
                                <w:b/>
                                <w:color w:val="000000" w:themeColor="text1"/>
                                <w:sz w:val="44"/>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Pr="00F66B88">
                              <w:rPr>
                                <w:rFonts w:ascii="Meiryo UI" w:eastAsia="Meiryo UI" w:hAnsi="Meiryo UI" w:hint="eastAsia"/>
                                <w:b/>
                                <w:color w:val="000000" w:themeColor="text1"/>
                                <w:sz w:val="44"/>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を高めることができます。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BC4655" id="テキスト ボックス 11" o:spid="_x0000_s1032" type="#_x0000_t202" style="position:absolute;left:0;text-align:left;margin-left:27pt;margin-top:16.25pt;width:447.85pt;height:99.1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" filled="f" stroked="f">
                <v:textbox inset="5.85pt,.7pt,5.85pt,.7pt">
                  <w:txbxContent>
                    <w:p w14:paraId="33BDBEF3" w14:textId="77777777" w:rsidR="007D4CFC" w:rsidRPr="00F66B88" w:rsidRDefault="007D4CFC" w:rsidP="00647643">
                      <w:pPr>
                        <w:adjustRightInd w:val="0"/>
                        <w:snapToGrid w:val="0"/>
                        <w:jc w:val="center"/>
                        <w:rPr>
                          <w:rFonts w:ascii="Meiryo UI" w:eastAsia="Meiryo UI" w:hAnsi="Meiryo UI"/>
                          <w:b/>
                          <w:color w:val="000000" w:themeColor="text1"/>
                          <w:sz w:val="44"/>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66B88">
                        <w:rPr>
                          <w:rFonts w:ascii="Meiryo UI" w:eastAsia="Meiryo UI" w:hAnsi="Meiryo UI" w:hint="eastAsia"/>
                          <w:b/>
                          <w:color w:val="000000" w:themeColor="text1"/>
                          <w:sz w:val="44"/>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自治会として活動し、「校区自治連合会」に加入することで、</w:t>
                      </w:r>
                      <w:r w:rsidR="00796E25">
                        <w:rPr>
                          <w:rFonts w:ascii="Meiryo UI" w:eastAsia="Meiryo UI" w:hAnsi="Meiryo UI" w:hint="eastAsia"/>
                          <w:b/>
                          <w:color w:val="000000" w:themeColor="text1"/>
                          <w:sz w:val="44"/>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Pr="00F66B88">
                        <w:rPr>
                          <w:rFonts w:ascii="Meiryo UI" w:eastAsia="Meiryo UI" w:hAnsi="Meiryo UI" w:hint="eastAsia"/>
                          <w:b/>
                          <w:color w:val="000000" w:themeColor="text1"/>
                          <w:sz w:val="44"/>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共助の力</w:t>
                      </w:r>
                      <w:r w:rsidR="00796E25">
                        <w:rPr>
                          <w:rFonts w:ascii="Meiryo UI" w:eastAsia="Meiryo UI" w:hAnsi="Meiryo UI" w:hint="eastAsia"/>
                          <w:b/>
                          <w:color w:val="000000" w:themeColor="text1"/>
                          <w:sz w:val="44"/>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Pr="00F66B88">
                        <w:rPr>
                          <w:rFonts w:ascii="Meiryo UI" w:eastAsia="Meiryo UI" w:hAnsi="Meiryo UI" w:hint="eastAsia"/>
                          <w:b/>
                          <w:color w:val="000000" w:themeColor="text1"/>
                          <w:sz w:val="44"/>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を高めることができます。</w:t>
                      </w:r>
                    </w:p>
                  </w:txbxContent>
                </v:textbox>
              </v:shape>
            </w:pict>
          </mc:Fallback>
        </mc:AlternateContent>
      </w:r>
    </w:p>
    <w:p w14:paraId="097C3F77" w14:textId="77777777" w:rsidR="00B8242E" w:rsidRPr="00595866" w:rsidRDefault="00B8242E" w:rsidP="00595866">
      <w:pPr>
        <w:adjustRightInd w:val="0"/>
        <w:snapToGrid w:val="0"/>
        <w:rPr>
          <w:rFonts w:ascii="Meiryo UI" w:eastAsia="Meiryo UI" w:hAnsi="Meiryo UI"/>
          <w:b/>
          <w:sz w:val="24"/>
          <w:szCs w:val="24"/>
          <w:u w:val="single"/>
        </w:rPr>
      </w:pPr>
    </w:p>
    <w:p w14:paraId="7E9B7C69" w14:textId="77777777" w:rsidR="00595866" w:rsidRDefault="00595866" w:rsidP="00595866">
      <w:pPr>
        <w:adjustRightInd w:val="0"/>
        <w:snapToGrid w:val="0"/>
        <w:rPr>
          <w:rFonts w:ascii="Meiryo UI" w:eastAsia="Meiryo UI" w:hAnsi="Meiryo UI"/>
          <w:b/>
          <w:sz w:val="24"/>
          <w:szCs w:val="24"/>
          <w:u w:val="single"/>
        </w:rPr>
      </w:pPr>
    </w:p>
    <w:p w14:paraId="2E00D396" w14:textId="77777777" w:rsidR="005E5D71" w:rsidRDefault="005E5D71" w:rsidP="005E5D71">
      <w:pPr>
        <w:adjustRightInd w:val="0"/>
        <w:snapToGrid w:val="0"/>
        <w:spacing w:line="276" w:lineRule="auto"/>
        <w:rPr>
          <w:rFonts w:ascii="Meiryo UI" w:eastAsia="Meiryo UI" w:hAnsi="Meiryo UI"/>
          <w:sz w:val="24"/>
          <w:szCs w:val="24"/>
        </w:rPr>
      </w:pPr>
    </w:p>
    <w:p w14:paraId="70C1FCAD" w14:textId="77777777" w:rsidR="00F66B88" w:rsidRDefault="00F66B88" w:rsidP="00F66B88">
      <w:pPr>
        <w:adjustRightInd w:val="0"/>
        <w:snapToGrid w:val="0"/>
        <w:spacing w:line="360" w:lineRule="auto"/>
        <w:ind w:leftChars="100" w:left="210" w:firstLineChars="100" w:firstLine="240"/>
        <w:rPr>
          <w:rFonts w:ascii="Meiryo UI" w:eastAsia="Meiryo UI" w:hAnsi="Meiryo UI"/>
          <w:sz w:val="24"/>
          <w:szCs w:val="24"/>
        </w:rPr>
      </w:pPr>
    </w:p>
    <w:p w14:paraId="5D077B39" w14:textId="77777777" w:rsidR="00595866" w:rsidRDefault="00595866" w:rsidP="007E2E0B">
      <w:pPr>
        <w:adjustRightInd w:val="0"/>
        <w:snapToGrid w:val="0"/>
        <w:ind w:leftChars="337" w:left="708" w:rightChars="134" w:right="281" w:firstLineChars="100" w:firstLine="240"/>
        <w:rPr>
          <w:rFonts w:ascii="Meiryo UI" w:eastAsia="Meiryo UI" w:hAnsi="Meiryo UI"/>
          <w:sz w:val="24"/>
          <w:szCs w:val="24"/>
        </w:rPr>
      </w:pPr>
      <w:r w:rsidRPr="005E5D71">
        <w:rPr>
          <w:rFonts w:ascii="Meiryo UI" w:eastAsia="Meiryo UI" w:hAnsi="Meiryo UI" w:hint="eastAsia"/>
          <w:sz w:val="24"/>
          <w:szCs w:val="24"/>
        </w:rPr>
        <w:t>各自治会が小学校区単位で集まり組織されている「校区自治連合会」には、行政から発信される災害関連情報の受け皿となり、加盟自治会や地域内で情報共有をすること</w:t>
      </w:r>
      <w:r w:rsidRPr="005E5D71">
        <w:rPr>
          <w:rFonts w:ascii="Meiryo UI" w:eastAsia="Meiryo UI" w:hAnsi="Meiryo UI"/>
          <w:sz w:val="24"/>
          <w:szCs w:val="24"/>
        </w:rPr>
        <w:t>な</w:t>
      </w:r>
      <w:r w:rsidRPr="005E5D71">
        <w:rPr>
          <w:rFonts w:ascii="Meiryo UI" w:eastAsia="Meiryo UI" w:hAnsi="Meiryo UI" w:hint="eastAsia"/>
          <w:sz w:val="24"/>
          <w:szCs w:val="24"/>
        </w:rPr>
        <w:t>どの役割が期待されます。</w:t>
      </w:r>
    </w:p>
    <w:p w14:paraId="030F15A6" w14:textId="77777777" w:rsidR="00647643" w:rsidRDefault="00647643" w:rsidP="00796E25">
      <w:pPr>
        <w:adjustRightInd w:val="0"/>
        <w:snapToGrid w:val="0"/>
        <w:ind w:leftChars="337" w:left="708" w:rightChars="337" w:right="708" w:firstLineChars="100" w:firstLine="240"/>
        <w:rPr>
          <w:rFonts w:ascii="Meiryo UI" w:eastAsia="Meiryo UI" w:hAnsi="Meiryo UI"/>
          <w:sz w:val="24"/>
          <w:szCs w:val="24"/>
        </w:rPr>
      </w:pPr>
    </w:p>
    <w:p w14:paraId="74BE2FE8" w14:textId="140D15B3" w:rsidR="00F66B88" w:rsidRPr="00F66B88" w:rsidRDefault="00F66B88" w:rsidP="007E2E0B">
      <w:pPr>
        <w:adjustRightInd w:val="0"/>
        <w:snapToGrid w:val="0"/>
        <w:ind w:leftChars="350" w:left="735" w:rightChars="67" w:right="141" w:firstLineChars="100" w:firstLine="240"/>
        <w:rPr>
          <w:rFonts w:ascii="Meiryo UI" w:eastAsia="Meiryo UI" w:hAnsi="Meiryo UI"/>
          <w:b/>
          <w:i/>
          <w:sz w:val="24"/>
          <w:szCs w:val="24"/>
          <w:shd w:val="pct15" w:color="auto" w:fill="FFFFFF"/>
        </w:rPr>
      </w:pPr>
      <w:r w:rsidRPr="00F66B88">
        <w:rPr>
          <w:rFonts w:ascii="Meiryo UI" w:eastAsia="Meiryo UI" w:hAnsi="Meiryo UI" w:hint="eastAsia"/>
          <w:i/>
          <w:noProof/>
          <w:color w:val="000000" w:themeColor="text1"/>
          <w:sz w:val="24"/>
          <w:szCs w:val="24"/>
        </w:rPr>
        <mc:AlternateContent>
          <mc:Choice Requires="wps">
            <w:drawing>
              <wp:anchor distT="0" distB="0" distL="114300" distR="114300" simplePos="0" relativeHeight="251717120" behindDoc="0" locked="0" layoutInCell="1" allowOverlap="1" wp14:anchorId="631D5BD2" wp14:editId="7858719C">
                <wp:simplePos x="0" y="0"/>
                <wp:positionH relativeFrom="margin">
                  <wp:posOffset>461909</wp:posOffset>
                </wp:positionH>
                <wp:positionV relativeFrom="paragraph">
                  <wp:posOffset>916099</wp:posOffset>
                </wp:positionV>
                <wp:extent cx="1935678" cy="1318161"/>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1935678" cy="1318161"/>
                        </a:xfrm>
                        <a:prstGeom prst="rect">
                          <a:avLst/>
                        </a:prstGeom>
                        <a:noFill/>
                        <a:ln w="6350">
                          <a:noFill/>
                        </a:ln>
                      </wps:spPr>
                      <wps:txbx>
                        <w:txbxContent>
                          <w:p w14:paraId="42AE39D0" w14:textId="77777777" w:rsidR="00A17964" w:rsidRDefault="00A17964" w:rsidP="00A17964">
                            <w:r w:rsidRPr="008B4AE2">
                              <w:rPr>
                                <w:rFonts w:ascii="游明朝" w:eastAsia="游明朝" w:hAnsi="游明朝" w:cs="Times New Roman"/>
                                <w:noProof/>
                              </w:rPr>
                              <w:drawing>
                                <wp:inline distT="0" distB="0" distL="0" distR="0" wp14:anchorId="2A9AF70C" wp14:editId="16044135">
                                  <wp:extent cx="1508166" cy="1135180"/>
                                  <wp:effectExtent l="0" t="0" r="0" b="8255"/>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4225" cy="11773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1D5BD2" id="テキスト ボックス 17" o:spid="_x0000_s1033" type="#_x0000_t202" style="position:absolute;left:0;text-align:left;margin-left:36.35pt;margin-top:72.15pt;width:152.4pt;height:103.8pt;z-index:25171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" filled="f" stroked="f" strokeweight=".5pt">
                <v:textbox>
                  <w:txbxContent>
                    <w:p w14:paraId="42AE39D0" w14:textId="77777777" w:rsidR="00A17964" w:rsidRDefault="00A17964" w:rsidP="00A17964">
                      <w:r w:rsidRPr="008B4AE2">
                        <w:rPr>
                          <w:rFonts w:ascii="游明朝" w:eastAsia="游明朝" w:hAnsi="游明朝" w:cs="Times New Roman"/>
                          <w:noProof/>
                        </w:rPr>
                        <w:drawing>
                          <wp:inline distT="0" distB="0" distL="0" distR="0" wp14:anchorId="2A9AF70C" wp14:editId="16044135">
                            <wp:extent cx="1508166" cy="1135180"/>
                            <wp:effectExtent l="0" t="0" r="0" b="8255"/>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4225" cy="1177375"/>
                                    </a:xfrm>
                                    <a:prstGeom prst="rect">
                                      <a:avLst/>
                                    </a:prstGeom>
                                    <a:noFill/>
                                    <a:ln>
                                      <a:noFill/>
                                    </a:ln>
                                  </pic:spPr>
                                </pic:pic>
                              </a:graphicData>
                            </a:graphic>
                          </wp:inline>
                        </w:drawing>
                      </w:r>
                    </w:p>
                  </w:txbxContent>
                </v:textbox>
                <w10:wrap anchorx="margin"/>
              </v:shape>
            </w:pict>
          </mc:Fallback>
        </mc:AlternateContent>
      </w:r>
      <w:r w:rsidRPr="00F66B88">
        <w:rPr>
          <w:rFonts w:ascii="Meiryo UI" w:eastAsia="Meiryo UI" w:hAnsi="Meiryo UI" w:hint="eastAsia"/>
          <w:b/>
          <w:i/>
          <w:sz w:val="24"/>
          <w:szCs w:val="24"/>
          <w:shd w:val="pct15" w:color="auto" w:fill="FFFFFF"/>
        </w:rPr>
        <w:t>校区自治連合会に加盟することで、マンション近隣の他の自治会ともつながりができます。</w:t>
      </w:r>
      <w:r w:rsidR="007E2E0B">
        <w:rPr>
          <w:rFonts w:ascii="Meiryo UI" w:eastAsia="Meiryo UI" w:hAnsi="Meiryo UI" w:hint="eastAsia"/>
          <w:b/>
          <w:i/>
          <w:sz w:val="24"/>
          <w:szCs w:val="24"/>
          <w:shd w:val="pct15" w:color="auto" w:fill="FFFFFF"/>
        </w:rPr>
        <w:t xml:space="preserve">　</w:t>
      </w:r>
      <w:r w:rsidRPr="00F66B88">
        <w:rPr>
          <w:rFonts w:ascii="Meiryo UI" w:eastAsia="Meiryo UI" w:hAnsi="Meiryo UI" w:hint="eastAsia"/>
          <w:b/>
          <w:i/>
          <w:sz w:val="24"/>
          <w:szCs w:val="24"/>
          <w:shd w:val="pct15" w:color="auto" w:fill="FFFFFF"/>
        </w:rPr>
        <w:t>また、小学校区単位で実施される校区防災訓練への参加や災害時における自治会間の情報共有など大規模災害に備えた共助の力を高めることができます。</w:t>
      </w:r>
    </w:p>
    <w:p w14:paraId="3F40D6BD" w14:textId="77777777" w:rsidR="007D4CFC" w:rsidRDefault="007D4CFC" w:rsidP="00F66B88">
      <w:pPr>
        <w:adjustRightInd w:val="0"/>
        <w:snapToGrid w:val="0"/>
        <w:spacing w:line="276" w:lineRule="auto"/>
        <w:ind w:leftChars="100" w:left="210"/>
        <w:rPr>
          <w:rFonts w:ascii="Meiryo UI" w:eastAsia="Meiryo UI" w:hAnsi="Meiryo UI"/>
          <w:sz w:val="24"/>
          <w:szCs w:val="24"/>
        </w:rPr>
      </w:pPr>
    </w:p>
    <w:p w14:paraId="357ADA04" w14:textId="77777777" w:rsidR="005E5D71" w:rsidRDefault="00796E25" w:rsidP="007D4CFC">
      <w:pPr>
        <w:adjustRightInd w:val="0"/>
        <w:snapToGrid w:val="0"/>
        <w:ind w:left="240" w:hangingChars="100" w:hanging="240"/>
        <w:rPr>
          <w:rFonts w:ascii="Meiryo UI" w:eastAsia="Meiryo UI" w:hAnsi="Meiryo UI"/>
          <w:sz w:val="24"/>
          <w:szCs w:val="24"/>
        </w:rPr>
      </w:pPr>
      <w:r w:rsidRPr="00F66B88">
        <w:rPr>
          <w:rFonts w:ascii="Meiryo UI" w:eastAsia="Meiryo UI" w:hAnsi="Meiryo UI" w:hint="eastAsia"/>
          <w:b/>
          <w:i/>
          <w:noProof/>
          <w:sz w:val="24"/>
          <w:szCs w:val="24"/>
          <w:shd w:val="pct15" w:color="auto" w:fill="FFFFFF"/>
        </w:rPr>
        <w:drawing>
          <wp:anchor distT="0" distB="0" distL="114300" distR="114300" simplePos="0" relativeHeight="251719168" behindDoc="0" locked="0" layoutInCell="1" allowOverlap="1" wp14:anchorId="74DB9C94" wp14:editId="2812C849">
            <wp:simplePos x="0" y="0"/>
            <wp:positionH relativeFrom="margin">
              <wp:posOffset>4805689</wp:posOffset>
            </wp:positionH>
            <wp:positionV relativeFrom="paragraph">
              <wp:posOffset>19190</wp:posOffset>
            </wp:positionV>
            <wp:extent cx="1236980" cy="878205"/>
            <wp:effectExtent l="0" t="0" r="127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ishin_hous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36980" cy="878205"/>
                    </a:xfrm>
                    <a:prstGeom prst="rect">
                      <a:avLst/>
                    </a:prstGeom>
                  </pic:spPr>
                </pic:pic>
              </a:graphicData>
            </a:graphic>
            <wp14:sizeRelH relativeFrom="page">
              <wp14:pctWidth>0</wp14:pctWidth>
            </wp14:sizeRelH>
            <wp14:sizeRelV relativeFrom="page">
              <wp14:pctHeight>0</wp14:pctHeight>
            </wp14:sizeRelV>
          </wp:anchor>
        </w:drawing>
      </w:r>
      <w:r w:rsidRPr="00F66B88">
        <w:rPr>
          <w:rFonts w:ascii="Meiryo UI" w:eastAsia="Meiryo UI" w:hAnsi="Meiryo UI"/>
          <w:i/>
          <w:noProof/>
          <w:sz w:val="24"/>
          <w:szCs w:val="24"/>
        </w:rPr>
        <w:drawing>
          <wp:anchor distT="0" distB="0" distL="114300" distR="114300" simplePos="0" relativeHeight="251720192" behindDoc="0" locked="0" layoutInCell="1" allowOverlap="1" wp14:anchorId="40B38624" wp14:editId="422DDF48">
            <wp:simplePos x="0" y="0"/>
            <wp:positionH relativeFrom="margin">
              <wp:posOffset>2978274</wp:posOffset>
            </wp:positionH>
            <wp:positionV relativeFrom="paragraph">
              <wp:posOffset>59831</wp:posOffset>
            </wp:positionV>
            <wp:extent cx="1655770" cy="1365662"/>
            <wp:effectExtent l="0" t="0" r="1905"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yuudou_hinan_peopl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770" cy="1365662"/>
                    </a:xfrm>
                    <a:prstGeom prst="rect">
                      <a:avLst/>
                    </a:prstGeom>
                  </pic:spPr>
                </pic:pic>
              </a:graphicData>
            </a:graphic>
            <wp14:sizeRelH relativeFrom="page">
              <wp14:pctWidth>0</wp14:pctWidth>
            </wp14:sizeRelH>
            <wp14:sizeRelV relativeFrom="page">
              <wp14:pctHeight>0</wp14:pctHeight>
            </wp14:sizeRelV>
          </wp:anchor>
        </w:drawing>
      </w:r>
    </w:p>
    <w:p w14:paraId="450A9EA0" w14:textId="77777777" w:rsidR="00A17964" w:rsidRDefault="00A17964" w:rsidP="007D4CFC">
      <w:pPr>
        <w:adjustRightInd w:val="0"/>
        <w:snapToGrid w:val="0"/>
        <w:ind w:left="240" w:hangingChars="100" w:hanging="240"/>
        <w:rPr>
          <w:rFonts w:ascii="Meiryo UI" w:eastAsia="Meiryo UI" w:hAnsi="Meiryo UI"/>
          <w:sz w:val="24"/>
          <w:szCs w:val="24"/>
        </w:rPr>
      </w:pPr>
    </w:p>
    <w:p w14:paraId="43742B6E" w14:textId="77777777" w:rsidR="00A17964" w:rsidRDefault="00A17964" w:rsidP="007D4CFC">
      <w:pPr>
        <w:adjustRightInd w:val="0"/>
        <w:snapToGrid w:val="0"/>
        <w:ind w:left="240" w:hangingChars="100" w:hanging="240"/>
        <w:rPr>
          <w:rFonts w:ascii="Meiryo UI" w:eastAsia="Meiryo UI" w:hAnsi="Meiryo UI"/>
          <w:sz w:val="24"/>
          <w:szCs w:val="24"/>
        </w:rPr>
      </w:pPr>
    </w:p>
    <w:p w14:paraId="5AB2E37D" w14:textId="77777777" w:rsidR="00A17964" w:rsidRPr="00A17964" w:rsidRDefault="00A17964" w:rsidP="007D4CFC">
      <w:pPr>
        <w:adjustRightInd w:val="0"/>
        <w:snapToGrid w:val="0"/>
        <w:ind w:left="240" w:hangingChars="100" w:hanging="240"/>
        <w:rPr>
          <w:rFonts w:ascii="Meiryo UI" w:eastAsia="Meiryo UI" w:hAnsi="Meiryo UI"/>
          <w:sz w:val="24"/>
          <w:szCs w:val="24"/>
        </w:rPr>
      </w:pPr>
    </w:p>
    <w:p w14:paraId="1BCE2C05" w14:textId="77777777" w:rsidR="004A5903" w:rsidRDefault="004A5903">
      <w:pPr>
        <w:widowControl/>
        <w:jc w:val="left"/>
        <w:rPr>
          <w:rFonts w:ascii="Meiryo UI" w:eastAsia="Meiryo UI" w:hAnsi="Meiryo UI"/>
          <w:sz w:val="24"/>
          <w:szCs w:val="24"/>
        </w:rPr>
      </w:pPr>
      <w:r>
        <w:rPr>
          <w:rFonts w:ascii="Meiryo UI" w:eastAsia="Meiryo UI" w:hAnsi="Meiryo UI" w:hint="eastAsia"/>
          <w:noProof/>
          <w:sz w:val="24"/>
          <w:szCs w:val="24"/>
        </w:rPr>
        <mc:AlternateContent>
          <mc:Choice Requires="wps">
            <w:drawing>
              <wp:anchor distT="0" distB="0" distL="114300" distR="114300" simplePos="0" relativeHeight="251690496" behindDoc="0" locked="0" layoutInCell="1" allowOverlap="1" wp14:anchorId="010FB74A" wp14:editId="52F7328B">
                <wp:simplePos x="0" y="0"/>
                <wp:positionH relativeFrom="margin">
                  <wp:align>center</wp:align>
                </wp:positionH>
                <wp:positionV relativeFrom="paragraph">
                  <wp:posOffset>390525</wp:posOffset>
                </wp:positionV>
                <wp:extent cx="3486150" cy="323850"/>
                <wp:effectExtent l="0" t="0" r="19050" b="19050"/>
                <wp:wrapNone/>
                <wp:docPr id="14" name="テキスト ボックス 14"/>
                <wp:cNvGraphicFramePr/>
                <a:graphic xmlns:a="http://schemas.openxmlformats.org/drawingml/2006/main">
                  <a:graphicData uri="http://schemas.microsoft.com/office/word/2010/wordprocessingShape">
                    <wps:wsp>
                      <wps:cNvSpPr txBox="1"/>
                      <wps:spPr>
                        <a:xfrm>
                          <a:off x="0" y="0"/>
                          <a:ext cx="3486150" cy="323850"/>
                        </a:xfrm>
                        <a:prstGeom prst="rect">
                          <a:avLst/>
                        </a:prstGeom>
                        <a:solidFill>
                          <a:schemeClr val="lt1"/>
                        </a:solidFill>
                        <a:ln w="6350">
                          <a:solidFill>
                            <a:prstClr val="black"/>
                          </a:solidFill>
                        </a:ln>
                      </wps:spPr>
                      <wps:txbx>
                        <w:txbxContent>
                          <w:p w14:paraId="04BD92D6" w14:textId="77777777" w:rsidR="00E91029" w:rsidRPr="00E91029" w:rsidRDefault="00E91029" w:rsidP="00444959">
                            <w:pPr>
                              <w:snapToGrid w:val="0"/>
                              <w:jc w:val="center"/>
                              <w:rPr>
                                <w:rFonts w:ascii="Meiryo UI" w:eastAsia="Meiryo UI" w:hAnsi="Meiryo UI"/>
                                <w:sz w:val="24"/>
                                <w:szCs w:val="24"/>
                              </w:rPr>
                            </w:pPr>
                            <w:r w:rsidRPr="00E91029">
                              <w:rPr>
                                <mc:AlternateContent>
                                  <mc:Choice Requires="w16se">
                                    <w:rFonts w:ascii="Meiryo UI" w:eastAsia="Meiryo UI" w:hAnsi="Meiryo UI"/>
                                  </mc:Choice>
                                  <mc:Fallback>
                                    <w:rFonts w:ascii="Segoe UI Emoji" w:eastAsia="Segoe UI Emoji" w:hAnsi="Segoe UI Emoji" w:cs="Segoe UI Emoji"/>
                                  </mc:Fallback>
                                </mc:AlternateContent>
                                <w:sz w:val="24"/>
                                <w:szCs w:val="24"/>
                              </w:rPr>
                              <mc:AlternateContent>
                                <mc:Choice Requires="w16se">
                                  <w16se:symEx w16se:font="Segoe UI Emoji" w16se:char="1F449"/>
                                </mc:Choice>
                                <mc:Fallback>
                                  <w:t>👉</w:t>
                                </mc:Fallback>
                              </mc:AlternateContent>
                            </w:r>
                            <w:r w:rsidRPr="00E91029">
                              <w:rPr>
                                <w:rFonts w:ascii="Meiryo UI" w:eastAsia="Meiryo UI" w:hAnsi="Meiryo UI"/>
                                <w:sz w:val="24"/>
                                <w:szCs w:val="24"/>
                              </w:rPr>
                              <w:t>裏面</w:t>
                            </w:r>
                            <w:r w:rsidRPr="00E91029">
                              <w:rPr>
                                <w:rFonts w:ascii="Meiryo UI" w:eastAsia="Meiryo UI" w:hAnsi="Meiryo UI" w:hint="eastAsia"/>
                                <w:sz w:val="24"/>
                                <w:szCs w:val="24"/>
                              </w:rPr>
                              <w:t>「</w:t>
                            </w:r>
                            <w:r w:rsidRPr="00E91029">
                              <w:rPr>
                                <w:rFonts w:ascii="Meiryo UI" w:eastAsia="Meiryo UI" w:hAnsi="Meiryo UI"/>
                                <w:sz w:val="24"/>
                                <w:szCs w:val="24"/>
                              </w:rPr>
                              <w:t>自治会活動の始め方</w:t>
                            </w:r>
                            <w:r w:rsidR="00352595">
                              <w:rPr>
                                <w:rFonts w:ascii="Meiryo UI" w:eastAsia="Meiryo UI" w:hAnsi="Meiryo UI" w:hint="eastAsia"/>
                                <w:sz w:val="24"/>
                                <w:szCs w:val="24"/>
                              </w:rPr>
                              <w:t>」</w:t>
                            </w:r>
                            <w:r w:rsidRPr="00E91029">
                              <w:rPr>
                                <w:rFonts w:ascii="Meiryo UI" w:eastAsia="Meiryo UI" w:hAnsi="Meiryo UI" w:hint="eastAsia"/>
                                <w:sz w:val="24"/>
                                <w:szCs w:val="24"/>
                              </w:rPr>
                              <w:t>をご覧ください。</w:t>
                            </w:r>
                          </w:p>
                          <w:p w14:paraId="77B6C686" w14:textId="77777777" w:rsidR="00E91029" w:rsidRPr="00E91029" w:rsidRDefault="00E910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0FB74A" id="テキスト ボックス 14" o:spid="_x0000_s1034" type="#_x0000_t202" style="position:absolute;margin-left:0;margin-top:30.75pt;width:274.5pt;height:25.5pt;z-index:2516904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" fillcolor="white [3201]" strokeweight=".5pt">
                <v:textbox>
                  <w:txbxContent>
                    <w:p w14:paraId="04BD92D6" w14:textId="77777777" w:rsidR="00E91029" w:rsidRPr="00E91029" w:rsidRDefault="00E91029" w:rsidP="00444959">
                      <w:pPr>
                        <w:snapToGrid w:val="0"/>
                        <w:jc w:val="center"/>
                        <w:rPr>
                          <w:rFonts w:ascii="Meiryo UI" w:eastAsia="Meiryo UI" w:hAnsi="Meiryo UI"/>
                          <w:sz w:val="24"/>
                          <w:szCs w:val="24"/>
                        </w:rPr>
                      </w:pPr>
                      <w:r w:rsidRPr="00E91029">
                        <w:rPr>
                          <mc:AlternateContent>
                            <mc:Choice Requires="w16se">
                              <w:rFonts w:ascii="Meiryo UI" w:eastAsia="Meiryo UI" w:hAnsi="Meiryo UI"/>
                            </mc:Choice>
                            <mc:Fallback>
                              <w:rFonts w:ascii="Segoe UI Emoji" w:eastAsia="Segoe UI Emoji" w:hAnsi="Segoe UI Emoji" w:cs="Segoe UI Emoji"/>
                            </mc:Fallback>
                          </mc:AlternateContent>
                          <w:sz w:val="24"/>
                          <w:szCs w:val="24"/>
                        </w:rPr>
                        <mc:AlternateContent>
                          <mc:Choice Requires="w16se">
                            <w16se:symEx w16se:font="Segoe UI Emoji" w16se:char="1F449"/>
                          </mc:Choice>
                          <mc:Fallback>
                            <w:t>👉</w:t>
                          </mc:Fallback>
                        </mc:AlternateContent>
                      </w:r>
                      <w:r w:rsidRPr="00E91029">
                        <w:rPr>
                          <w:rFonts w:ascii="Meiryo UI" w:eastAsia="Meiryo UI" w:hAnsi="Meiryo UI"/>
                          <w:sz w:val="24"/>
                          <w:szCs w:val="24"/>
                        </w:rPr>
                        <w:t>裏面</w:t>
                      </w:r>
                      <w:r w:rsidRPr="00E91029">
                        <w:rPr>
                          <w:rFonts w:ascii="Meiryo UI" w:eastAsia="Meiryo UI" w:hAnsi="Meiryo UI" w:hint="eastAsia"/>
                          <w:sz w:val="24"/>
                          <w:szCs w:val="24"/>
                        </w:rPr>
                        <w:t>「</w:t>
                      </w:r>
                      <w:r w:rsidRPr="00E91029">
                        <w:rPr>
                          <w:rFonts w:ascii="Meiryo UI" w:eastAsia="Meiryo UI" w:hAnsi="Meiryo UI"/>
                          <w:sz w:val="24"/>
                          <w:szCs w:val="24"/>
                        </w:rPr>
                        <w:t>自治会活動の始め方</w:t>
                      </w:r>
                      <w:r w:rsidR="00352595">
                        <w:rPr>
                          <w:rFonts w:ascii="Meiryo UI" w:eastAsia="Meiryo UI" w:hAnsi="Meiryo UI" w:hint="eastAsia"/>
                          <w:sz w:val="24"/>
                          <w:szCs w:val="24"/>
                        </w:rPr>
                        <w:t>」</w:t>
                      </w:r>
                      <w:r w:rsidRPr="00E91029">
                        <w:rPr>
                          <w:rFonts w:ascii="Meiryo UI" w:eastAsia="Meiryo UI" w:hAnsi="Meiryo UI" w:hint="eastAsia"/>
                          <w:sz w:val="24"/>
                          <w:szCs w:val="24"/>
                        </w:rPr>
                        <w:t>をご覧ください。</w:t>
                      </w:r>
                    </w:p>
                    <w:p w14:paraId="77B6C686" w14:textId="77777777" w:rsidR="00E91029" w:rsidRPr="00E91029" w:rsidRDefault="00E91029"/>
                  </w:txbxContent>
                </v:textbox>
                <w10:wrap anchorx="margin"/>
              </v:shape>
            </w:pict>
          </mc:Fallback>
        </mc:AlternateContent>
      </w:r>
      <w:r>
        <w:rPr>
          <w:rFonts w:ascii="Meiryo UI" w:eastAsia="Meiryo UI" w:hAnsi="Meiryo UI"/>
          <w:sz w:val="24"/>
          <w:szCs w:val="24"/>
        </w:rPr>
        <w:br w:type="page"/>
      </w:r>
    </w:p>
    <w:p w14:paraId="4F7B8E16" w14:textId="77777777" w:rsidR="00595866" w:rsidRPr="00D05B27" w:rsidRDefault="00595866" w:rsidP="00352595">
      <w:pPr>
        <w:adjustRightInd w:val="0"/>
        <w:snapToGrid w:val="0"/>
        <w:spacing w:line="360" w:lineRule="auto"/>
        <w:rPr>
          <w:rFonts w:ascii="Meiryo UI" w:eastAsia="Meiryo UI" w:hAnsi="Meiryo UI"/>
          <w:sz w:val="24"/>
          <w:szCs w:val="24"/>
          <w:bdr w:val="single" w:sz="4" w:space="0" w:color="auto"/>
          <w:shd w:val="pct15" w:color="auto" w:fill="FFFFFF"/>
        </w:rPr>
      </w:pPr>
      <w:r w:rsidRPr="00D05B27">
        <w:rPr>
          <w:rFonts w:ascii="Meiryo UI" w:eastAsia="Meiryo UI" w:hAnsi="Meiryo UI" w:hint="eastAsia"/>
          <w:sz w:val="24"/>
          <w:szCs w:val="24"/>
          <w:bdr w:val="single" w:sz="4" w:space="0" w:color="auto"/>
          <w:shd w:val="pct15" w:color="auto" w:fill="FFFFFF"/>
        </w:rPr>
        <w:lastRenderedPageBreak/>
        <w:t>自治会活動の始め方</w:t>
      </w:r>
    </w:p>
    <w:p w14:paraId="5206CCC4" w14:textId="77777777" w:rsidR="00595866" w:rsidRPr="00941F0C" w:rsidRDefault="00595866" w:rsidP="00352595">
      <w:pPr>
        <w:adjustRightInd w:val="0"/>
        <w:snapToGrid w:val="0"/>
        <w:spacing w:line="360" w:lineRule="auto"/>
        <w:rPr>
          <w:rFonts w:ascii="Meiryo UI" w:eastAsia="Meiryo UI" w:hAnsi="Meiryo UI"/>
          <w:sz w:val="24"/>
          <w:szCs w:val="24"/>
          <w:u w:val="single"/>
        </w:rPr>
      </w:pPr>
      <w:r w:rsidRPr="00941F0C">
        <w:rPr>
          <w:rFonts w:ascii="Meiryo UI" w:eastAsia="Meiryo UI" w:hAnsi="Meiryo UI" w:hint="eastAsia"/>
          <w:sz w:val="24"/>
          <w:szCs w:val="24"/>
          <w:u w:val="single"/>
        </w:rPr>
        <w:t>【パターン１】近隣の自治会に加入する</w:t>
      </w:r>
    </w:p>
    <w:p w14:paraId="69EA4ED2" w14:textId="77777777" w:rsidR="00E91029" w:rsidRDefault="00595866" w:rsidP="00352595">
      <w:pPr>
        <w:adjustRightInd w:val="0"/>
        <w:snapToGrid w:val="0"/>
        <w:spacing w:line="360" w:lineRule="auto"/>
        <w:ind w:leftChars="100" w:left="210"/>
        <w:rPr>
          <w:rFonts w:ascii="Meiryo UI" w:eastAsia="Meiryo UI" w:hAnsi="Meiryo UI"/>
          <w:sz w:val="24"/>
          <w:szCs w:val="24"/>
        </w:rPr>
      </w:pPr>
      <w:r w:rsidRPr="00D05B27">
        <w:rPr>
          <w:rFonts w:ascii="Meiryo UI" w:eastAsia="Meiryo UI" w:hAnsi="Meiryo UI"/>
          <w:sz w:val="24"/>
          <w:szCs w:val="24"/>
        </w:rPr>
        <w:t>お住まいの地域の自治会を区役所自治推進課でご案内しますので、</w:t>
      </w:r>
      <w:r w:rsidRPr="00D05B27">
        <w:rPr>
          <w:rFonts w:ascii="Meiryo UI" w:eastAsia="Meiryo UI" w:hAnsi="Meiryo UI" w:hint="eastAsia"/>
          <w:sz w:val="24"/>
          <w:szCs w:val="24"/>
        </w:rPr>
        <w:t>お気軽に</w:t>
      </w:r>
      <w:r w:rsidRPr="00D05B27">
        <w:rPr>
          <w:rFonts w:ascii="Meiryo UI" w:eastAsia="Meiryo UI" w:hAnsi="Meiryo UI"/>
          <w:sz w:val="24"/>
          <w:szCs w:val="24"/>
        </w:rPr>
        <w:t>ご相談ください。</w:t>
      </w:r>
    </w:p>
    <w:p w14:paraId="5CDEC367" w14:textId="77777777" w:rsidR="00595866" w:rsidRPr="00941F0C" w:rsidRDefault="00595866" w:rsidP="00352595">
      <w:pPr>
        <w:adjustRightInd w:val="0"/>
        <w:snapToGrid w:val="0"/>
        <w:spacing w:line="360" w:lineRule="auto"/>
        <w:rPr>
          <w:rFonts w:ascii="Meiryo UI" w:eastAsia="Meiryo UI" w:hAnsi="Meiryo UI"/>
          <w:sz w:val="24"/>
          <w:szCs w:val="24"/>
          <w:u w:val="single"/>
        </w:rPr>
      </w:pPr>
      <w:r w:rsidRPr="00941F0C">
        <w:rPr>
          <w:rFonts w:ascii="Meiryo UI" w:eastAsia="Meiryo UI" w:hAnsi="Meiryo UI" w:hint="eastAsia"/>
          <w:sz w:val="24"/>
          <w:szCs w:val="24"/>
          <w:u w:val="single"/>
        </w:rPr>
        <w:t>【パターン２】マンションにお住まいの皆さまで自治会を結成する</w:t>
      </w:r>
    </w:p>
    <w:p w14:paraId="68FB1C95" w14:textId="77777777" w:rsidR="00595866" w:rsidRDefault="00595866" w:rsidP="00352595">
      <w:pPr>
        <w:adjustRightInd w:val="0"/>
        <w:snapToGrid w:val="0"/>
        <w:spacing w:line="360" w:lineRule="auto"/>
        <w:ind w:leftChars="100" w:left="210"/>
        <w:rPr>
          <w:rFonts w:ascii="Meiryo UI" w:eastAsia="Meiryo UI" w:hAnsi="Meiryo UI"/>
          <w:sz w:val="24"/>
          <w:szCs w:val="24"/>
        </w:rPr>
      </w:pPr>
      <w:r w:rsidRPr="00D05B27">
        <w:rPr>
          <w:rFonts w:ascii="Meiryo UI" w:eastAsia="Meiryo UI" w:hAnsi="Meiryo UI" w:hint="eastAsia"/>
          <w:sz w:val="24"/>
          <w:szCs w:val="24"/>
        </w:rPr>
        <w:t>新しく自治会をつくることもできます。まずは、区役所自治推進課までお気軽にご相談ください。</w:t>
      </w:r>
    </w:p>
    <w:p w14:paraId="04847BFD" w14:textId="77777777" w:rsidR="00E91029" w:rsidRDefault="00E91029" w:rsidP="00595866">
      <w:pPr>
        <w:adjustRightInd w:val="0"/>
        <w:snapToGrid w:val="0"/>
        <w:ind w:leftChars="100" w:left="210"/>
        <w:rPr>
          <w:rFonts w:ascii="Meiryo UI" w:eastAsia="Meiryo UI" w:hAnsi="Meiryo UI"/>
          <w:sz w:val="24"/>
          <w:szCs w:val="24"/>
        </w:rPr>
      </w:pPr>
    </w:p>
    <w:p w14:paraId="6995560D" w14:textId="77777777" w:rsidR="00595866" w:rsidRPr="00D05B27" w:rsidRDefault="00444959" w:rsidP="00595866">
      <w:pPr>
        <w:adjustRightInd w:val="0"/>
        <w:snapToGrid w:val="0"/>
        <w:ind w:leftChars="100" w:left="210"/>
        <w:rPr>
          <w:rFonts w:ascii="Meiryo UI" w:eastAsia="Meiryo UI" w:hAnsi="Meiryo UI"/>
          <w:sz w:val="24"/>
          <w:szCs w:val="24"/>
        </w:rPr>
      </w:pPr>
      <w:r>
        <w:rPr>
          <w:rFonts w:ascii="Meiryo UI" w:eastAsia="Meiryo UI" w:hAnsi="Meiryo UI" w:hint="eastAsia"/>
          <w:sz w:val="24"/>
          <w:szCs w:val="24"/>
        </w:rPr>
        <w:t>～自治会結成までのおお</w:t>
      </w:r>
      <w:r w:rsidR="00595866" w:rsidRPr="00D05B27">
        <w:rPr>
          <w:rFonts w:ascii="Meiryo UI" w:eastAsia="Meiryo UI" w:hAnsi="Meiryo UI" w:hint="eastAsia"/>
          <w:sz w:val="24"/>
          <w:szCs w:val="24"/>
        </w:rPr>
        <w:t>まかな流れ～</w:t>
      </w:r>
    </w:p>
    <w:p w14:paraId="211312F5" w14:textId="77777777" w:rsidR="00595866" w:rsidRPr="00D05B27" w:rsidRDefault="00E91029" w:rsidP="00595866">
      <w:pPr>
        <w:adjustRightInd w:val="0"/>
        <w:snapToGrid w:val="0"/>
        <w:rPr>
          <w:rFonts w:ascii="Meiryo UI" w:eastAsia="Meiryo UI" w:hAnsi="Meiryo UI"/>
          <w:sz w:val="24"/>
          <w:szCs w:val="24"/>
        </w:rPr>
      </w:pPr>
      <w:r w:rsidRPr="00D05B27">
        <w:rPr>
          <w:rFonts w:ascii="Meiryo UI" w:eastAsia="Meiryo UI" w:hAnsi="Meiryo UI"/>
          <w:noProof/>
          <w:sz w:val="24"/>
          <w:szCs w:val="24"/>
        </w:rPr>
        <mc:AlternateContent>
          <mc:Choice Requires="wps">
            <w:drawing>
              <wp:anchor distT="0" distB="0" distL="114300" distR="114300" simplePos="0" relativeHeight="251679232" behindDoc="0" locked="0" layoutInCell="1" allowOverlap="1" wp14:anchorId="705AD092" wp14:editId="670059C9">
                <wp:simplePos x="0" y="0"/>
                <wp:positionH relativeFrom="margin">
                  <wp:align>center</wp:align>
                </wp:positionH>
                <wp:positionV relativeFrom="paragraph">
                  <wp:posOffset>83820</wp:posOffset>
                </wp:positionV>
                <wp:extent cx="1571625" cy="809625"/>
                <wp:effectExtent l="0" t="0" r="28575" b="28575"/>
                <wp:wrapNone/>
                <wp:docPr id="7" name="テキスト ボックス 7"/>
                <wp:cNvGraphicFramePr/>
                <a:graphic xmlns:a="http://schemas.openxmlformats.org/drawingml/2006/main">
                  <a:graphicData uri="http://schemas.microsoft.com/office/word/2010/wordprocessingShape">
                    <wps:wsp>
                      <wps:cNvSpPr txBox="1"/>
                      <wps:spPr>
                        <a:xfrm>
                          <a:off x="0" y="0"/>
                          <a:ext cx="1571625" cy="809625"/>
                        </a:xfrm>
                        <a:prstGeom prst="rect">
                          <a:avLst/>
                        </a:prstGeom>
                        <a:solidFill>
                          <a:sysClr val="window" lastClr="FFFFFF"/>
                        </a:solidFill>
                        <a:ln w="6350">
                          <a:solidFill>
                            <a:prstClr val="black"/>
                          </a:solidFill>
                        </a:ln>
                      </wps:spPr>
                      <wps:txbx>
                        <w:txbxContent>
                          <w:p w14:paraId="06399CAE" w14:textId="77777777" w:rsidR="007D4CFC" w:rsidRPr="00FA1CD4" w:rsidRDefault="007D4CFC" w:rsidP="00595866">
                            <w:pPr>
                              <w:rPr>
                                <w:rFonts w:ascii="HG丸ｺﾞｼｯｸM-PRO" w:eastAsia="HG丸ｺﾞｼｯｸM-PRO" w:hAnsi="HG丸ｺﾞｼｯｸM-PRO"/>
                              </w:rPr>
                            </w:pPr>
                            <w:r w:rsidRPr="00FA1CD4">
                              <w:rPr>
                                <w:rFonts w:ascii="HG丸ｺﾞｼｯｸM-PRO" w:eastAsia="HG丸ｺﾞｼｯｸM-PRO" w:hAnsi="HG丸ｺﾞｼｯｸM-PRO" w:hint="eastAsia"/>
                              </w:rPr>
                              <w:t>会員</w:t>
                            </w:r>
                            <w:r w:rsidRPr="00FA1CD4">
                              <w:rPr>
                                <w:rFonts w:ascii="HG丸ｺﾞｼｯｸM-PRO" w:eastAsia="HG丸ｺﾞｼｯｸM-PRO" w:hAnsi="HG丸ｺﾞｼｯｸM-PRO"/>
                              </w:rPr>
                              <w:t>をとりまとめる</w:t>
                            </w:r>
                          </w:p>
                          <w:p w14:paraId="6B3C6FE9" w14:textId="77777777" w:rsidR="007D4CFC" w:rsidRPr="00FA1CD4" w:rsidRDefault="007D4CFC" w:rsidP="00595866">
                            <w:pPr>
                              <w:rPr>
                                <w:rFonts w:ascii="HG丸ｺﾞｼｯｸM-PRO" w:eastAsia="HG丸ｺﾞｼｯｸM-PRO" w:hAnsi="HG丸ｺﾞｼｯｸM-PRO"/>
                              </w:rPr>
                            </w:pPr>
                            <w:r w:rsidRPr="00FA1CD4">
                              <w:rPr>
                                <w:rFonts w:ascii="HG丸ｺﾞｼｯｸM-PRO" w:eastAsia="HG丸ｺﾞｼｯｸM-PRO" w:hAnsi="HG丸ｺﾞｼｯｸM-PRO" w:hint="eastAsia"/>
                              </w:rPr>
                              <w:t>（加入</w:t>
                            </w:r>
                            <w:r w:rsidRPr="00FA1CD4">
                              <w:rPr>
                                <w:rFonts w:ascii="HG丸ｺﾞｼｯｸM-PRO" w:eastAsia="HG丸ｺﾞｼｯｸM-PRO" w:hAnsi="HG丸ｺﾞｼｯｸM-PRO"/>
                              </w:rPr>
                              <w:t>申込書</w:t>
                            </w:r>
                            <w:r w:rsidRPr="00FA1CD4">
                              <w:rPr>
                                <w:rFonts w:ascii="HG丸ｺﾞｼｯｸM-PRO" w:eastAsia="HG丸ｺﾞｼｯｸM-PRO" w:hAnsi="HG丸ｺﾞｼｯｸM-PRO" w:hint="eastAsia"/>
                              </w:rPr>
                              <w:t>等</w:t>
                            </w:r>
                            <w:r w:rsidRPr="00FA1CD4">
                              <w:rPr>
                                <w:rFonts w:ascii="HG丸ｺﾞｼｯｸM-PRO" w:eastAsia="HG丸ｺﾞｼｯｸM-PRO" w:hAnsi="HG丸ｺﾞｼｯｸM-PRO"/>
                              </w:rPr>
                              <w:t>の配布</w:t>
                            </w:r>
                            <w:r w:rsidRPr="00FA1CD4">
                              <w:rPr>
                                <w:rFonts w:ascii="HG丸ｺﾞｼｯｸM-PRO" w:eastAsia="HG丸ｺﾞｼｯｸM-PRO" w:hAnsi="HG丸ｺﾞｼｯｸM-PRO" w:hint="eastAsia"/>
                              </w:rPr>
                              <w:t>・集約</w:t>
                            </w:r>
                            <w:r w:rsidRPr="00FA1CD4">
                              <w:rPr>
                                <w:rFonts w:ascii="HG丸ｺﾞｼｯｸM-PRO" w:eastAsia="HG丸ｺﾞｼｯｸM-PRO" w:hAnsi="HG丸ｺﾞｼｯｸM-PRO"/>
                              </w:rPr>
                              <w:t>など</w:t>
                            </w:r>
                            <w:r w:rsidRPr="00FA1CD4">
                              <w:rPr>
                                <w:rFonts w:ascii="HG丸ｺﾞｼｯｸM-PRO" w:eastAsia="HG丸ｺﾞｼｯｸM-PRO" w:hAnsi="HG丸ｺﾞｼｯｸM-PRO"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E2F235" id="テキスト ボックス 7" o:spid="_x0000_s1033" type="#_x0000_t202" style="position:absolute;left:0;text-align:left;margin-left:0;margin-top:6.6pt;width:123.75pt;height:63.75pt;z-index:251679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" fillcolor="window" strokeweight=".5pt">
                <v:textbox>
                  <w:txbxContent>
                    <w:p w:rsidR="007D4CFC" w:rsidRPr="00FA1CD4" w:rsidRDefault="007D4CFC" w:rsidP="00595866">
                      <w:pPr>
                        <w:rPr>
                          <w:rFonts w:ascii="HG丸ｺﾞｼｯｸM-PRO" w:eastAsia="HG丸ｺﾞｼｯｸM-PRO" w:hAnsi="HG丸ｺﾞｼｯｸM-PRO"/>
                        </w:rPr>
                      </w:pPr>
                      <w:r w:rsidRPr="00FA1CD4">
                        <w:rPr>
                          <w:rFonts w:ascii="HG丸ｺﾞｼｯｸM-PRO" w:eastAsia="HG丸ｺﾞｼｯｸM-PRO" w:hAnsi="HG丸ｺﾞｼｯｸM-PRO" w:hint="eastAsia"/>
                        </w:rPr>
                        <w:t>会員</w:t>
                      </w:r>
                      <w:r w:rsidRPr="00FA1CD4">
                        <w:rPr>
                          <w:rFonts w:ascii="HG丸ｺﾞｼｯｸM-PRO" w:eastAsia="HG丸ｺﾞｼｯｸM-PRO" w:hAnsi="HG丸ｺﾞｼｯｸM-PRO"/>
                        </w:rPr>
                        <w:t>をとりまとめる</w:t>
                      </w:r>
                    </w:p>
                    <w:p w:rsidR="007D4CFC" w:rsidRPr="00FA1CD4" w:rsidRDefault="007D4CFC" w:rsidP="00595866">
                      <w:pPr>
                        <w:rPr>
                          <w:rFonts w:ascii="HG丸ｺﾞｼｯｸM-PRO" w:eastAsia="HG丸ｺﾞｼｯｸM-PRO" w:hAnsi="HG丸ｺﾞｼｯｸM-PRO"/>
                        </w:rPr>
                      </w:pPr>
                      <w:r w:rsidRPr="00FA1CD4">
                        <w:rPr>
                          <w:rFonts w:ascii="HG丸ｺﾞｼｯｸM-PRO" w:eastAsia="HG丸ｺﾞｼｯｸM-PRO" w:hAnsi="HG丸ｺﾞｼｯｸM-PRO" w:hint="eastAsia"/>
                        </w:rPr>
                        <w:t>（加入</w:t>
                      </w:r>
                      <w:r w:rsidRPr="00FA1CD4">
                        <w:rPr>
                          <w:rFonts w:ascii="HG丸ｺﾞｼｯｸM-PRO" w:eastAsia="HG丸ｺﾞｼｯｸM-PRO" w:hAnsi="HG丸ｺﾞｼｯｸM-PRO"/>
                        </w:rPr>
                        <w:t>申込書</w:t>
                      </w:r>
                      <w:r w:rsidRPr="00FA1CD4">
                        <w:rPr>
                          <w:rFonts w:ascii="HG丸ｺﾞｼｯｸM-PRO" w:eastAsia="HG丸ｺﾞｼｯｸM-PRO" w:hAnsi="HG丸ｺﾞｼｯｸM-PRO" w:hint="eastAsia"/>
                        </w:rPr>
                        <w:t>等</w:t>
                      </w:r>
                      <w:r w:rsidRPr="00FA1CD4">
                        <w:rPr>
                          <w:rFonts w:ascii="HG丸ｺﾞｼｯｸM-PRO" w:eastAsia="HG丸ｺﾞｼｯｸM-PRO" w:hAnsi="HG丸ｺﾞｼｯｸM-PRO"/>
                        </w:rPr>
                        <w:t>の配布</w:t>
                      </w:r>
                      <w:r w:rsidRPr="00FA1CD4">
                        <w:rPr>
                          <w:rFonts w:ascii="HG丸ｺﾞｼｯｸM-PRO" w:eastAsia="HG丸ｺﾞｼｯｸM-PRO" w:hAnsi="HG丸ｺﾞｼｯｸM-PRO" w:hint="eastAsia"/>
                        </w:rPr>
                        <w:t>・集約</w:t>
                      </w:r>
                      <w:r w:rsidRPr="00FA1CD4">
                        <w:rPr>
                          <w:rFonts w:ascii="HG丸ｺﾞｼｯｸM-PRO" w:eastAsia="HG丸ｺﾞｼｯｸM-PRO" w:hAnsi="HG丸ｺﾞｼｯｸM-PRO"/>
                        </w:rPr>
                        <w:t>など</w:t>
                      </w:r>
                      <w:r w:rsidRPr="00FA1CD4">
                        <w:rPr>
                          <w:rFonts w:ascii="HG丸ｺﾞｼｯｸM-PRO" w:eastAsia="HG丸ｺﾞｼｯｸM-PRO" w:hAnsi="HG丸ｺﾞｼｯｸM-PRO" w:hint="eastAsia"/>
                        </w:rPr>
                        <w:t>）</w:t>
                      </w:r>
                    </w:p>
                  </w:txbxContent>
                </v:textbox>
                <w10:wrap anchorx="margin"/>
              </v:shape>
            </w:pict>
          </mc:Fallback>
        </mc:AlternateContent>
      </w:r>
      <w:r w:rsidRPr="00D05B27">
        <w:rPr>
          <w:rFonts w:ascii="Meiryo UI" w:eastAsia="Meiryo UI" w:hAnsi="Meiryo UI"/>
          <w:noProof/>
          <w:sz w:val="24"/>
          <w:szCs w:val="24"/>
        </w:rPr>
        <mc:AlternateContent>
          <mc:Choice Requires="wps">
            <w:drawing>
              <wp:anchor distT="0" distB="0" distL="114300" distR="114300" simplePos="0" relativeHeight="251681280" behindDoc="0" locked="0" layoutInCell="1" allowOverlap="1" wp14:anchorId="138171D4" wp14:editId="67F88484">
                <wp:simplePos x="0" y="0"/>
                <wp:positionH relativeFrom="column">
                  <wp:posOffset>4410075</wp:posOffset>
                </wp:positionH>
                <wp:positionV relativeFrom="paragraph">
                  <wp:posOffset>83820</wp:posOffset>
                </wp:positionV>
                <wp:extent cx="1571625" cy="809625"/>
                <wp:effectExtent l="0" t="0" r="28575" b="28575"/>
                <wp:wrapNone/>
                <wp:docPr id="9" name="テキスト ボックス 9"/>
                <wp:cNvGraphicFramePr/>
                <a:graphic xmlns:a="http://schemas.openxmlformats.org/drawingml/2006/main">
                  <a:graphicData uri="http://schemas.microsoft.com/office/word/2010/wordprocessingShape">
                    <wps:wsp>
                      <wps:cNvSpPr txBox="1"/>
                      <wps:spPr>
                        <a:xfrm>
                          <a:off x="0" y="0"/>
                          <a:ext cx="1571625" cy="809625"/>
                        </a:xfrm>
                        <a:prstGeom prst="rect">
                          <a:avLst/>
                        </a:prstGeom>
                        <a:solidFill>
                          <a:sysClr val="window" lastClr="FFFFFF"/>
                        </a:solidFill>
                        <a:ln w="6350">
                          <a:solidFill>
                            <a:prstClr val="black"/>
                          </a:solidFill>
                        </a:ln>
                      </wps:spPr>
                      <wps:txbx>
                        <w:txbxContent>
                          <w:p w14:paraId="3A193B2F" w14:textId="77777777" w:rsidR="007D4CFC" w:rsidRPr="00FA1CD4" w:rsidRDefault="007D4CFC" w:rsidP="00595866">
                            <w:pPr>
                              <w:rPr>
                                <w:rFonts w:ascii="HG丸ｺﾞｼｯｸM-PRO" w:eastAsia="HG丸ｺﾞｼｯｸM-PRO" w:hAnsi="HG丸ｺﾞｼｯｸM-PRO"/>
                              </w:rPr>
                            </w:pPr>
                            <w:r w:rsidRPr="00FA1CD4">
                              <w:rPr>
                                <w:rFonts w:ascii="HG丸ｺﾞｼｯｸM-PRO" w:eastAsia="HG丸ｺﾞｼｯｸM-PRO" w:hAnsi="HG丸ｺﾞｼｯｸM-PRO" w:hint="eastAsia"/>
                              </w:rPr>
                              <w:t>設立</w:t>
                            </w:r>
                            <w:r w:rsidRPr="00FA1CD4">
                              <w:rPr>
                                <w:rFonts w:ascii="HG丸ｺﾞｼｯｸM-PRO" w:eastAsia="HG丸ｺﾞｼｯｸM-PRO" w:hAnsi="HG丸ｺﾞｼｯｸM-PRO"/>
                              </w:rPr>
                              <w:t>総会の開催</w:t>
                            </w:r>
                          </w:p>
                          <w:p w14:paraId="75004167" w14:textId="77777777" w:rsidR="007D4CFC" w:rsidRPr="00FA1CD4" w:rsidRDefault="007D4CFC" w:rsidP="00595866">
                            <w:pPr>
                              <w:rPr>
                                <w:rFonts w:ascii="HG丸ｺﾞｼｯｸM-PRO" w:eastAsia="HG丸ｺﾞｼｯｸM-PRO" w:hAnsi="HG丸ｺﾞｼｯｸM-PRO"/>
                              </w:rPr>
                            </w:pPr>
                            <w:r w:rsidRPr="00FA1CD4">
                              <w:rPr>
                                <w:rFonts w:ascii="HG丸ｺﾞｼｯｸM-PRO" w:eastAsia="HG丸ｺﾞｼｯｸM-PRO" w:hAnsi="HG丸ｺﾞｼｯｸM-PRO" w:hint="eastAsia"/>
                              </w:rPr>
                              <w:t>（総会</w:t>
                            </w:r>
                            <w:r w:rsidRPr="00FA1CD4">
                              <w:rPr>
                                <w:rFonts w:ascii="HG丸ｺﾞｼｯｸM-PRO" w:eastAsia="HG丸ｺﾞｼｯｸM-PRO" w:hAnsi="HG丸ｺﾞｼｯｸM-PRO"/>
                              </w:rPr>
                              <w:t>で</w:t>
                            </w:r>
                            <w:r w:rsidRPr="00FA1CD4">
                              <w:rPr>
                                <w:rFonts w:ascii="HG丸ｺﾞｼｯｸM-PRO" w:eastAsia="HG丸ｺﾞｼｯｸM-PRO" w:hAnsi="HG丸ｺﾞｼｯｸM-PRO" w:hint="eastAsia"/>
                              </w:rPr>
                              <w:t>承認を</w:t>
                            </w:r>
                            <w:r w:rsidRPr="00FA1CD4">
                              <w:rPr>
                                <w:rFonts w:ascii="HG丸ｺﾞｼｯｸM-PRO" w:eastAsia="HG丸ｺﾞｼｯｸM-PRO" w:hAnsi="HG丸ｺﾞｼｯｸM-PRO"/>
                              </w:rPr>
                              <w:t>得</w:t>
                            </w:r>
                            <w:r w:rsidRPr="00FA1CD4">
                              <w:rPr>
                                <w:rFonts w:ascii="HG丸ｺﾞｼｯｸM-PRO" w:eastAsia="HG丸ｺﾞｼｯｸM-PRO" w:hAnsi="HG丸ｺﾞｼｯｸM-PRO" w:hint="eastAsia"/>
                              </w:rPr>
                              <w:t>たのち</w:t>
                            </w:r>
                            <w:r w:rsidRPr="00FA1CD4">
                              <w:rPr>
                                <w:rFonts w:ascii="HG丸ｺﾞｼｯｸM-PRO" w:eastAsia="HG丸ｺﾞｼｯｸM-PRO" w:hAnsi="HG丸ｺﾞｼｯｸM-PRO"/>
                              </w:rPr>
                              <w:t>、自治会</w:t>
                            </w:r>
                            <w:r w:rsidRPr="00FA1CD4">
                              <w:rPr>
                                <w:rFonts w:ascii="HG丸ｺﾞｼｯｸM-PRO" w:eastAsia="HG丸ｺﾞｼｯｸM-PRO" w:hAnsi="HG丸ｺﾞｼｯｸM-PRO" w:hint="eastAsia"/>
                              </w:rPr>
                              <w:t>が</w:t>
                            </w:r>
                            <w:r w:rsidRPr="00FA1CD4">
                              <w:rPr>
                                <w:rFonts w:ascii="HG丸ｺﾞｼｯｸM-PRO" w:eastAsia="HG丸ｺﾞｼｯｸM-PRO" w:hAnsi="HG丸ｺﾞｼｯｸM-PRO"/>
                              </w:rPr>
                              <w:t>結成</w:t>
                            </w:r>
                            <w:r w:rsidRPr="00FA1CD4">
                              <w:rPr>
                                <w:rFonts w:ascii="HG丸ｺﾞｼｯｸM-PRO" w:eastAsia="HG丸ｺﾞｼｯｸM-PRO" w:hAnsi="HG丸ｺﾞｼｯｸM-PRO"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2A45CA" id="テキスト ボックス 9" o:spid="_x0000_s1034" type="#_x0000_t202" style="position:absolute;left:0;text-align:left;margin-left:347.25pt;margin-top:6.6pt;width:123.75pt;height:63.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" fillcolor="window" strokeweight=".5pt">
                <v:textbox>
                  <w:txbxContent>
                    <w:p w:rsidR="007D4CFC" w:rsidRPr="00FA1CD4" w:rsidRDefault="007D4CFC" w:rsidP="00595866">
                      <w:pPr>
                        <w:rPr>
                          <w:rFonts w:ascii="HG丸ｺﾞｼｯｸM-PRO" w:eastAsia="HG丸ｺﾞｼｯｸM-PRO" w:hAnsi="HG丸ｺﾞｼｯｸM-PRO"/>
                        </w:rPr>
                      </w:pPr>
                      <w:r w:rsidRPr="00FA1CD4">
                        <w:rPr>
                          <w:rFonts w:ascii="HG丸ｺﾞｼｯｸM-PRO" w:eastAsia="HG丸ｺﾞｼｯｸM-PRO" w:hAnsi="HG丸ｺﾞｼｯｸM-PRO" w:hint="eastAsia"/>
                        </w:rPr>
                        <w:t>設立</w:t>
                      </w:r>
                      <w:r w:rsidRPr="00FA1CD4">
                        <w:rPr>
                          <w:rFonts w:ascii="HG丸ｺﾞｼｯｸM-PRO" w:eastAsia="HG丸ｺﾞｼｯｸM-PRO" w:hAnsi="HG丸ｺﾞｼｯｸM-PRO"/>
                        </w:rPr>
                        <w:t>総会の開催</w:t>
                      </w:r>
                    </w:p>
                    <w:p w:rsidR="007D4CFC" w:rsidRPr="00FA1CD4" w:rsidRDefault="007D4CFC" w:rsidP="00595866">
                      <w:pPr>
                        <w:rPr>
                          <w:rFonts w:ascii="HG丸ｺﾞｼｯｸM-PRO" w:eastAsia="HG丸ｺﾞｼｯｸM-PRO" w:hAnsi="HG丸ｺﾞｼｯｸM-PRO"/>
                        </w:rPr>
                      </w:pPr>
                      <w:r w:rsidRPr="00FA1CD4">
                        <w:rPr>
                          <w:rFonts w:ascii="HG丸ｺﾞｼｯｸM-PRO" w:eastAsia="HG丸ｺﾞｼｯｸM-PRO" w:hAnsi="HG丸ｺﾞｼｯｸM-PRO" w:hint="eastAsia"/>
                        </w:rPr>
                        <w:t>（総会</w:t>
                      </w:r>
                      <w:r w:rsidRPr="00FA1CD4">
                        <w:rPr>
                          <w:rFonts w:ascii="HG丸ｺﾞｼｯｸM-PRO" w:eastAsia="HG丸ｺﾞｼｯｸM-PRO" w:hAnsi="HG丸ｺﾞｼｯｸM-PRO"/>
                        </w:rPr>
                        <w:t>で</w:t>
                      </w:r>
                      <w:r w:rsidRPr="00FA1CD4">
                        <w:rPr>
                          <w:rFonts w:ascii="HG丸ｺﾞｼｯｸM-PRO" w:eastAsia="HG丸ｺﾞｼｯｸM-PRO" w:hAnsi="HG丸ｺﾞｼｯｸM-PRO" w:hint="eastAsia"/>
                        </w:rPr>
                        <w:t>承認を</w:t>
                      </w:r>
                      <w:r w:rsidRPr="00FA1CD4">
                        <w:rPr>
                          <w:rFonts w:ascii="HG丸ｺﾞｼｯｸM-PRO" w:eastAsia="HG丸ｺﾞｼｯｸM-PRO" w:hAnsi="HG丸ｺﾞｼｯｸM-PRO"/>
                        </w:rPr>
                        <w:t>得</w:t>
                      </w:r>
                      <w:r w:rsidRPr="00FA1CD4">
                        <w:rPr>
                          <w:rFonts w:ascii="HG丸ｺﾞｼｯｸM-PRO" w:eastAsia="HG丸ｺﾞｼｯｸM-PRO" w:hAnsi="HG丸ｺﾞｼｯｸM-PRO" w:hint="eastAsia"/>
                        </w:rPr>
                        <w:t>たのち</w:t>
                      </w:r>
                      <w:r w:rsidRPr="00FA1CD4">
                        <w:rPr>
                          <w:rFonts w:ascii="HG丸ｺﾞｼｯｸM-PRO" w:eastAsia="HG丸ｺﾞｼｯｸM-PRO" w:hAnsi="HG丸ｺﾞｼｯｸM-PRO"/>
                        </w:rPr>
                        <w:t>、自治会</w:t>
                      </w:r>
                      <w:r w:rsidRPr="00FA1CD4">
                        <w:rPr>
                          <w:rFonts w:ascii="HG丸ｺﾞｼｯｸM-PRO" w:eastAsia="HG丸ｺﾞｼｯｸM-PRO" w:hAnsi="HG丸ｺﾞｼｯｸM-PRO" w:hint="eastAsia"/>
                        </w:rPr>
                        <w:t>が</w:t>
                      </w:r>
                      <w:r w:rsidRPr="00FA1CD4">
                        <w:rPr>
                          <w:rFonts w:ascii="HG丸ｺﾞｼｯｸM-PRO" w:eastAsia="HG丸ｺﾞｼｯｸM-PRO" w:hAnsi="HG丸ｺﾞｼｯｸM-PRO"/>
                        </w:rPr>
                        <w:t>結成</w:t>
                      </w:r>
                      <w:r w:rsidRPr="00FA1CD4">
                        <w:rPr>
                          <w:rFonts w:ascii="HG丸ｺﾞｼｯｸM-PRO" w:eastAsia="HG丸ｺﾞｼｯｸM-PRO" w:hAnsi="HG丸ｺﾞｼｯｸM-PRO" w:hint="eastAsia"/>
                        </w:rPr>
                        <w:t>）</w:t>
                      </w:r>
                    </w:p>
                  </w:txbxContent>
                </v:textbox>
              </v:shape>
            </w:pict>
          </mc:Fallback>
        </mc:AlternateContent>
      </w:r>
      <w:r w:rsidRPr="00D05B27">
        <w:rPr>
          <w:rFonts w:ascii="Meiryo UI" w:eastAsia="Meiryo UI" w:hAnsi="Meiryo UI"/>
          <w:noProof/>
          <w:sz w:val="24"/>
          <w:szCs w:val="24"/>
        </w:rPr>
        <mc:AlternateContent>
          <mc:Choice Requires="wps">
            <w:drawing>
              <wp:anchor distT="0" distB="0" distL="114300" distR="114300" simplePos="0" relativeHeight="251677184" behindDoc="0" locked="0" layoutInCell="1" allowOverlap="1" wp14:anchorId="4400A620" wp14:editId="67F20239">
                <wp:simplePos x="0" y="0"/>
                <wp:positionH relativeFrom="column">
                  <wp:posOffset>219075</wp:posOffset>
                </wp:positionH>
                <wp:positionV relativeFrom="paragraph">
                  <wp:posOffset>93345</wp:posOffset>
                </wp:positionV>
                <wp:extent cx="1571625" cy="771525"/>
                <wp:effectExtent l="0" t="0" r="28575" b="28575"/>
                <wp:wrapNone/>
                <wp:docPr id="3" name="テキスト ボックス 3"/>
                <wp:cNvGraphicFramePr/>
                <a:graphic xmlns:a="http://schemas.openxmlformats.org/drawingml/2006/main">
                  <a:graphicData uri="http://schemas.microsoft.com/office/word/2010/wordprocessingShape">
                    <wps:wsp>
                      <wps:cNvSpPr txBox="1"/>
                      <wps:spPr>
                        <a:xfrm>
                          <a:off x="0" y="0"/>
                          <a:ext cx="1571625" cy="771525"/>
                        </a:xfrm>
                        <a:prstGeom prst="rect">
                          <a:avLst/>
                        </a:prstGeom>
                        <a:solidFill>
                          <a:sysClr val="window" lastClr="FFFFFF"/>
                        </a:solidFill>
                        <a:ln w="6350">
                          <a:solidFill>
                            <a:prstClr val="black"/>
                          </a:solidFill>
                        </a:ln>
                      </wps:spPr>
                      <wps:txbx>
                        <w:txbxContent>
                          <w:p w14:paraId="38B006AF" w14:textId="77777777" w:rsidR="007D4CFC" w:rsidRPr="00FA1CD4" w:rsidRDefault="007D4CFC" w:rsidP="00595866">
                            <w:pPr>
                              <w:rPr>
                                <w:rFonts w:ascii="HG丸ｺﾞｼｯｸM-PRO" w:eastAsia="HG丸ｺﾞｼｯｸM-PRO" w:hAnsi="HG丸ｺﾞｼｯｸM-PRO"/>
                              </w:rPr>
                            </w:pPr>
                            <w:r w:rsidRPr="00FA1CD4">
                              <w:rPr>
                                <w:rFonts w:ascii="HG丸ｺﾞｼｯｸM-PRO" w:eastAsia="HG丸ｺﾞｼｯｸM-PRO" w:hAnsi="HG丸ｺﾞｼｯｸM-PRO" w:hint="eastAsia"/>
                              </w:rPr>
                              <w:t>会の</w:t>
                            </w:r>
                            <w:r w:rsidRPr="00FA1CD4">
                              <w:rPr>
                                <w:rFonts w:ascii="HG丸ｺﾞｼｯｸM-PRO" w:eastAsia="HG丸ｺﾞｼｯｸM-PRO" w:hAnsi="HG丸ｺﾞｼｯｸM-PRO"/>
                              </w:rPr>
                              <w:t>基本事項を決める</w:t>
                            </w:r>
                          </w:p>
                          <w:p w14:paraId="53FD2CF5" w14:textId="77777777" w:rsidR="007D4CFC" w:rsidRPr="00FA1CD4" w:rsidRDefault="00B8242E" w:rsidP="00595866">
                            <w:pPr>
                              <w:rPr>
                                <w:rFonts w:ascii="HG丸ｺﾞｼｯｸM-PRO" w:eastAsia="HG丸ｺﾞｼｯｸM-PRO" w:hAnsi="HG丸ｺﾞｼｯｸM-PRO"/>
                              </w:rPr>
                            </w:pPr>
                            <w:r>
                              <w:rPr>
                                <w:rFonts w:ascii="HG丸ｺﾞｼｯｸM-PRO" w:eastAsia="HG丸ｺﾞｼｯｸM-PRO" w:hAnsi="HG丸ｺﾞｼｯｸM-PRO" w:hint="eastAsia"/>
                              </w:rPr>
                              <w:t>（会則</w:t>
                            </w:r>
                            <w:r>
                              <w:rPr>
                                <w:rFonts w:ascii="HG丸ｺﾞｼｯｸM-PRO" w:eastAsia="HG丸ｺﾞｼｯｸM-PRO" w:hAnsi="HG丸ｺﾞｼｯｸM-PRO"/>
                              </w:rPr>
                              <w:t>案</w:t>
                            </w:r>
                            <w:r w:rsidR="007D4CFC" w:rsidRPr="00FA1CD4">
                              <w:rPr>
                                <w:rFonts w:ascii="HG丸ｺﾞｼｯｸM-PRO" w:eastAsia="HG丸ｺﾞｼｯｸM-PRO" w:hAnsi="HG丸ｺﾞｼｯｸM-PRO"/>
                              </w:rPr>
                              <w:t>の作成など</w:t>
                            </w:r>
                            <w:r w:rsidR="007D4CFC" w:rsidRPr="00FA1CD4">
                              <w:rPr>
                                <w:rFonts w:ascii="HG丸ｺﾞｼｯｸM-PRO" w:eastAsia="HG丸ｺﾞｼｯｸM-PRO" w:hAnsi="HG丸ｺﾞｼｯｸM-PRO"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CBF6CC" id="テキスト ボックス 3" o:spid="_x0000_s1035" type="#_x0000_t202" style="position:absolute;left:0;text-align:left;margin-left:17.25pt;margin-top:7.35pt;width:123.75pt;height:60.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" fillcolor="window" strokeweight=".5pt">
                <v:textbox>
                  <w:txbxContent>
                    <w:p w:rsidR="007D4CFC" w:rsidRPr="00FA1CD4" w:rsidRDefault="007D4CFC" w:rsidP="00595866">
                      <w:pPr>
                        <w:rPr>
                          <w:rFonts w:ascii="HG丸ｺﾞｼｯｸM-PRO" w:eastAsia="HG丸ｺﾞｼｯｸM-PRO" w:hAnsi="HG丸ｺﾞｼｯｸM-PRO"/>
                        </w:rPr>
                      </w:pPr>
                      <w:r w:rsidRPr="00FA1CD4">
                        <w:rPr>
                          <w:rFonts w:ascii="HG丸ｺﾞｼｯｸM-PRO" w:eastAsia="HG丸ｺﾞｼｯｸM-PRO" w:hAnsi="HG丸ｺﾞｼｯｸM-PRO" w:hint="eastAsia"/>
                        </w:rPr>
                        <w:t>会の</w:t>
                      </w:r>
                      <w:r w:rsidRPr="00FA1CD4">
                        <w:rPr>
                          <w:rFonts w:ascii="HG丸ｺﾞｼｯｸM-PRO" w:eastAsia="HG丸ｺﾞｼｯｸM-PRO" w:hAnsi="HG丸ｺﾞｼｯｸM-PRO"/>
                        </w:rPr>
                        <w:t>基本事項を決める</w:t>
                      </w:r>
                    </w:p>
                    <w:p w:rsidR="007D4CFC" w:rsidRPr="00FA1CD4" w:rsidRDefault="00B8242E" w:rsidP="00595866">
                      <w:pPr>
                        <w:rPr>
                          <w:rFonts w:ascii="HG丸ｺﾞｼｯｸM-PRO" w:eastAsia="HG丸ｺﾞｼｯｸM-PRO" w:hAnsi="HG丸ｺﾞｼｯｸM-PRO"/>
                        </w:rPr>
                      </w:pPr>
                      <w:r>
                        <w:rPr>
                          <w:rFonts w:ascii="HG丸ｺﾞｼｯｸM-PRO" w:eastAsia="HG丸ｺﾞｼｯｸM-PRO" w:hAnsi="HG丸ｺﾞｼｯｸM-PRO" w:hint="eastAsia"/>
                        </w:rPr>
                        <w:t>（会則</w:t>
                      </w:r>
                      <w:r>
                        <w:rPr>
                          <w:rFonts w:ascii="HG丸ｺﾞｼｯｸM-PRO" w:eastAsia="HG丸ｺﾞｼｯｸM-PRO" w:hAnsi="HG丸ｺﾞｼｯｸM-PRO"/>
                        </w:rPr>
                        <w:t>案</w:t>
                      </w:r>
                      <w:r w:rsidR="007D4CFC" w:rsidRPr="00FA1CD4">
                        <w:rPr>
                          <w:rFonts w:ascii="HG丸ｺﾞｼｯｸM-PRO" w:eastAsia="HG丸ｺﾞｼｯｸM-PRO" w:hAnsi="HG丸ｺﾞｼｯｸM-PRO"/>
                        </w:rPr>
                        <w:t>の作成など</w:t>
                      </w:r>
                      <w:r w:rsidR="007D4CFC" w:rsidRPr="00FA1CD4">
                        <w:rPr>
                          <w:rFonts w:ascii="HG丸ｺﾞｼｯｸM-PRO" w:eastAsia="HG丸ｺﾞｼｯｸM-PRO" w:hAnsi="HG丸ｺﾞｼｯｸM-PRO" w:hint="eastAsia"/>
                        </w:rPr>
                        <w:t>）</w:t>
                      </w:r>
                    </w:p>
                  </w:txbxContent>
                </v:textbox>
              </v:shape>
            </w:pict>
          </mc:Fallback>
        </mc:AlternateContent>
      </w:r>
    </w:p>
    <w:p w14:paraId="73CAF97F" w14:textId="77777777" w:rsidR="00595866" w:rsidRPr="00D05B27" w:rsidRDefault="00E91029" w:rsidP="00595866">
      <w:pPr>
        <w:adjustRightInd w:val="0"/>
        <w:snapToGrid w:val="0"/>
        <w:rPr>
          <w:rFonts w:ascii="Meiryo UI" w:eastAsia="Meiryo UI" w:hAnsi="Meiryo UI"/>
          <w:sz w:val="24"/>
          <w:szCs w:val="24"/>
        </w:rPr>
      </w:pPr>
      <w:r w:rsidRPr="00D05B27">
        <w:rPr>
          <w:rFonts w:ascii="Meiryo UI" w:eastAsia="Meiryo UI" w:hAnsi="Meiryo UI"/>
          <w:noProof/>
          <w:sz w:val="24"/>
          <w:szCs w:val="24"/>
        </w:rPr>
        <mc:AlternateContent>
          <mc:Choice Requires="wps">
            <w:drawing>
              <wp:anchor distT="0" distB="0" distL="114300" distR="114300" simplePos="0" relativeHeight="251678208" behindDoc="0" locked="0" layoutInCell="1" allowOverlap="1" wp14:anchorId="4A4C346D" wp14:editId="68840CC4">
                <wp:simplePos x="0" y="0"/>
                <wp:positionH relativeFrom="column">
                  <wp:posOffset>1901190</wp:posOffset>
                </wp:positionH>
                <wp:positionV relativeFrom="paragraph">
                  <wp:posOffset>70485</wp:posOffset>
                </wp:positionV>
                <wp:extent cx="266700" cy="209550"/>
                <wp:effectExtent l="0" t="19050" r="38100" b="38100"/>
                <wp:wrapNone/>
                <wp:docPr id="6" name="右矢印 6"/>
                <wp:cNvGraphicFramePr/>
                <a:graphic xmlns:a="http://schemas.openxmlformats.org/drawingml/2006/main">
                  <a:graphicData uri="http://schemas.microsoft.com/office/word/2010/wordprocessingShape">
                    <wps:wsp>
                      <wps:cNvSpPr/>
                      <wps:spPr>
                        <a:xfrm>
                          <a:off x="0" y="0"/>
                          <a:ext cx="266700" cy="20955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275317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6" o:spid="_x0000_s1026" type="#_x0000_t13" style="position:absolute;left:0;text-align:left;margin-left:149.7pt;margin-top:5.55pt;width:21pt;height:16.5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" adj="13114" fillcolor="#4f81bd" strokecolor="#385d8a" strokeweight="2pt"/>
            </w:pict>
          </mc:Fallback>
        </mc:AlternateContent>
      </w:r>
      <w:r w:rsidR="00595866" w:rsidRPr="00D05B27">
        <w:rPr>
          <w:rFonts w:ascii="Meiryo UI" w:eastAsia="Meiryo UI" w:hAnsi="Meiryo UI"/>
          <w:noProof/>
          <w:sz w:val="24"/>
          <w:szCs w:val="24"/>
        </w:rPr>
        <mc:AlternateContent>
          <mc:Choice Requires="wps">
            <w:drawing>
              <wp:anchor distT="0" distB="0" distL="114300" distR="114300" simplePos="0" relativeHeight="251680256" behindDoc="0" locked="0" layoutInCell="1" allowOverlap="1" wp14:anchorId="2CEAACDF" wp14:editId="41F6AF8B">
                <wp:simplePos x="0" y="0"/>
                <wp:positionH relativeFrom="column">
                  <wp:posOffset>3990975</wp:posOffset>
                </wp:positionH>
                <wp:positionV relativeFrom="paragraph">
                  <wp:posOffset>106680</wp:posOffset>
                </wp:positionV>
                <wp:extent cx="266700" cy="209550"/>
                <wp:effectExtent l="0" t="19050" r="38100" b="38100"/>
                <wp:wrapNone/>
                <wp:docPr id="8" name="右矢印 8"/>
                <wp:cNvGraphicFramePr/>
                <a:graphic xmlns:a="http://schemas.openxmlformats.org/drawingml/2006/main">
                  <a:graphicData uri="http://schemas.microsoft.com/office/word/2010/wordprocessingShape">
                    <wps:wsp>
                      <wps:cNvSpPr/>
                      <wps:spPr>
                        <a:xfrm>
                          <a:off x="0" y="0"/>
                          <a:ext cx="266700" cy="20955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F60E66" id="右矢印 8" o:spid="_x0000_s1026" type="#_x0000_t13" style="position:absolute;left:0;text-align:left;margin-left:314.25pt;margin-top:8.4pt;width:21pt;height:16.5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" adj="13114" fillcolor="#4f81bd" strokecolor="#385d8a" strokeweight="2pt"/>
            </w:pict>
          </mc:Fallback>
        </mc:AlternateContent>
      </w:r>
    </w:p>
    <w:p w14:paraId="4CD27BB1" w14:textId="77777777" w:rsidR="00595866" w:rsidRPr="00D05B27" w:rsidRDefault="00595866" w:rsidP="00595866">
      <w:pPr>
        <w:adjustRightInd w:val="0"/>
        <w:snapToGrid w:val="0"/>
        <w:rPr>
          <w:rFonts w:ascii="Meiryo UI" w:eastAsia="Meiryo UI" w:hAnsi="Meiryo UI"/>
          <w:sz w:val="24"/>
          <w:szCs w:val="24"/>
        </w:rPr>
      </w:pPr>
    </w:p>
    <w:p w14:paraId="41E00733" w14:textId="77777777" w:rsidR="00595866" w:rsidRDefault="00595866" w:rsidP="00595866">
      <w:pPr>
        <w:adjustRightInd w:val="0"/>
        <w:snapToGrid w:val="0"/>
        <w:rPr>
          <w:rFonts w:ascii="Meiryo UI" w:eastAsia="Meiryo UI" w:hAnsi="Meiryo UI"/>
          <w:sz w:val="24"/>
          <w:szCs w:val="24"/>
        </w:rPr>
      </w:pPr>
    </w:p>
    <w:p w14:paraId="4A80F775" w14:textId="77777777" w:rsidR="00595866" w:rsidRDefault="00595866" w:rsidP="00595866">
      <w:pPr>
        <w:adjustRightInd w:val="0"/>
        <w:snapToGrid w:val="0"/>
        <w:rPr>
          <w:rFonts w:ascii="Meiryo UI" w:eastAsia="Meiryo UI" w:hAnsi="Meiryo UI"/>
          <w:sz w:val="24"/>
          <w:szCs w:val="24"/>
        </w:rPr>
      </w:pPr>
    </w:p>
    <w:p w14:paraId="50A22BBA" w14:textId="77777777" w:rsidR="00595866" w:rsidRPr="00D05B27" w:rsidRDefault="00595866" w:rsidP="00595866">
      <w:pPr>
        <w:adjustRightInd w:val="0"/>
        <w:snapToGrid w:val="0"/>
        <w:rPr>
          <w:rFonts w:ascii="Meiryo UI" w:eastAsia="Meiryo UI" w:hAnsi="Meiryo UI"/>
          <w:sz w:val="24"/>
          <w:szCs w:val="24"/>
        </w:rPr>
      </w:pPr>
      <w:r w:rsidRPr="00D05B27">
        <w:rPr>
          <w:rFonts w:ascii="Meiryo UI" w:eastAsia="Meiryo UI" w:hAnsi="Meiryo UI" w:hint="eastAsia"/>
          <w:noProof/>
          <w:sz w:val="24"/>
          <w:szCs w:val="24"/>
        </w:rPr>
        <mc:AlternateContent>
          <mc:Choice Requires="wps">
            <w:drawing>
              <wp:anchor distT="0" distB="0" distL="114300" distR="114300" simplePos="0" relativeHeight="251676160" behindDoc="0" locked="0" layoutInCell="1" allowOverlap="1" wp14:anchorId="2FB93ABE" wp14:editId="700F5D4B">
                <wp:simplePos x="0" y="0"/>
                <wp:positionH relativeFrom="margin">
                  <wp:align>right</wp:align>
                </wp:positionH>
                <wp:positionV relativeFrom="paragraph">
                  <wp:posOffset>91440</wp:posOffset>
                </wp:positionV>
                <wp:extent cx="6115050" cy="2705100"/>
                <wp:effectExtent l="19050" t="19050" r="19050" b="19050"/>
                <wp:wrapNone/>
                <wp:docPr id="2" name="テキスト ボックス 2"/>
                <wp:cNvGraphicFramePr/>
                <a:graphic xmlns:a="http://schemas.openxmlformats.org/drawingml/2006/main">
                  <a:graphicData uri="http://schemas.microsoft.com/office/word/2010/wordprocessingShape">
                    <wps:wsp>
                      <wps:cNvSpPr txBox="1"/>
                      <wps:spPr>
                        <a:xfrm>
                          <a:off x="0" y="0"/>
                          <a:ext cx="6115050" cy="2705100"/>
                        </a:xfrm>
                        <a:prstGeom prst="rect">
                          <a:avLst/>
                        </a:prstGeom>
                        <a:solidFill>
                          <a:sysClr val="window" lastClr="FFFFFF"/>
                        </a:solidFill>
                        <a:ln w="28575">
                          <a:solidFill>
                            <a:prstClr val="black"/>
                          </a:solidFill>
                          <a:prstDash val="dashDot"/>
                        </a:ln>
                        <a:effectLst/>
                      </wps:spPr>
                      <wps:txbx>
                        <w:txbxContent>
                          <w:p w14:paraId="07F73EF4" w14:textId="77777777" w:rsidR="007D4CFC" w:rsidRPr="00352595" w:rsidRDefault="007D4CFC" w:rsidP="008E6CA3">
                            <w:pPr>
                              <w:snapToGrid w:val="0"/>
                              <w:spacing w:line="276" w:lineRule="auto"/>
                              <w:rPr>
                                <w:rFonts w:ascii="HG丸ｺﾞｼｯｸM-PRO" w:eastAsia="HG丸ｺﾞｼｯｸM-PRO" w:hAnsi="HG丸ｺﾞｼｯｸM-PRO"/>
                                <w:sz w:val="24"/>
                                <w:szCs w:val="24"/>
                                <w14:textOutline w14:w="0" w14:cap="rnd" w14:cmpd="sng" w14:algn="ctr">
                                  <w14:solidFill>
                                    <w14:schemeClr w14:val="accent1">
                                      <w14:shade w14:val="50000"/>
                                    </w14:schemeClr>
                                  </w14:solidFill>
                                  <w14:prstDash w14:val="dashDot"/>
                                  <w14:bevel/>
                                </w14:textOutline>
                              </w:rPr>
                            </w:pPr>
                            <w:r w:rsidRPr="00352595">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＜問い合せ先＞</w:t>
                            </w:r>
                          </w:p>
                          <w:p w14:paraId="3336CB51" w14:textId="77777777" w:rsidR="007D4CFC" w:rsidRPr="00352595" w:rsidRDefault="007D4CFC" w:rsidP="00941F0C">
                            <w:pPr>
                              <w:snapToGrid w:val="0"/>
                              <w:spacing w:line="276" w:lineRule="auto"/>
                              <w:ind w:firstLineChars="200" w:firstLine="480"/>
                              <w:rPr>
                                <w:rFonts w:ascii="HG丸ｺﾞｼｯｸM-PRO" w:eastAsia="HG丸ｺﾞｼｯｸM-PRO" w:hAnsi="HG丸ｺﾞｼｯｸM-PRO"/>
                                <w:sz w:val="24"/>
                                <w:szCs w:val="24"/>
                                <w14:textOutline w14:w="0" w14:cap="rnd" w14:cmpd="sng" w14:algn="ctr">
                                  <w14:solidFill>
                                    <w14:schemeClr w14:val="accent1">
                                      <w14:shade w14:val="50000"/>
                                    </w14:schemeClr>
                                  </w14:solidFill>
                                  <w14:prstDash w14:val="dashDot"/>
                                  <w14:bevel/>
                                </w14:textOutline>
                              </w:rPr>
                            </w:pPr>
                            <w:r w:rsidRPr="00352595">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堺市役所</w:t>
                            </w:r>
                            <w:r w:rsidRPr="00352595">
                              <w:rPr>
                                <w:rFonts w:ascii="HG丸ｺﾞｼｯｸM-PRO" w:eastAsia="HG丸ｺﾞｼｯｸM-PRO" w:hAnsi="HG丸ｺﾞｼｯｸM-PRO"/>
                                <w:sz w:val="24"/>
                                <w:szCs w:val="24"/>
                                <w14:textOutline w14:w="0" w14:cap="rnd" w14:cmpd="sng" w14:algn="ctr">
                                  <w14:solidFill>
                                    <w14:schemeClr w14:val="accent1">
                                      <w14:shade w14:val="50000"/>
                                    </w14:schemeClr>
                                  </w14:solidFill>
                                  <w14:prstDash w14:val="dashDot"/>
                                  <w14:bevel/>
                                </w14:textOutline>
                              </w:rPr>
                              <w:t>市民協働課</w:t>
                            </w:r>
                            <w:r w:rsidR="00941F0C">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 xml:space="preserve">　　TEL：</w:t>
                            </w:r>
                            <w:r w:rsidRPr="00352595">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072-228-7405／FAX：072-228-0371</w:t>
                            </w:r>
                          </w:p>
                          <w:p w14:paraId="5822B080" w14:textId="77777777" w:rsidR="00B8242E" w:rsidRPr="00352595" w:rsidRDefault="007D4CFC" w:rsidP="008E6CA3">
                            <w:pPr>
                              <w:snapToGrid w:val="0"/>
                              <w:spacing w:line="276" w:lineRule="auto"/>
                              <w:ind w:left="480" w:hangingChars="200" w:hanging="480"/>
                              <w:rPr>
                                <w:rFonts w:ascii="HG丸ｺﾞｼｯｸM-PRO" w:eastAsia="HG丸ｺﾞｼｯｸM-PRO" w:hAnsi="HG丸ｺﾞｼｯｸM-PRO"/>
                                <w:sz w:val="24"/>
                                <w:szCs w:val="24"/>
                                <w14:textOutline w14:w="0" w14:cap="rnd" w14:cmpd="sng" w14:algn="ctr">
                                  <w14:solidFill>
                                    <w14:schemeClr w14:val="accent1">
                                      <w14:shade w14:val="50000"/>
                                    </w14:schemeClr>
                                  </w14:solidFill>
                                  <w14:prstDash w14:val="dashDot"/>
                                  <w14:bevel/>
                                </w14:textOutline>
                              </w:rPr>
                            </w:pPr>
                            <w:r w:rsidRPr="00352595">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 xml:space="preserve">　</w:t>
                            </w:r>
                          </w:p>
                          <w:p w14:paraId="45DA02AE" w14:textId="77777777" w:rsidR="007D4CFC" w:rsidRPr="00352595" w:rsidRDefault="007D4CFC" w:rsidP="00941F0C">
                            <w:pPr>
                              <w:snapToGrid w:val="0"/>
                              <w:spacing w:line="276" w:lineRule="auto"/>
                              <w:ind w:firstLineChars="100" w:firstLine="240"/>
                              <w:rPr>
                                <w:rFonts w:ascii="HG丸ｺﾞｼｯｸM-PRO" w:eastAsia="HG丸ｺﾞｼｯｸM-PRO" w:hAnsi="HG丸ｺﾞｼｯｸM-PRO"/>
                                <w:sz w:val="24"/>
                                <w:szCs w:val="24"/>
                                <w14:textOutline w14:w="0" w14:cap="rnd" w14:cmpd="sng" w14:algn="ctr">
                                  <w14:solidFill>
                                    <w14:schemeClr w14:val="accent1">
                                      <w14:shade w14:val="50000"/>
                                    </w14:schemeClr>
                                  </w14:solidFill>
                                  <w14:prstDash w14:val="dashDot"/>
                                  <w14:bevel/>
                                </w14:textOutline>
                              </w:rPr>
                            </w:pPr>
                            <w:r w:rsidRPr="00352595">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※自治会結成</w:t>
                            </w:r>
                            <w:r w:rsidRPr="00352595">
                              <w:rPr>
                                <w:rFonts w:ascii="HG丸ｺﾞｼｯｸM-PRO" w:eastAsia="HG丸ｺﾞｼｯｸM-PRO" w:hAnsi="HG丸ｺﾞｼｯｸM-PRO"/>
                                <w:sz w:val="24"/>
                                <w:szCs w:val="24"/>
                                <w14:textOutline w14:w="0" w14:cap="rnd" w14:cmpd="sng" w14:algn="ctr">
                                  <w14:solidFill>
                                    <w14:schemeClr w14:val="accent1">
                                      <w14:shade w14:val="50000"/>
                                    </w14:schemeClr>
                                  </w14:solidFill>
                                  <w14:prstDash w14:val="dashDot"/>
                                  <w14:bevel/>
                                </w14:textOutline>
                              </w:rPr>
                              <w:t>・加入に関するご相談窓口は各区役所自治推進課</w:t>
                            </w:r>
                            <w:r w:rsidR="00B8242E" w:rsidRPr="00352595">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まで</w:t>
                            </w:r>
                            <w:r w:rsidR="00B8242E" w:rsidRPr="00352595">
                              <w:rPr>
                                <w:rFonts w:ascii="HG丸ｺﾞｼｯｸM-PRO" w:eastAsia="HG丸ｺﾞｼｯｸM-PRO" w:hAnsi="HG丸ｺﾞｼｯｸM-PRO"/>
                                <w:sz w:val="24"/>
                                <w:szCs w:val="24"/>
                                <w14:textOutline w14:w="0" w14:cap="rnd" w14:cmpd="sng" w14:algn="ctr">
                                  <w14:solidFill>
                                    <w14:schemeClr w14:val="accent1">
                                      <w14:shade w14:val="50000"/>
                                    </w14:schemeClr>
                                  </w14:solidFill>
                                  <w14:prstDash w14:val="dashDot"/>
                                  <w14:bevel/>
                                </w14:textOutline>
                              </w:rPr>
                              <w:t>ご連絡下さい</w:t>
                            </w:r>
                            <w:r w:rsidRPr="00352595">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w:t>
                            </w:r>
                          </w:p>
                          <w:p w14:paraId="57A5A16E" w14:textId="77777777" w:rsidR="00941F0C" w:rsidRPr="00941F0C" w:rsidRDefault="00B8242E" w:rsidP="00941F0C">
                            <w:pPr>
                              <w:snapToGrid w:val="0"/>
                              <w:spacing w:line="276" w:lineRule="auto"/>
                              <w:rPr>
                                <w:rFonts w:ascii="HG丸ｺﾞｼｯｸM-PRO" w:eastAsia="HG丸ｺﾞｼｯｸM-PRO" w:hAnsi="HG丸ｺﾞｼｯｸM-PRO"/>
                                <w:sz w:val="24"/>
                                <w:szCs w:val="24"/>
                                <w14:textOutline w14:w="0" w14:cap="rnd" w14:cmpd="sng" w14:algn="ctr">
                                  <w14:solidFill>
                                    <w14:schemeClr w14:val="accent1">
                                      <w14:shade w14:val="50000"/>
                                    </w14:schemeClr>
                                  </w14:solidFill>
                                  <w14:prstDash w14:val="dashDot"/>
                                  <w14:bevel/>
                                </w14:textOutline>
                              </w:rPr>
                            </w:pPr>
                            <w:r w:rsidRPr="00352595">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 xml:space="preserve">　</w:t>
                            </w:r>
                            <w:r w:rsidR="00941F0C">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 xml:space="preserve">　</w:t>
                            </w:r>
                            <w:r w:rsidR="00941F0C" w:rsidRPr="00941F0C">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堺区役所</w:t>
                            </w:r>
                            <w:r w:rsidR="00941F0C" w:rsidRPr="00941F0C">
                              <w:rPr>
                                <w:rFonts w:ascii="HG丸ｺﾞｼｯｸM-PRO" w:eastAsia="HG丸ｺﾞｼｯｸM-PRO" w:hAnsi="HG丸ｺﾞｼｯｸM-PRO"/>
                                <w:sz w:val="24"/>
                                <w:szCs w:val="24"/>
                                <w14:textOutline w14:w="0" w14:cap="rnd" w14:cmpd="sng" w14:algn="ctr">
                                  <w14:solidFill>
                                    <w14:schemeClr w14:val="accent1">
                                      <w14:shade w14:val="50000"/>
                                    </w14:schemeClr>
                                  </w14:solidFill>
                                  <w14:prstDash w14:val="dashDot"/>
                                  <w14:bevel/>
                                </w14:textOutline>
                              </w:rPr>
                              <w:t>自治推進課</w:t>
                            </w:r>
                            <w:r w:rsidR="00941F0C" w:rsidRPr="00941F0C">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 xml:space="preserve">　　</w:t>
                            </w:r>
                            <w:r w:rsidR="00941F0C" w:rsidRPr="00941F0C">
                              <w:rPr>
                                <w:rFonts w:ascii="HG丸ｺﾞｼｯｸM-PRO" w:eastAsia="HG丸ｺﾞｼｯｸM-PRO" w:hAnsi="HG丸ｺﾞｼｯｸM-PRO"/>
                                <w:sz w:val="24"/>
                                <w:szCs w:val="24"/>
                                <w14:textOutline w14:w="0" w14:cap="rnd" w14:cmpd="sng" w14:algn="ctr">
                                  <w14:solidFill>
                                    <w14:schemeClr w14:val="accent1">
                                      <w14:shade w14:val="50000"/>
                                    </w14:schemeClr>
                                  </w14:solidFill>
                                  <w14:prstDash w14:val="dashDot"/>
                                  <w14:bevel/>
                                </w14:textOutline>
                              </w:rPr>
                              <w:t>TEL</w:t>
                            </w:r>
                            <w:r w:rsidR="00941F0C">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w:t>
                            </w:r>
                            <w:r w:rsidR="00941F0C" w:rsidRPr="00941F0C">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２２８－７０８２</w:t>
                            </w:r>
                            <w:r w:rsidR="00941F0C">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w:t>
                            </w:r>
                            <w:r w:rsidR="00941F0C" w:rsidRPr="00941F0C">
                              <w:rPr>
                                <w:rFonts w:ascii="HG丸ｺﾞｼｯｸM-PRO" w:eastAsia="HG丸ｺﾞｼｯｸM-PRO" w:hAnsi="HG丸ｺﾞｼｯｸM-PRO"/>
                                <w:sz w:val="24"/>
                                <w:szCs w:val="24"/>
                                <w14:textOutline w14:w="0" w14:cap="rnd" w14:cmpd="sng" w14:algn="ctr">
                                  <w14:solidFill>
                                    <w14:schemeClr w14:val="accent1">
                                      <w14:shade w14:val="50000"/>
                                    </w14:schemeClr>
                                  </w14:solidFill>
                                  <w14:prstDash w14:val="dashDot"/>
                                  <w14:bevel/>
                                </w14:textOutline>
                              </w:rPr>
                              <w:t>FAX</w:t>
                            </w:r>
                            <w:r w:rsidR="00941F0C">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w:t>
                            </w:r>
                            <w:r w:rsidR="00941F0C" w:rsidRPr="00941F0C">
                              <w:rPr>
                                <w:rFonts w:ascii="HG丸ｺﾞｼｯｸM-PRO" w:eastAsia="HG丸ｺﾞｼｯｸM-PRO" w:hAnsi="HG丸ｺﾞｼｯｸM-PRO"/>
                                <w:sz w:val="24"/>
                                <w:szCs w:val="24"/>
                                <w14:textOutline w14:w="0" w14:cap="rnd" w14:cmpd="sng" w14:algn="ctr">
                                  <w14:solidFill>
                                    <w14:schemeClr w14:val="accent1">
                                      <w14:shade w14:val="50000"/>
                                    </w14:schemeClr>
                                  </w14:solidFill>
                                  <w14:prstDash w14:val="dashDot"/>
                                  <w14:bevel/>
                                </w14:textOutline>
                              </w:rPr>
                              <w:t>２２８－７８４４</w:t>
                            </w:r>
                          </w:p>
                          <w:p w14:paraId="082ED919" w14:textId="77777777" w:rsidR="00941F0C" w:rsidRPr="00941F0C" w:rsidRDefault="00941F0C" w:rsidP="00941F0C">
                            <w:pPr>
                              <w:snapToGrid w:val="0"/>
                              <w:spacing w:line="276" w:lineRule="auto"/>
                              <w:ind w:firstLineChars="200" w:firstLine="480"/>
                              <w:rPr>
                                <w:rFonts w:ascii="HG丸ｺﾞｼｯｸM-PRO" w:eastAsia="HG丸ｺﾞｼｯｸM-PRO" w:hAnsi="HG丸ｺﾞｼｯｸM-PRO"/>
                                <w:sz w:val="24"/>
                                <w:szCs w:val="24"/>
                                <w14:textOutline w14:w="0" w14:cap="rnd" w14:cmpd="sng" w14:algn="ctr">
                                  <w14:solidFill>
                                    <w14:schemeClr w14:val="accent1">
                                      <w14:shade w14:val="50000"/>
                                    </w14:schemeClr>
                                  </w14:solidFill>
                                  <w14:prstDash w14:val="dashDot"/>
                                  <w14:bevel/>
                                </w14:textOutline>
                              </w:rPr>
                            </w:pPr>
                            <w:r w:rsidRPr="00941F0C">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中区役所</w:t>
                            </w:r>
                            <w:r w:rsidRPr="00941F0C">
                              <w:rPr>
                                <w:rFonts w:ascii="HG丸ｺﾞｼｯｸM-PRO" w:eastAsia="HG丸ｺﾞｼｯｸM-PRO" w:hAnsi="HG丸ｺﾞｼｯｸM-PRO"/>
                                <w:sz w:val="24"/>
                                <w:szCs w:val="24"/>
                                <w14:textOutline w14:w="0" w14:cap="rnd" w14:cmpd="sng" w14:algn="ctr">
                                  <w14:solidFill>
                                    <w14:schemeClr w14:val="accent1">
                                      <w14:shade w14:val="50000"/>
                                    </w14:schemeClr>
                                  </w14:solidFill>
                                  <w14:prstDash w14:val="dashDot"/>
                                  <w14:bevel/>
                                </w14:textOutline>
                              </w:rPr>
                              <w:t>自治推進課</w:t>
                            </w:r>
                            <w:r w:rsidRPr="00941F0C">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 xml:space="preserve">　　</w:t>
                            </w:r>
                            <w:r w:rsidRPr="00941F0C">
                              <w:rPr>
                                <w:rFonts w:ascii="HG丸ｺﾞｼｯｸM-PRO" w:eastAsia="HG丸ｺﾞｼｯｸM-PRO" w:hAnsi="HG丸ｺﾞｼｯｸM-PRO"/>
                                <w:sz w:val="24"/>
                                <w:szCs w:val="24"/>
                                <w14:textOutline w14:w="0" w14:cap="rnd" w14:cmpd="sng" w14:algn="ctr">
                                  <w14:solidFill>
                                    <w14:schemeClr w14:val="accent1">
                                      <w14:shade w14:val="50000"/>
                                    </w14:schemeClr>
                                  </w14:solidFill>
                                  <w14:prstDash w14:val="dashDot"/>
                                  <w14:bevel/>
                                </w14:textOutline>
                              </w:rPr>
                              <w:t>TEL</w:t>
                            </w:r>
                            <w:r>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w:t>
                            </w:r>
                            <w:r w:rsidRPr="00941F0C">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２７０－８１５４</w:t>
                            </w:r>
                            <w:r>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w:t>
                            </w:r>
                            <w:r w:rsidRPr="00941F0C">
                              <w:rPr>
                                <w:rFonts w:ascii="HG丸ｺﾞｼｯｸM-PRO" w:eastAsia="HG丸ｺﾞｼｯｸM-PRO" w:hAnsi="HG丸ｺﾞｼｯｸM-PRO"/>
                                <w:sz w:val="24"/>
                                <w:szCs w:val="24"/>
                                <w14:textOutline w14:w="0" w14:cap="rnd" w14:cmpd="sng" w14:algn="ctr">
                                  <w14:solidFill>
                                    <w14:schemeClr w14:val="accent1">
                                      <w14:shade w14:val="50000"/>
                                    </w14:schemeClr>
                                  </w14:solidFill>
                                  <w14:prstDash w14:val="dashDot"/>
                                  <w14:bevel/>
                                </w14:textOutline>
                              </w:rPr>
                              <w:t>FAX</w:t>
                            </w:r>
                            <w:r>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w:t>
                            </w:r>
                            <w:r w:rsidRPr="00941F0C">
                              <w:rPr>
                                <w:rFonts w:ascii="HG丸ｺﾞｼｯｸM-PRO" w:eastAsia="HG丸ｺﾞｼｯｸM-PRO" w:hAnsi="HG丸ｺﾞｼｯｸM-PRO"/>
                                <w:sz w:val="24"/>
                                <w:szCs w:val="24"/>
                                <w14:textOutline w14:w="0" w14:cap="rnd" w14:cmpd="sng" w14:algn="ctr">
                                  <w14:solidFill>
                                    <w14:schemeClr w14:val="accent1">
                                      <w14:shade w14:val="50000"/>
                                    </w14:schemeClr>
                                  </w14:solidFill>
                                  <w14:prstDash w14:val="dashDot"/>
                                  <w14:bevel/>
                                </w14:textOutline>
                              </w:rPr>
                              <w:t>２７０－８１０１</w:t>
                            </w:r>
                          </w:p>
                          <w:p w14:paraId="084B4949" w14:textId="77777777" w:rsidR="00941F0C" w:rsidRPr="00941F0C" w:rsidRDefault="00941F0C" w:rsidP="00941F0C">
                            <w:pPr>
                              <w:snapToGrid w:val="0"/>
                              <w:spacing w:line="276" w:lineRule="auto"/>
                              <w:ind w:firstLineChars="200" w:firstLine="480"/>
                              <w:rPr>
                                <w:rFonts w:ascii="HG丸ｺﾞｼｯｸM-PRO" w:eastAsia="HG丸ｺﾞｼｯｸM-PRO" w:hAnsi="HG丸ｺﾞｼｯｸM-PRO"/>
                                <w:sz w:val="24"/>
                                <w:szCs w:val="24"/>
                                <w14:textOutline w14:w="0" w14:cap="rnd" w14:cmpd="sng" w14:algn="ctr">
                                  <w14:solidFill>
                                    <w14:schemeClr w14:val="accent1">
                                      <w14:shade w14:val="50000"/>
                                    </w14:schemeClr>
                                  </w14:solidFill>
                                  <w14:prstDash w14:val="dashDot"/>
                                  <w14:bevel/>
                                </w14:textOutline>
                              </w:rPr>
                            </w:pPr>
                            <w:r w:rsidRPr="00941F0C">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東区役所</w:t>
                            </w:r>
                            <w:r w:rsidRPr="00941F0C">
                              <w:rPr>
                                <w:rFonts w:ascii="HG丸ｺﾞｼｯｸM-PRO" w:eastAsia="HG丸ｺﾞｼｯｸM-PRO" w:hAnsi="HG丸ｺﾞｼｯｸM-PRO"/>
                                <w:sz w:val="24"/>
                                <w:szCs w:val="24"/>
                                <w14:textOutline w14:w="0" w14:cap="rnd" w14:cmpd="sng" w14:algn="ctr">
                                  <w14:solidFill>
                                    <w14:schemeClr w14:val="accent1">
                                      <w14:shade w14:val="50000"/>
                                    </w14:schemeClr>
                                  </w14:solidFill>
                                  <w14:prstDash w14:val="dashDot"/>
                                  <w14:bevel/>
                                </w14:textOutline>
                              </w:rPr>
                              <w:t>自治推進課</w:t>
                            </w:r>
                            <w:r w:rsidRPr="00941F0C">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 xml:space="preserve">　　</w:t>
                            </w:r>
                            <w:r w:rsidRPr="00941F0C">
                              <w:rPr>
                                <w:rFonts w:ascii="HG丸ｺﾞｼｯｸM-PRO" w:eastAsia="HG丸ｺﾞｼｯｸM-PRO" w:hAnsi="HG丸ｺﾞｼｯｸM-PRO"/>
                                <w:sz w:val="24"/>
                                <w:szCs w:val="24"/>
                                <w14:textOutline w14:w="0" w14:cap="rnd" w14:cmpd="sng" w14:algn="ctr">
                                  <w14:solidFill>
                                    <w14:schemeClr w14:val="accent1">
                                      <w14:shade w14:val="50000"/>
                                    </w14:schemeClr>
                                  </w14:solidFill>
                                  <w14:prstDash w14:val="dashDot"/>
                                  <w14:bevel/>
                                </w14:textOutline>
                              </w:rPr>
                              <w:t>TEL</w:t>
                            </w:r>
                            <w:r>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w:t>
                            </w:r>
                            <w:r w:rsidRPr="00941F0C">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２８７－８１２２</w:t>
                            </w:r>
                            <w:r>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w:t>
                            </w:r>
                            <w:r w:rsidRPr="00941F0C">
                              <w:rPr>
                                <w:rFonts w:ascii="HG丸ｺﾞｼｯｸM-PRO" w:eastAsia="HG丸ｺﾞｼｯｸM-PRO" w:hAnsi="HG丸ｺﾞｼｯｸM-PRO"/>
                                <w:sz w:val="24"/>
                                <w:szCs w:val="24"/>
                                <w14:textOutline w14:w="0" w14:cap="rnd" w14:cmpd="sng" w14:algn="ctr">
                                  <w14:solidFill>
                                    <w14:schemeClr w14:val="accent1">
                                      <w14:shade w14:val="50000"/>
                                    </w14:schemeClr>
                                  </w14:solidFill>
                                  <w14:prstDash w14:val="dashDot"/>
                                  <w14:bevel/>
                                </w14:textOutline>
                              </w:rPr>
                              <w:t>FAX</w:t>
                            </w:r>
                            <w:r>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w:t>
                            </w:r>
                            <w:r w:rsidRPr="00941F0C">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２８７－８１１３</w:t>
                            </w:r>
                          </w:p>
                          <w:p w14:paraId="4B4727A5" w14:textId="77777777" w:rsidR="00941F0C" w:rsidRPr="00941F0C" w:rsidRDefault="00941F0C" w:rsidP="00941F0C">
                            <w:pPr>
                              <w:snapToGrid w:val="0"/>
                              <w:spacing w:line="276" w:lineRule="auto"/>
                              <w:ind w:firstLineChars="200" w:firstLine="480"/>
                              <w:rPr>
                                <w:rFonts w:ascii="HG丸ｺﾞｼｯｸM-PRO" w:eastAsia="HG丸ｺﾞｼｯｸM-PRO" w:hAnsi="HG丸ｺﾞｼｯｸM-PRO"/>
                                <w:sz w:val="24"/>
                                <w:szCs w:val="24"/>
                                <w14:textOutline w14:w="0" w14:cap="rnd" w14:cmpd="sng" w14:algn="ctr">
                                  <w14:solidFill>
                                    <w14:schemeClr w14:val="accent1">
                                      <w14:shade w14:val="50000"/>
                                    </w14:schemeClr>
                                  </w14:solidFill>
                                  <w14:prstDash w14:val="dashDot"/>
                                  <w14:bevel/>
                                </w14:textOutline>
                              </w:rPr>
                            </w:pPr>
                            <w:r w:rsidRPr="00941F0C">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西区役所</w:t>
                            </w:r>
                            <w:r w:rsidRPr="00941F0C">
                              <w:rPr>
                                <w:rFonts w:ascii="HG丸ｺﾞｼｯｸM-PRO" w:eastAsia="HG丸ｺﾞｼｯｸM-PRO" w:hAnsi="HG丸ｺﾞｼｯｸM-PRO"/>
                                <w:sz w:val="24"/>
                                <w:szCs w:val="24"/>
                                <w14:textOutline w14:w="0" w14:cap="rnd" w14:cmpd="sng" w14:algn="ctr">
                                  <w14:solidFill>
                                    <w14:schemeClr w14:val="accent1">
                                      <w14:shade w14:val="50000"/>
                                    </w14:schemeClr>
                                  </w14:solidFill>
                                  <w14:prstDash w14:val="dashDot"/>
                                  <w14:bevel/>
                                </w14:textOutline>
                              </w:rPr>
                              <w:t>自治推進課</w:t>
                            </w:r>
                            <w:r w:rsidRPr="00941F0C">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 xml:space="preserve">　　</w:t>
                            </w:r>
                            <w:r w:rsidRPr="00941F0C">
                              <w:rPr>
                                <w:rFonts w:ascii="HG丸ｺﾞｼｯｸM-PRO" w:eastAsia="HG丸ｺﾞｼｯｸM-PRO" w:hAnsi="HG丸ｺﾞｼｯｸM-PRO"/>
                                <w:sz w:val="24"/>
                                <w:szCs w:val="24"/>
                                <w14:textOutline w14:w="0" w14:cap="rnd" w14:cmpd="sng" w14:algn="ctr">
                                  <w14:solidFill>
                                    <w14:schemeClr w14:val="accent1">
                                      <w14:shade w14:val="50000"/>
                                    </w14:schemeClr>
                                  </w14:solidFill>
                                  <w14:prstDash w14:val="dashDot"/>
                                  <w14:bevel/>
                                </w14:textOutline>
                              </w:rPr>
                              <w:t>TEL</w:t>
                            </w:r>
                            <w:r>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w:t>
                            </w:r>
                            <w:r w:rsidRPr="00941F0C">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２７５－１９０２</w:t>
                            </w:r>
                            <w:r>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w:t>
                            </w:r>
                            <w:r w:rsidRPr="00941F0C">
                              <w:rPr>
                                <w:rFonts w:ascii="HG丸ｺﾞｼｯｸM-PRO" w:eastAsia="HG丸ｺﾞｼｯｸM-PRO" w:hAnsi="HG丸ｺﾞｼｯｸM-PRO"/>
                                <w:sz w:val="24"/>
                                <w:szCs w:val="24"/>
                                <w14:textOutline w14:w="0" w14:cap="rnd" w14:cmpd="sng" w14:algn="ctr">
                                  <w14:solidFill>
                                    <w14:schemeClr w14:val="accent1">
                                      <w14:shade w14:val="50000"/>
                                    </w14:schemeClr>
                                  </w14:solidFill>
                                  <w14:prstDash w14:val="dashDot"/>
                                  <w14:bevel/>
                                </w14:textOutline>
                              </w:rPr>
                              <w:t>FAX</w:t>
                            </w:r>
                            <w:r>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w:t>
                            </w:r>
                            <w:r w:rsidRPr="00941F0C">
                              <w:rPr>
                                <w:rFonts w:ascii="HG丸ｺﾞｼｯｸM-PRO" w:eastAsia="HG丸ｺﾞｼｯｸM-PRO" w:hAnsi="HG丸ｺﾞｼｯｸM-PRO"/>
                                <w:sz w:val="24"/>
                                <w:szCs w:val="24"/>
                                <w14:textOutline w14:w="0" w14:cap="rnd" w14:cmpd="sng" w14:algn="ctr">
                                  <w14:solidFill>
                                    <w14:schemeClr w14:val="accent1">
                                      <w14:shade w14:val="50000"/>
                                    </w14:schemeClr>
                                  </w14:solidFill>
                                  <w14:prstDash w14:val="dashDot"/>
                                  <w14:bevel/>
                                </w14:textOutline>
                              </w:rPr>
                              <w:t>２７５－１９１５</w:t>
                            </w:r>
                          </w:p>
                          <w:p w14:paraId="03C8D2A4" w14:textId="77777777" w:rsidR="00941F0C" w:rsidRPr="00941F0C" w:rsidRDefault="00941F0C" w:rsidP="00941F0C">
                            <w:pPr>
                              <w:snapToGrid w:val="0"/>
                              <w:spacing w:line="276" w:lineRule="auto"/>
                              <w:ind w:firstLineChars="200" w:firstLine="480"/>
                              <w:rPr>
                                <w:rFonts w:ascii="HG丸ｺﾞｼｯｸM-PRO" w:eastAsia="HG丸ｺﾞｼｯｸM-PRO" w:hAnsi="HG丸ｺﾞｼｯｸM-PRO"/>
                                <w:sz w:val="24"/>
                                <w:szCs w:val="24"/>
                                <w14:textOutline w14:w="0" w14:cap="rnd" w14:cmpd="sng" w14:algn="ctr">
                                  <w14:solidFill>
                                    <w14:schemeClr w14:val="accent1">
                                      <w14:shade w14:val="50000"/>
                                    </w14:schemeClr>
                                  </w14:solidFill>
                                  <w14:prstDash w14:val="dashDot"/>
                                  <w14:bevel/>
                                </w14:textOutline>
                              </w:rPr>
                            </w:pPr>
                            <w:r w:rsidRPr="00941F0C">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南区役所</w:t>
                            </w:r>
                            <w:r w:rsidRPr="00941F0C">
                              <w:rPr>
                                <w:rFonts w:ascii="HG丸ｺﾞｼｯｸM-PRO" w:eastAsia="HG丸ｺﾞｼｯｸM-PRO" w:hAnsi="HG丸ｺﾞｼｯｸM-PRO"/>
                                <w:sz w:val="24"/>
                                <w:szCs w:val="24"/>
                                <w14:textOutline w14:w="0" w14:cap="rnd" w14:cmpd="sng" w14:algn="ctr">
                                  <w14:solidFill>
                                    <w14:schemeClr w14:val="accent1">
                                      <w14:shade w14:val="50000"/>
                                    </w14:schemeClr>
                                  </w14:solidFill>
                                  <w14:prstDash w14:val="dashDot"/>
                                  <w14:bevel/>
                                </w14:textOutline>
                              </w:rPr>
                              <w:t>自治推進課</w:t>
                            </w:r>
                            <w:r w:rsidRPr="00941F0C">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 xml:space="preserve">　　</w:t>
                            </w:r>
                            <w:r w:rsidRPr="00941F0C">
                              <w:rPr>
                                <w:rFonts w:ascii="HG丸ｺﾞｼｯｸM-PRO" w:eastAsia="HG丸ｺﾞｼｯｸM-PRO" w:hAnsi="HG丸ｺﾞｼｯｸM-PRO"/>
                                <w:sz w:val="24"/>
                                <w:szCs w:val="24"/>
                                <w14:textOutline w14:w="0" w14:cap="rnd" w14:cmpd="sng" w14:algn="ctr">
                                  <w14:solidFill>
                                    <w14:schemeClr w14:val="accent1">
                                      <w14:shade w14:val="50000"/>
                                    </w14:schemeClr>
                                  </w14:solidFill>
                                  <w14:prstDash w14:val="dashDot"/>
                                  <w14:bevel/>
                                </w14:textOutline>
                              </w:rPr>
                              <w:t>TEL</w:t>
                            </w:r>
                            <w:r>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w:t>
                            </w:r>
                            <w:r w:rsidRPr="00941F0C">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２９０－１８０３</w:t>
                            </w:r>
                            <w:r>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w:t>
                            </w:r>
                            <w:r w:rsidRPr="00941F0C">
                              <w:rPr>
                                <w:rFonts w:ascii="HG丸ｺﾞｼｯｸM-PRO" w:eastAsia="HG丸ｺﾞｼｯｸM-PRO" w:hAnsi="HG丸ｺﾞｼｯｸM-PRO"/>
                                <w:sz w:val="24"/>
                                <w:szCs w:val="24"/>
                                <w14:textOutline w14:w="0" w14:cap="rnd" w14:cmpd="sng" w14:algn="ctr">
                                  <w14:solidFill>
                                    <w14:schemeClr w14:val="accent1">
                                      <w14:shade w14:val="50000"/>
                                    </w14:schemeClr>
                                  </w14:solidFill>
                                  <w14:prstDash w14:val="dashDot"/>
                                  <w14:bevel/>
                                </w14:textOutline>
                              </w:rPr>
                              <w:t>FAX</w:t>
                            </w:r>
                            <w:r>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w:t>
                            </w:r>
                            <w:r w:rsidRPr="00941F0C">
                              <w:rPr>
                                <w:rFonts w:ascii="HG丸ｺﾞｼｯｸM-PRO" w:eastAsia="HG丸ｺﾞｼｯｸM-PRO" w:hAnsi="HG丸ｺﾞｼｯｸM-PRO"/>
                                <w:sz w:val="24"/>
                                <w:szCs w:val="24"/>
                                <w14:textOutline w14:w="0" w14:cap="rnd" w14:cmpd="sng" w14:algn="ctr">
                                  <w14:solidFill>
                                    <w14:schemeClr w14:val="accent1">
                                      <w14:shade w14:val="50000"/>
                                    </w14:schemeClr>
                                  </w14:solidFill>
                                  <w14:prstDash w14:val="dashDot"/>
                                  <w14:bevel/>
                                </w14:textOutline>
                              </w:rPr>
                              <w:t>２９０－１８１４</w:t>
                            </w:r>
                          </w:p>
                          <w:p w14:paraId="4A458E0E" w14:textId="77777777" w:rsidR="00941F0C" w:rsidRPr="00941F0C" w:rsidRDefault="00941F0C" w:rsidP="00941F0C">
                            <w:pPr>
                              <w:snapToGrid w:val="0"/>
                              <w:spacing w:line="276" w:lineRule="auto"/>
                              <w:ind w:firstLineChars="200" w:firstLine="480"/>
                              <w:rPr>
                                <w:rFonts w:ascii="HG丸ｺﾞｼｯｸM-PRO" w:eastAsia="HG丸ｺﾞｼｯｸM-PRO" w:hAnsi="HG丸ｺﾞｼｯｸM-PRO"/>
                                <w:sz w:val="24"/>
                                <w:szCs w:val="24"/>
                                <w14:textOutline w14:w="0" w14:cap="rnd" w14:cmpd="sng" w14:algn="ctr">
                                  <w14:solidFill>
                                    <w14:schemeClr w14:val="accent1">
                                      <w14:shade w14:val="50000"/>
                                    </w14:schemeClr>
                                  </w14:solidFill>
                                  <w14:prstDash w14:val="dashDot"/>
                                  <w14:bevel/>
                                </w14:textOutline>
                              </w:rPr>
                            </w:pPr>
                            <w:r w:rsidRPr="00941F0C">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北区役所</w:t>
                            </w:r>
                            <w:r w:rsidRPr="00941F0C">
                              <w:rPr>
                                <w:rFonts w:ascii="HG丸ｺﾞｼｯｸM-PRO" w:eastAsia="HG丸ｺﾞｼｯｸM-PRO" w:hAnsi="HG丸ｺﾞｼｯｸM-PRO"/>
                                <w:sz w:val="24"/>
                                <w:szCs w:val="24"/>
                                <w14:textOutline w14:w="0" w14:cap="rnd" w14:cmpd="sng" w14:algn="ctr">
                                  <w14:solidFill>
                                    <w14:schemeClr w14:val="accent1">
                                      <w14:shade w14:val="50000"/>
                                    </w14:schemeClr>
                                  </w14:solidFill>
                                  <w14:prstDash w14:val="dashDot"/>
                                  <w14:bevel/>
                                </w14:textOutline>
                              </w:rPr>
                              <w:t>自治推進課</w:t>
                            </w:r>
                            <w:r w:rsidRPr="00941F0C">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 xml:space="preserve">　　</w:t>
                            </w:r>
                            <w:r w:rsidRPr="00941F0C">
                              <w:rPr>
                                <w:rFonts w:ascii="HG丸ｺﾞｼｯｸM-PRO" w:eastAsia="HG丸ｺﾞｼｯｸM-PRO" w:hAnsi="HG丸ｺﾞｼｯｸM-PRO"/>
                                <w:sz w:val="24"/>
                                <w:szCs w:val="24"/>
                                <w14:textOutline w14:w="0" w14:cap="rnd" w14:cmpd="sng" w14:algn="ctr">
                                  <w14:solidFill>
                                    <w14:schemeClr w14:val="accent1">
                                      <w14:shade w14:val="50000"/>
                                    </w14:schemeClr>
                                  </w14:solidFill>
                                  <w14:prstDash w14:val="dashDot"/>
                                  <w14:bevel/>
                                </w14:textOutline>
                              </w:rPr>
                              <w:t>TEL</w:t>
                            </w:r>
                            <w:r>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w:t>
                            </w:r>
                            <w:r w:rsidRPr="00941F0C">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２５８－６７７９</w:t>
                            </w:r>
                            <w:r>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w:t>
                            </w:r>
                            <w:r w:rsidRPr="00941F0C">
                              <w:rPr>
                                <w:rFonts w:ascii="HG丸ｺﾞｼｯｸM-PRO" w:eastAsia="HG丸ｺﾞｼｯｸM-PRO" w:hAnsi="HG丸ｺﾞｼｯｸM-PRO"/>
                                <w:sz w:val="24"/>
                                <w:szCs w:val="24"/>
                                <w14:textOutline w14:w="0" w14:cap="rnd" w14:cmpd="sng" w14:algn="ctr">
                                  <w14:solidFill>
                                    <w14:schemeClr w14:val="accent1">
                                      <w14:shade w14:val="50000"/>
                                    </w14:schemeClr>
                                  </w14:solidFill>
                                  <w14:prstDash w14:val="dashDot"/>
                                  <w14:bevel/>
                                </w14:textOutline>
                              </w:rPr>
                              <w:t>FAX</w:t>
                            </w:r>
                            <w:r>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w:t>
                            </w:r>
                            <w:r w:rsidRPr="00941F0C">
                              <w:rPr>
                                <w:rFonts w:ascii="HG丸ｺﾞｼｯｸM-PRO" w:eastAsia="HG丸ｺﾞｼｯｸM-PRO" w:hAnsi="HG丸ｺﾞｼｯｸM-PRO"/>
                                <w:sz w:val="24"/>
                                <w:szCs w:val="24"/>
                                <w14:textOutline w14:w="0" w14:cap="rnd" w14:cmpd="sng" w14:algn="ctr">
                                  <w14:solidFill>
                                    <w14:schemeClr w14:val="accent1">
                                      <w14:shade w14:val="50000"/>
                                    </w14:schemeClr>
                                  </w14:solidFill>
                                  <w14:prstDash w14:val="dashDot"/>
                                  <w14:bevel/>
                                </w14:textOutline>
                              </w:rPr>
                              <w:t>２５８－６８７４</w:t>
                            </w:r>
                          </w:p>
                          <w:p w14:paraId="69679CEE" w14:textId="77777777" w:rsidR="00941F0C" w:rsidRPr="00941F0C" w:rsidRDefault="00941F0C" w:rsidP="00941F0C">
                            <w:pPr>
                              <w:snapToGrid w:val="0"/>
                              <w:spacing w:line="276" w:lineRule="auto"/>
                              <w:ind w:firstLineChars="200" w:firstLine="480"/>
                              <w:rPr>
                                <w:rFonts w:ascii="HG丸ｺﾞｼｯｸM-PRO" w:eastAsia="HG丸ｺﾞｼｯｸM-PRO" w:hAnsi="HG丸ｺﾞｼｯｸM-PRO"/>
                                <w:sz w:val="24"/>
                                <w:szCs w:val="24"/>
                                <w14:textOutline w14:w="0" w14:cap="rnd" w14:cmpd="sng" w14:algn="ctr">
                                  <w14:solidFill>
                                    <w14:schemeClr w14:val="accent1">
                                      <w14:shade w14:val="50000"/>
                                    </w14:schemeClr>
                                  </w14:solidFill>
                                  <w14:prstDash w14:val="dashDot"/>
                                  <w14:bevel/>
                                </w14:textOutline>
                              </w:rPr>
                            </w:pPr>
                            <w:r w:rsidRPr="00941F0C">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美原区役所</w:t>
                            </w:r>
                            <w:r w:rsidRPr="00941F0C">
                              <w:rPr>
                                <w:rFonts w:ascii="HG丸ｺﾞｼｯｸM-PRO" w:eastAsia="HG丸ｺﾞｼｯｸM-PRO" w:hAnsi="HG丸ｺﾞｼｯｸM-PRO"/>
                                <w:sz w:val="24"/>
                                <w:szCs w:val="24"/>
                                <w14:textOutline w14:w="0" w14:cap="rnd" w14:cmpd="sng" w14:algn="ctr">
                                  <w14:solidFill>
                                    <w14:schemeClr w14:val="accent1">
                                      <w14:shade w14:val="50000"/>
                                    </w14:schemeClr>
                                  </w14:solidFill>
                                  <w14:prstDash w14:val="dashDot"/>
                                  <w14:bevel/>
                                </w14:textOutline>
                              </w:rPr>
                              <w:t>自治推進課</w:t>
                            </w:r>
                            <w:r w:rsidRPr="00941F0C">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 xml:space="preserve">　</w:t>
                            </w:r>
                            <w:r w:rsidRPr="00941F0C">
                              <w:rPr>
                                <w:rFonts w:ascii="HG丸ｺﾞｼｯｸM-PRO" w:eastAsia="HG丸ｺﾞｼｯｸM-PRO" w:hAnsi="HG丸ｺﾞｼｯｸM-PRO"/>
                                <w:sz w:val="24"/>
                                <w:szCs w:val="24"/>
                                <w14:textOutline w14:w="0" w14:cap="rnd" w14:cmpd="sng" w14:algn="ctr">
                                  <w14:solidFill>
                                    <w14:schemeClr w14:val="accent1">
                                      <w14:shade w14:val="50000"/>
                                    </w14:schemeClr>
                                  </w14:solidFill>
                                  <w14:prstDash w14:val="dashDot"/>
                                  <w14:bevel/>
                                </w14:textOutline>
                              </w:rPr>
                              <w:t>TEL</w:t>
                            </w:r>
                            <w:r>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w:t>
                            </w:r>
                            <w:r w:rsidRPr="00941F0C">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３６３－９３１２</w:t>
                            </w:r>
                            <w:r>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w:t>
                            </w:r>
                            <w:r w:rsidRPr="00941F0C">
                              <w:rPr>
                                <w:rFonts w:ascii="HG丸ｺﾞｼｯｸM-PRO" w:eastAsia="HG丸ｺﾞｼｯｸM-PRO" w:hAnsi="HG丸ｺﾞｼｯｸM-PRO"/>
                                <w:sz w:val="24"/>
                                <w:szCs w:val="24"/>
                                <w14:textOutline w14:w="0" w14:cap="rnd" w14:cmpd="sng" w14:algn="ctr">
                                  <w14:solidFill>
                                    <w14:schemeClr w14:val="accent1">
                                      <w14:shade w14:val="50000"/>
                                    </w14:schemeClr>
                                  </w14:solidFill>
                                  <w14:prstDash w14:val="dashDot"/>
                                  <w14:bevel/>
                                </w14:textOutline>
                              </w:rPr>
                              <w:t>FAX</w:t>
                            </w:r>
                            <w:r>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w:t>
                            </w:r>
                            <w:r w:rsidRPr="00941F0C">
                              <w:rPr>
                                <w:rFonts w:ascii="HG丸ｺﾞｼｯｸM-PRO" w:eastAsia="HG丸ｺﾞｼｯｸM-PRO" w:hAnsi="HG丸ｺﾞｼｯｸM-PRO"/>
                                <w:sz w:val="24"/>
                                <w:szCs w:val="24"/>
                                <w14:textOutline w14:w="0" w14:cap="rnd" w14:cmpd="sng" w14:algn="ctr">
                                  <w14:solidFill>
                                    <w14:schemeClr w14:val="accent1">
                                      <w14:shade w14:val="50000"/>
                                    </w14:schemeClr>
                                  </w14:solidFill>
                                  <w14:prstDash w14:val="dashDot"/>
                                  <w14:bevel/>
                                </w14:textOutline>
                              </w:rPr>
                              <w:t>３６１－１８１７</w:t>
                            </w:r>
                          </w:p>
                          <w:p w14:paraId="46FC3B3D" w14:textId="77777777" w:rsidR="00941F0C" w:rsidRPr="00941F0C" w:rsidRDefault="00941F0C" w:rsidP="00941F0C">
                            <w:pPr>
                              <w:snapToGrid w:val="0"/>
                              <w:spacing w:line="276" w:lineRule="auto"/>
                              <w:rPr>
                                <w:rFonts w:ascii="HG丸ｺﾞｼｯｸM-PRO" w:eastAsia="HG丸ｺﾞｼｯｸM-PRO" w:hAnsi="HG丸ｺﾞｼｯｸM-PRO"/>
                                <w:sz w:val="24"/>
                                <w:szCs w:val="24"/>
                                <w14:textOutline w14:w="0" w14:cap="rnd" w14:cmpd="sng" w14:algn="ctr">
                                  <w14:solidFill>
                                    <w14:schemeClr w14:val="accent1">
                                      <w14:shade w14:val="50000"/>
                                    </w14:schemeClr>
                                  </w14:solidFill>
                                  <w14:prstDash w14:val="dashDot"/>
                                  <w14:bevel/>
                                </w14:textOutline>
                              </w:rPr>
                            </w:pPr>
                          </w:p>
                          <w:p w14:paraId="557978C3" w14:textId="77777777" w:rsidR="00B8242E" w:rsidRPr="00352595" w:rsidRDefault="00B8242E" w:rsidP="008E6CA3">
                            <w:pPr>
                              <w:snapToGrid w:val="0"/>
                              <w:spacing w:line="276" w:lineRule="auto"/>
                              <w:rPr>
                                <w:rFonts w:ascii="HG丸ｺﾞｼｯｸM-PRO" w:eastAsia="HG丸ｺﾞｼｯｸM-PRO" w:hAnsi="HG丸ｺﾞｼｯｸM-PRO"/>
                                <w:sz w:val="24"/>
                                <w:szCs w:val="24"/>
                                <w14:textOutline w14:w="0" w14:cap="rnd" w14:cmpd="sng" w14:algn="ctr">
                                  <w14:solidFill>
                                    <w14:schemeClr w14:val="accent1">
                                      <w14:shade w14:val="50000"/>
                                    </w14:schemeClr>
                                  </w14:solidFill>
                                  <w14:prstDash w14:val="dashDot"/>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20BC93" id="テキスト ボックス 2" o:spid="_x0000_s1036" type="#_x0000_t202" style="position:absolute;left:0;text-align:left;margin-left:430.3pt;margin-top:7.2pt;width:481.5pt;height:213pt;z-index:251676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" fillcolor="window" strokeweight="2.25pt">
                <v:stroke dashstyle="dashDot"/>
                <v:textbox>
                  <w:txbxContent>
                    <w:p w:rsidR="007D4CFC" w:rsidRPr="00352595" w:rsidRDefault="007D4CFC" w:rsidP="008E6CA3">
                      <w:pPr>
                        <w:snapToGrid w:val="0"/>
                        <w:spacing w:line="276" w:lineRule="auto"/>
                        <w:rPr>
                          <w:rFonts w:ascii="HG丸ｺﾞｼｯｸM-PRO" w:eastAsia="HG丸ｺﾞｼｯｸM-PRO" w:hAnsi="HG丸ｺﾞｼｯｸM-PRO"/>
                          <w:sz w:val="24"/>
                          <w:szCs w:val="24"/>
                          <w14:textOutline w14:w="0" w14:cap="rnd" w14:cmpd="sng" w14:algn="ctr">
                            <w14:solidFill>
                              <w14:schemeClr w14:val="accent1">
                                <w14:shade w14:val="50000"/>
                              </w14:schemeClr>
                            </w14:solidFill>
                            <w14:prstDash w14:val="dashDot"/>
                            <w14:bevel/>
                          </w14:textOutline>
                        </w:rPr>
                      </w:pPr>
                      <w:r w:rsidRPr="00352595">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＜問い合せ先＞</w:t>
                      </w:r>
                    </w:p>
                    <w:p w:rsidR="007D4CFC" w:rsidRPr="00352595" w:rsidRDefault="007D4CFC" w:rsidP="00941F0C">
                      <w:pPr>
                        <w:snapToGrid w:val="0"/>
                        <w:spacing w:line="276" w:lineRule="auto"/>
                        <w:ind w:firstLineChars="200" w:firstLine="480"/>
                        <w:rPr>
                          <w:rFonts w:ascii="HG丸ｺﾞｼｯｸM-PRO" w:eastAsia="HG丸ｺﾞｼｯｸM-PRO" w:hAnsi="HG丸ｺﾞｼｯｸM-PRO"/>
                          <w:sz w:val="24"/>
                          <w:szCs w:val="24"/>
                          <w14:textOutline w14:w="0" w14:cap="rnd" w14:cmpd="sng" w14:algn="ctr">
                            <w14:solidFill>
                              <w14:schemeClr w14:val="accent1">
                                <w14:shade w14:val="50000"/>
                              </w14:schemeClr>
                            </w14:solidFill>
                            <w14:prstDash w14:val="dashDot"/>
                            <w14:bevel/>
                          </w14:textOutline>
                        </w:rPr>
                      </w:pPr>
                      <w:r w:rsidRPr="00352595">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堺市役所</w:t>
                      </w:r>
                      <w:r w:rsidRPr="00352595">
                        <w:rPr>
                          <w:rFonts w:ascii="HG丸ｺﾞｼｯｸM-PRO" w:eastAsia="HG丸ｺﾞｼｯｸM-PRO" w:hAnsi="HG丸ｺﾞｼｯｸM-PRO"/>
                          <w:sz w:val="24"/>
                          <w:szCs w:val="24"/>
                          <w14:textOutline w14:w="0" w14:cap="rnd" w14:cmpd="sng" w14:algn="ctr">
                            <w14:solidFill>
                              <w14:schemeClr w14:val="accent1">
                                <w14:shade w14:val="50000"/>
                              </w14:schemeClr>
                            </w14:solidFill>
                            <w14:prstDash w14:val="dashDot"/>
                            <w14:bevel/>
                          </w14:textOutline>
                        </w:rPr>
                        <w:t>市民協働課</w:t>
                      </w:r>
                      <w:r w:rsidR="00941F0C">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 xml:space="preserve">　　TEL：</w:t>
                      </w:r>
                      <w:r w:rsidRPr="00352595">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072-228-7405／FAX：072-228-0371</w:t>
                      </w:r>
                    </w:p>
                    <w:p w:rsidR="00B8242E" w:rsidRPr="00352595" w:rsidRDefault="007D4CFC" w:rsidP="008E6CA3">
                      <w:pPr>
                        <w:snapToGrid w:val="0"/>
                        <w:spacing w:line="276" w:lineRule="auto"/>
                        <w:ind w:left="480" w:hangingChars="200" w:hanging="480"/>
                        <w:rPr>
                          <w:rFonts w:ascii="HG丸ｺﾞｼｯｸM-PRO" w:eastAsia="HG丸ｺﾞｼｯｸM-PRO" w:hAnsi="HG丸ｺﾞｼｯｸM-PRO"/>
                          <w:sz w:val="24"/>
                          <w:szCs w:val="24"/>
                          <w14:textOutline w14:w="0" w14:cap="rnd" w14:cmpd="sng" w14:algn="ctr">
                            <w14:solidFill>
                              <w14:schemeClr w14:val="accent1">
                                <w14:shade w14:val="50000"/>
                              </w14:schemeClr>
                            </w14:solidFill>
                            <w14:prstDash w14:val="dashDot"/>
                            <w14:bevel/>
                          </w14:textOutline>
                        </w:rPr>
                      </w:pPr>
                      <w:r w:rsidRPr="00352595">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 xml:space="preserve">　</w:t>
                      </w:r>
                    </w:p>
                    <w:p w:rsidR="007D4CFC" w:rsidRPr="00352595" w:rsidRDefault="007D4CFC" w:rsidP="00941F0C">
                      <w:pPr>
                        <w:snapToGrid w:val="0"/>
                        <w:spacing w:line="276" w:lineRule="auto"/>
                        <w:ind w:firstLineChars="100" w:firstLine="240"/>
                        <w:rPr>
                          <w:rFonts w:ascii="HG丸ｺﾞｼｯｸM-PRO" w:eastAsia="HG丸ｺﾞｼｯｸM-PRO" w:hAnsi="HG丸ｺﾞｼｯｸM-PRO"/>
                          <w:sz w:val="24"/>
                          <w:szCs w:val="24"/>
                          <w14:textOutline w14:w="0" w14:cap="rnd" w14:cmpd="sng" w14:algn="ctr">
                            <w14:solidFill>
                              <w14:schemeClr w14:val="accent1">
                                <w14:shade w14:val="50000"/>
                              </w14:schemeClr>
                            </w14:solidFill>
                            <w14:prstDash w14:val="dashDot"/>
                            <w14:bevel/>
                          </w14:textOutline>
                        </w:rPr>
                      </w:pPr>
                      <w:r w:rsidRPr="00352595">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※自治会結成</w:t>
                      </w:r>
                      <w:r w:rsidRPr="00352595">
                        <w:rPr>
                          <w:rFonts w:ascii="HG丸ｺﾞｼｯｸM-PRO" w:eastAsia="HG丸ｺﾞｼｯｸM-PRO" w:hAnsi="HG丸ｺﾞｼｯｸM-PRO"/>
                          <w:sz w:val="24"/>
                          <w:szCs w:val="24"/>
                          <w14:textOutline w14:w="0" w14:cap="rnd" w14:cmpd="sng" w14:algn="ctr">
                            <w14:solidFill>
                              <w14:schemeClr w14:val="accent1">
                                <w14:shade w14:val="50000"/>
                              </w14:schemeClr>
                            </w14:solidFill>
                            <w14:prstDash w14:val="dashDot"/>
                            <w14:bevel/>
                          </w14:textOutline>
                        </w:rPr>
                        <w:t>・加入に関するご相談窓口は各区役所自治推進課</w:t>
                      </w:r>
                      <w:r w:rsidR="00B8242E" w:rsidRPr="00352595">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まで</w:t>
                      </w:r>
                      <w:r w:rsidR="00B8242E" w:rsidRPr="00352595">
                        <w:rPr>
                          <w:rFonts w:ascii="HG丸ｺﾞｼｯｸM-PRO" w:eastAsia="HG丸ｺﾞｼｯｸM-PRO" w:hAnsi="HG丸ｺﾞｼｯｸM-PRO"/>
                          <w:sz w:val="24"/>
                          <w:szCs w:val="24"/>
                          <w14:textOutline w14:w="0" w14:cap="rnd" w14:cmpd="sng" w14:algn="ctr">
                            <w14:solidFill>
                              <w14:schemeClr w14:val="accent1">
                                <w14:shade w14:val="50000"/>
                              </w14:schemeClr>
                            </w14:solidFill>
                            <w14:prstDash w14:val="dashDot"/>
                            <w14:bevel/>
                          </w14:textOutline>
                        </w:rPr>
                        <w:t>ご連絡下さい</w:t>
                      </w:r>
                      <w:r w:rsidRPr="00352595">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w:t>
                      </w:r>
                    </w:p>
                    <w:p w:rsidR="00941F0C" w:rsidRPr="00941F0C" w:rsidRDefault="00B8242E" w:rsidP="00941F0C">
                      <w:pPr>
                        <w:snapToGrid w:val="0"/>
                        <w:spacing w:line="276" w:lineRule="auto"/>
                        <w:rPr>
                          <w:rFonts w:ascii="HG丸ｺﾞｼｯｸM-PRO" w:eastAsia="HG丸ｺﾞｼｯｸM-PRO" w:hAnsi="HG丸ｺﾞｼｯｸM-PRO"/>
                          <w:sz w:val="24"/>
                          <w:szCs w:val="24"/>
                          <w14:textOutline w14:w="0" w14:cap="rnd" w14:cmpd="sng" w14:algn="ctr">
                            <w14:solidFill>
                              <w14:schemeClr w14:val="accent1">
                                <w14:shade w14:val="50000"/>
                              </w14:schemeClr>
                            </w14:solidFill>
                            <w14:prstDash w14:val="dashDot"/>
                            <w14:bevel/>
                          </w14:textOutline>
                        </w:rPr>
                      </w:pPr>
                      <w:r w:rsidRPr="00352595">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 xml:space="preserve">　</w:t>
                      </w:r>
                      <w:r w:rsidR="00941F0C">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 xml:space="preserve">　</w:t>
                      </w:r>
                      <w:r w:rsidR="00941F0C" w:rsidRPr="00941F0C">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堺区役所</w:t>
                      </w:r>
                      <w:r w:rsidR="00941F0C" w:rsidRPr="00941F0C">
                        <w:rPr>
                          <w:rFonts w:ascii="HG丸ｺﾞｼｯｸM-PRO" w:eastAsia="HG丸ｺﾞｼｯｸM-PRO" w:hAnsi="HG丸ｺﾞｼｯｸM-PRO"/>
                          <w:sz w:val="24"/>
                          <w:szCs w:val="24"/>
                          <w14:textOutline w14:w="0" w14:cap="rnd" w14:cmpd="sng" w14:algn="ctr">
                            <w14:solidFill>
                              <w14:schemeClr w14:val="accent1">
                                <w14:shade w14:val="50000"/>
                              </w14:schemeClr>
                            </w14:solidFill>
                            <w14:prstDash w14:val="dashDot"/>
                            <w14:bevel/>
                          </w14:textOutline>
                        </w:rPr>
                        <w:t>自治推進課</w:t>
                      </w:r>
                      <w:r w:rsidR="00941F0C" w:rsidRPr="00941F0C">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 xml:space="preserve">　　</w:t>
                      </w:r>
                      <w:r w:rsidR="00941F0C" w:rsidRPr="00941F0C">
                        <w:rPr>
                          <w:rFonts w:ascii="HG丸ｺﾞｼｯｸM-PRO" w:eastAsia="HG丸ｺﾞｼｯｸM-PRO" w:hAnsi="HG丸ｺﾞｼｯｸM-PRO"/>
                          <w:sz w:val="24"/>
                          <w:szCs w:val="24"/>
                          <w14:textOutline w14:w="0" w14:cap="rnd" w14:cmpd="sng" w14:algn="ctr">
                            <w14:solidFill>
                              <w14:schemeClr w14:val="accent1">
                                <w14:shade w14:val="50000"/>
                              </w14:schemeClr>
                            </w14:solidFill>
                            <w14:prstDash w14:val="dashDot"/>
                            <w14:bevel/>
                          </w14:textOutline>
                        </w:rPr>
                        <w:t>TEL</w:t>
                      </w:r>
                      <w:r w:rsidR="00941F0C">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w:t>
                      </w:r>
                      <w:r w:rsidR="00941F0C" w:rsidRPr="00941F0C">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２２８－７０８２</w:t>
                      </w:r>
                      <w:r w:rsidR="00941F0C">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w:t>
                      </w:r>
                      <w:r w:rsidR="00941F0C" w:rsidRPr="00941F0C">
                        <w:rPr>
                          <w:rFonts w:ascii="HG丸ｺﾞｼｯｸM-PRO" w:eastAsia="HG丸ｺﾞｼｯｸM-PRO" w:hAnsi="HG丸ｺﾞｼｯｸM-PRO"/>
                          <w:sz w:val="24"/>
                          <w:szCs w:val="24"/>
                          <w14:textOutline w14:w="0" w14:cap="rnd" w14:cmpd="sng" w14:algn="ctr">
                            <w14:solidFill>
                              <w14:schemeClr w14:val="accent1">
                                <w14:shade w14:val="50000"/>
                              </w14:schemeClr>
                            </w14:solidFill>
                            <w14:prstDash w14:val="dashDot"/>
                            <w14:bevel/>
                          </w14:textOutline>
                        </w:rPr>
                        <w:t>FAX</w:t>
                      </w:r>
                      <w:r w:rsidR="00941F0C">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w:t>
                      </w:r>
                      <w:r w:rsidR="00941F0C" w:rsidRPr="00941F0C">
                        <w:rPr>
                          <w:rFonts w:ascii="HG丸ｺﾞｼｯｸM-PRO" w:eastAsia="HG丸ｺﾞｼｯｸM-PRO" w:hAnsi="HG丸ｺﾞｼｯｸM-PRO"/>
                          <w:sz w:val="24"/>
                          <w:szCs w:val="24"/>
                          <w14:textOutline w14:w="0" w14:cap="rnd" w14:cmpd="sng" w14:algn="ctr">
                            <w14:solidFill>
                              <w14:schemeClr w14:val="accent1">
                                <w14:shade w14:val="50000"/>
                              </w14:schemeClr>
                            </w14:solidFill>
                            <w14:prstDash w14:val="dashDot"/>
                            <w14:bevel/>
                          </w14:textOutline>
                        </w:rPr>
                        <w:t>２２８－７８４４</w:t>
                      </w:r>
                    </w:p>
                    <w:p w:rsidR="00941F0C" w:rsidRPr="00941F0C" w:rsidRDefault="00941F0C" w:rsidP="00941F0C">
                      <w:pPr>
                        <w:snapToGrid w:val="0"/>
                        <w:spacing w:line="276" w:lineRule="auto"/>
                        <w:ind w:firstLineChars="200" w:firstLine="480"/>
                        <w:rPr>
                          <w:rFonts w:ascii="HG丸ｺﾞｼｯｸM-PRO" w:eastAsia="HG丸ｺﾞｼｯｸM-PRO" w:hAnsi="HG丸ｺﾞｼｯｸM-PRO"/>
                          <w:sz w:val="24"/>
                          <w:szCs w:val="24"/>
                          <w14:textOutline w14:w="0" w14:cap="rnd" w14:cmpd="sng" w14:algn="ctr">
                            <w14:solidFill>
                              <w14:schemeClr w14:val="accent1">
                                <w14:shade w14:val="50000"/>
                              </w14:schemeClr>
                            </w14:solidFill>
                            <w14:prstDash w14:val="dashDot"/>
                            <w14:bevel/>
                          </w14:textOutline>
                        </w:rPr>
                      </w:pPr>
                      <w:r w:rsidRPr="00941F0C">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中区役所</w:t>
                      </w:r>
                      <w:r w:rsidRPr="00941F0C">
                        <w:rPr>
                          <w:rFonts w:ascii="HG丸ｺﾞｼｯｸM-PRO" w:eastAsia="HG丸ｺﾞｼｯｸM-PRO" w:hAnsi="HG丸ｺﾞｼｯｸM-PRO"/>
                          <w:sz w:val="24"/>
                          <w:szCs w:val="24"/>
                          <w14:textOutline w14:w="0" w14:cap="rnd" w14:cmpd="sng" w14:algn="ctr">
                            <w14:solidFill>
                              <w14:schemeClr w14:val="accent1">
                                <w14:shade w14:val="50000"/>
                              </w14:schemeClr>
                            </w14:solidFill>
                            <w14:prstDash w14:val="dashDot"/>
                            <w14:bevel/>
                          </w14:textOutline>
                        </w:rPr>
                        <w:t>自治推進課</w:t>
                      </w:r>
                      <w:r w:rsidRPr="00941F0C">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 xml:space="preserve">　　</w:t>
                      </w:r>
                      <w:r w:rsidRPr="00941F0C">
                        <w:rPr>
                          <w:rFonts w:ascii="HG丸ｺﾞｼｯｸM-PRO" w:eastAsia="HG丸ｺﾞｼｯｸM-PRO" w:hAnsi="HG丸ｺﾞｼｯｸM-PRO"/>
                          <w:sz w:val="24"/>
                          <w:szCs w:val="24"/>
                          <w14:textOutline w14:w="0" w14:cap="rnd" w14:cmpd="sng" w14:algn="ctr">
                            <w14:solidFill>
                              <w14:schemeClr w14:val="accent1">
                                <w14:shade w14:val="50000"/>
                              </w14:schemeClr>
                            </w14:solidFill>
                            <w14:prstDash w14:val="dashDot"/>
                            <w14:bevel/>
                          </w14:textOutline>
                        </w:rPr>
                        <w:t>TEL</w:t>
                      </w:r>
                      <w:r>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w:t>
                      </w:r>
                      <w:r w:rsidRPr="00941F0C">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２７０－８１５４</w:t>
                      </w:r>
                      <w:r>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w:t>
                      </w:r>
                      <w:r w:rsidRPr="00941F0C">
                        <w:rPr>
                          <w:rFonts w:ascii="HG丸ｺﾞｼｯｸM-PRO" w:eastAsia="HG丸ｺﾞｼｯｸM-PRO" w:hAnsi="HG丸ｺﾞｼｯｸM-PRO"/>
                          <w:sz w:val="24"/>
                          <w:szCs w:val="24"/>
                          <w14:textOutline w14:w="0" w14:cap="rnd" w14:cmpd="sng" w14:algn="ctr">
                            <w14:solidFill>
                              <w14:schemeClr w14:val="accent1">
                                <w14:shade w14:val="50000"/>
                              </w14:schemeClr>
                            </w14:solidFill>
                            <w14:prstDash w14:val="dashDot"/>
                            <w14:bevel/>
                          </w14:textOutline>
                        </w:rPr>
                        <w:t>FAX</w:t>
                      </w:r>
                      <w:r>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w:t>
                      </w:r>
                      <w:r w:rsidRPr="00941F0C">
                        <w:rPr>
                          <w:rFonts w:ascii="HG丸ｺﾞｼｯｸM-PRO" w:eastAsia="HG丸ｺﾞｼｯｸM-PRO" w:hAnsi="HG丸ｺﾞｼｯｸM-PRO"/>
                          <w:sz w:val="24"/>
                          <w:szCs w:val="24"/>
                          <w14:textOutline w14:w="0" w14:cap="rnd" w14:cmpd="sng" w14:algn="ctr">
                            <w14:solidFill>
                              <w14:schemeClr w14:val="accent1">
                                <w14:shade w14:val="50000"/>
                              </w14:schemeClr>
                            </w14:solidFill>
                            <w14:prstDash w14:val="dashDot"/>
                            <w14:bevel/>
                          </w14:textOutline>
                        </w:rPr>
                        <w:t>２７０－８１０１</w:t>
                      </w:r>
                    </w:p>
                    <w:p w:rsidR="00941F0C" w:rsidRPr="00941F0C" w:rsidRDefault="00941F0C" w:rsidP="00941F0C">
                      <w:pPr>
                        <w:snapToGrid w:val="0"/>
                        <w:spacing w:line="276" w:lineRule="auto"/>
                        <w:ind w:firstLineChars="200" w:firstLine="480"/>
                        <w:rPr>
                          <w:rFonts w:ascii="HG丸ｺﾞｼｯｸM-PRO" w:eastAsia="HG丸ｺﾞｼｯｸM-PRO" w:hAnsi="HG丸ｺﾞｼｯｸM-PRO"/>
                          <w:sz w:val="24"/>
                          <w:szCs w:val="24"/>
                          <w14:textOutline w14:w="0" w14:cap="rnd" w14:cmpd="sng" w14:algn="ctr">
                            <w14:solidFill>
                              <w14:schemeClr w14:val="accent1">
                                <w14:shade w14:val="50000"/>
                              </w14:schemeClr>
                            </w14:solidFill>
                            <w14:prstDash w14:val="dashDot"/>
                            <w14:bevel/>
                          </w14:textOutline>
                        </w:rPr>
                      </w:pPr>
                      <w:r w:rsidRPr="00941F0C">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東区役所</w:t>
                      </w:r>
                      <w:r w:rsidRPr="00941F0C">
                        <w:rPr>
                          <w:rFonts w:ascii="HG丸ｺﾞｼｯｸM-PRO" w:eastAsia="HG丸ｺﾞｼｯｸM-PRO" w:hAnsi="HG丸ｺﾞｼｯｸM-PRO"/>
                          <w:sz w:val="24"/>
                          <w:szCs w:val="24"/>
                          <w14:textOutline w14:w="0" w14:cap="rnd" w14:cmpd="sng" w14:algn="ctr">
                            <w14:solidFill>
                              <w14:schemeClr w14:val="accent1">
                                <w14:shade w14:val="50000"/>
                              </w14:schemeClr>
                            </w14:solidFill>
                            <w14:prstDash w14:val="dashDot"/>
                            <w14:bevel/>
                          </w14:textOutline>
                        </w:rPr>
                        <w:t>自治推進課</w:t>
                      </w:r>
                      <w:r w:rsidRPr="00941F0C">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 xml:space="preserve">　　</w:t>
                      </w:r>
                      <w:r w:rsidRPr="00941F0C">
                        <w:rPr>
                          <w:rFonts w:ascii="HG丸ｺﾞｼｯｸM-PRO" w:eastAsia="HG丸ｺﾞｼｯｸM-PRO" w:hAnsi="HG丸ｺﾞｼｯｸM-PRO"/>
                          <w:sz w:val="24"/>
                          <w:szCs w:val="24"/>
                          <w14:textOutline w14:w="0" w14:cap="rnd" w14:cmpd="sng" w14:algn="ctr">
                            <w14:solidFill>
                              <w14:schemeClr w14:val="accent1">
                                <w14:shade w14:val="50000"/>
                              </w14:schemeClr>
                            </w14:solidFill>
                            <w14:prstDash w14:val="dashDot"/>
                            <w14:bevel/>
                          </w14:textOutline>
                        </w:rPr>
                        <w:t>TEL</w:t>
                      </w:r>
                      <w:r>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w:t>
                      </w:r>
                      <w:r w:rsidRPr="00941F0C">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２８７－８１２２</w:t>
                      </w:r>
                      <w:r>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w:t>
                      </w:r>
                      <w:r w:rsidRPr="00941F0C">
                        <w:rPr>
                          <w:rFonts w:ascii="HG丸ｺﾞｼｯｸM-PRO" w:eastAsia="HG丸ｺﾞｼｯｸM-PRO" w:hAnsi="HG丸ｺﾞｼｯｸM-PRO"/>
                          <w:sz w:val="24"/>
                          <w:szCs w:val="24"/>
                          <w14:textOutline w14:w="0" w14:cap="rnd" w14:cmpd="sng" w14:algn="ctr">
                            <w14:solidFill>
                              <w14:schemeClr w14:val="accent1">
                                <w14:shade w14:val="50000"/>
                              </w14:schemeClr>
                            </w14:solidFill>
                            <w14:prstDash w14:val="dashDot"/>
                            <w14:bevel/>
                          </w14:textOutline>
                        </w:rPr>
                        <w:t>FAX</w:t>
                      </w:r>
                      <w:r>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w:t>
                      </w:r>
                      <w:r w:rsidRPr="00941F0C">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２８７－８１１３</w:t>
                      </w:r>
                    </w:p>
                    <w:p w:rsidR="00941F0C" w:rsidRPr="00941F0C" w:rsidRDefault="00941F0C" w:rsidP="00941F0C">
                      <w:pPr>
                        <w:snapToGrid w:val="0"/>
                        <w:spacing w:line="276" w:lineRule="auto"/>
                        <w:ind w:firstLineChars="200" w:firstLine="480"/>
                        <w:rPr>
                          <w:rFonts w:ascii="HG丸ｺﾞｼｯｸM-PRO" w:eastAsia="HG丸ｺﾞｼｯｸM-PRO" w:hAnsi="HG丸ｺﾞｼｯｸM-PRO"/>
                          <w:sz w:val="24"/>
                          <w:szCs w:val="24"/>
                          <w14:textOutline w14:w="0" w14:cap="rnd" w14:cmpd="sng" w14:algn="ctr">
                            <w14:solidFill>
                              <w14:schemeClr w14:val="accent1">
                                <w14:shade w14:val="50000"/>
                              </w14:schemeClr>
                            </w14:solidFill>
                            <w14:prstDash w14:val="dashDot"/>
                            <w14:bevel/>
                          </w14:textOutline>
                        </w:rPr>
                      </w:pPr>
                      <w:r w:rsidRPr="00941F0C">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西区役所</w:t>
                      </w:r>
                      <w:r w:rsidRPr="00941F0C">
                        <w:rPr>
                          <w:rFonts w:ascii="HG丸ｺﾞｼｯｸM-PRO" w:eastAsia="HG丸ｺﾞｼｯｸM-PRO" w:hAnsi="HG丸ｺﾞｼｯｸM-PRO"/>
                          <w:sz w:val="24"/>
                          <w:szCs w:val="24"/>
                          <w14:textOutline w14:w="0" w14:cap="rnd" w14:cmpd="sng" w14:algn="ctr">
                            <w14:solidFill>
                              <w14:schemeClr w14:val="accent1">
                                <w14:shade w14:val="50000"/>
                              </w14:schemeClr>
                            </w14:solidFill>
                            <w14:prstDash w14:val="dashDot"/>
                            <w14:bevel/>
                          </w14:textOutline>
                        </w:rPr>
                        <w:t>自治推進課</w:t>
                      </w:r>
                      <w:r w:rsidRPr="00941F0C">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 xml:space="preserve">　　</w:t>
                      </w:r>
                      <w:r w:rsidRPr="00941F0C">
                        <w:rPr>
                          <w:rFonts w:ascii="HG丸ｺﾞｼｯｸM-PRO" w:eastAsia="HG丸ｺﾞｼｯｸM-PRO" w:hAnsi="HG丸ｺﾞｼｯｸM-PRO"/>
                          <w:sz w:val="24"/>
                          <w:szCs w:val="24"/>
                          <w14:textOutline w14:w="0" w14:cap="rnd" w14:cmpd="sng" w14:algn="ctr">
                            <w14:solidFill>
                              <w14:schemeClr w14:val="accent1">
                                <w14:shade w14:val="50000"/>
                              </w14:schemeClr>
                            </w14:solidFill>
                            <w14:prstDash w14:val="dashDot"/>
                            <w14:bevel/>
                          </w14:textOutline>
                        </w:rPr>
                        <w:t>TEL</w:t>
                      </w:r>
                      <w:r>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w:t>
                      </w:r>
                      <w:r w:rsidRPr="00941F0C">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２７５－１９０２</w:t>
                      </w:r>
                      <w:r>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w:t>
                      </w:r>
                      <w:r w:rsidRPr="00941F0C">
                        <w:rPr>
                          <w:rFonts w:ascii="HG丸ｺﾞｼｯｸM-PRO" w:eastAsia="HG丸ｺﾞｼｯｸM-PRO" w:hAnsi="HG丸ｺﾞｼｯｸM-PRO"/>
                          <w:sz w:val="24"/>
                          <w:szCs w:val="24"/>
                          <w14:textOutline w14:w="0" w14:cap="rnd" w14:cmpd="sng" w14:algn="ctr">
                            <w14:solidFill>
                              <w14:schemeClr w14:val="accent1">
                                <w14:shade w14:val="50000"/>
                              </w14:schemeClr>
                            </w14:solidFill>
                            <w14:prstDash w14:val="dashDot"/>
                            <w14:bevel/>
                          </w14:textOutline>
                        </w:rPr>
                        <w:t>FAX</w:t>
                      </w:r>
                      <w:r>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w:t>
                      </w:r>
                      <w:r w:rsidRPr="00941F0C">
                        <w:rPr>
                          <w:rFonts w:ascii="HG丸ｺﾞｼｯｸM-PRO" w:eastAsia="HG丸ｺﾞｼｯｸM-PRO" w:hAnsi="HG丸ｺﾞｼｯｸM-PRO"/>
                          <w:sz w:val="24"/>
                          <w:szCs w:val="24"/>
                          <w14:textOutline w14:w="0" w14:cap="rnd" w14:cmpd="sng" w14:algn="ctr">
                            <w14:solidFill>
                              <w14:schemeClr w14:val="accent1">
                                <w14:shade w14:val="50000"/>
                              </w14:schemeClr>
                            </w14:solidFill>
                            <w14:prstDash w14:val="dashDot"/>
                            <w14:bevel/>
                          </w14:textOutline>
                        </w:rPr>
                        <w:t>２７５－１９１５</w:t>
                      </w:r>
                    </w:p>
                    <w:p w:rsidR="00941F0C" w:rsidRPr="00941F0C" w:rsidRDefault="00941F0C" w:rsidP="00941F0C">
                      <w:pPr>
                        <w:snapToGrid w:val="0"/>
                        <w:spacing w:line="276" w:lineRule="auto"/>
                        <w:ind w:firstLineChars="200" w:firstLine="480"/>
                        <w:rPr>
                          <w:rFonts w:ascii="HG丸ｺﾞｼｯｸM-PRO" w:eastAsia="HG丸ｺﾞｼｯｸM-PRO" w:hAnsi="HG丸ｺﾞｼｯｸM-PRO"/>
                          <w:sz w:val="24"/>
                          <w:szCs w:val="24"/>
                          <w14:textOutline w14:w="0" w14:cap="rnd" w14:cmpd="sng" w14:algn="ctr">
                            <w14:solidFill>
                              <w14:schemeClr w14:val="accent1">
                                <w14:shade w14:val="50000"/>
                              </w14:schemeClr>
                            </w14:solidFill>
                            <w14:prstDash w14:val="dashDot"/>
                            <w14:bevel/>
                          </w14:textOutline>
                        </w:rPr>
                      </w:pPr>
                      <w:r w:rsidRPr="00941F0C">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南区役所</w:t>
                      </w:r>
                      <w:r w:rsidRPr="00941F0C">
                        <w:rPr>
                          <w:rFonts w:ascii="HG丸ｺﾞｼｯｸM-PRO" w:eastAsia="HG丸ｺﾞｼｯｸM-PRO" w:hAnsi="HG丸ｺﾞｼｯｸM-PRO"/>
                          <w:sz w:val="24"/>
                          <w:szCs w:val="24"/>
                          <w14:textOutline w14:w="0" w14:cap="rnd" w14:cmpd="sng" w14:algn="ctr">
                            <w14:solidFill>
                              <w14:schemeClr w14:val="accent1">
                                <w14:shade w14:val="50000"/>
                              </w14:schemeClr>
                            </w14:solidFill>
                            <w14:prstDash w14:val="dashDot"/>
                            <w14:bevel/>
                          </w14:textOutline>
                        </w:rPr>
                        <w:t>自治推進課</w:t>
                      </w:r>
                      <w:r w:rsidRPr="00941F0C">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 xml:space="preserve">　　</w:t>
                      </w:r>
                      <w:r w:rsidRPr="00941F0C">
                        <w:rPr>
                          <w:rFonts w:ascii="HG丸ｺﾞｼｯｸM-PRO" w:eastAsia="HG丸ｺﾞｼｯｸM-PRO" w:hAnsi="HG丸ｺﾞｼｯｸM-PRO"/>
                          <w:sz w:val="24"/>
                          <w:szCs w:val="24"/>
                          <w14:textOutline w14:w="0" w14:cap="rnd" w14:cmpd="sng" w14:algn="ctr">
                            <w14:solidFill>
                              <w14:schemeClr w14:val="accent1">
                                <w14:shade w14:val="50000"/>
                              </w14:schemeClr>
                            </w14:solidFill>
                            <w14:prstDash w14:val="dashDot"/>
                            <w14:bevel/>
                          </w14:textOutline>
                        </w:rPr>
                        <w:t>TEL</w:t>
                      </w:r>
                      <w:r>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w:t>
                      </w:r>
                      <w:r w:rsidRPr="00941F0C">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２９０－１８０３</w:t>
                      </w:r>
                      <w:r>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w:t>
                      </w:r>
                      <w:r w:rsidRPr="00941F0C">
                        <w:rPr>
                          <w:rFonts w:ascii="HG丸ｺﾞｼｯｸM-PRO" w:eastAsia="HG丸ｺﾞｼｯｸM-PRO" w:hAnsi="HG丸ｺﾞｼｯｸM-PRO"/>
                          <w:sz w:val="24"/>
                          <w:szCs w:val="24"/>
                          <w14:textOutline w14:w="0" w14:cap="rnd" w14:cmpd="sng" w14:algn="ctr">
                            <w14:solidFill>
                              <w14:schemeClr w14:val="accent1">
                                <w14:shade w14:val="50000"/>
                              </w14:schemeClr>
                            </w14:solidFill>
                            <w14:prstDash w14:val="dashDot"/>
                            <w14:bevel/>
                          </w14:textOutline>
                        </w:rPr>
                        <w:t>FAX</w:t>
                      </w:r>
                      <w:r>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w:t>
                      </w:r>
                      <w:r w:rsidRPr="00941F0C">
                        <w:rPr>
                          <w:rFonts w:ascii="HG丸ｺﾞｼｯｸM-PRO" w:eastAsia="HG丸ｺﾞｼｯｸM-PRO" w:hAnsi="HG丸ｺﾞｼｯｸM-PRO"/>
                          <w:sz w:val="24"/>
                          <w:szCs w:val="24"/>
                          <w14:textOutline w14:w="0" w14:cap="rnd" w14:cmpd="sng" w14:algn="ctr">
                            <w14:solidFill>
                              <w14:schemeClr w14:val="accent1">
                                <w14:shade w14:val="50000"/>
                              </w14:schemeClr>
                            </w14:solidFill>
                            <w14:prstDash w14:val="dashDot"/>
                            <w14:bevel/>
                          </w14:textOutline>
                        </w:rPr>
                        <w:t>２９０－１８１４</w:t>
                      </w:r>
                    </w:p>
                    <w:p w:rsidR="00941F0C" w:rsidRPr="00941F0C" w:rsidRDefault="00941F0C" w:rsidP="00941F0C">
                      <w:pPr>
                        <w:snapToGrid w:val="0"/>
                        <w:spacing w:line="276" w:lineRule="auto"/>
                        <w:ind w:firstLineChars="200" w:firstLine="480"/>
                        <w:rPr>
                          <w:rFonts w:ascii="HG丸ｺﾞｼｯｸM-PRO" w:eastAsia="HG丸ｺﾞｼｯｸM-PRO" w:hAnsi="HG丸ｺﾞｼｯｸM-PRO"/>
                          <w:sz w:val="24"/>
                          <w:szCs w:val="24"/>
                          <w14:textOutline w14:w="0" w14:cap="rnd" w14:cmpd="sng" w14:algn="ctr">
                            <w14:solidFill>
                              <w14:schemeClr w14:val="accent1">
                                <w14:shade w14:val="50000"/>
                              </w14:schemeClr>
                            </w14:solidFill>
                            <w14:prstDash w14:val="dashDot"/>
                            <w14:bevel/>
                          </w14:textOutline>
                        </w:rPr>
                      </w:pPr>
                      <w:r w:rsidRPr="00941F0C">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北区役所</w:t>
                      </w:r>
                      <w:r w:rsidRPr="00941F0C">
                        <w:rPr>
                          <w:rFonts w:ascii="HG丸ｺﾞｼｯｸM-PRO" w:eastAsia="HG丸ｺﾞｼｯｸM-PRO" w:hAnsi="HG丸ｺﾞｼｯｸM-PRO"/>
                          <w:sz w:val="24"/>
                          <w:szCs w:val="24"/>
                          <w14:textOutline w14:w="0" w14:cap="rnd" w14:cmpd="sng" w14:algn="ctr">
                            <w14:solidFill>
                              <w14:schemeClr w14:val="accent1">
                                <w14:shade w14:val="50000"/>
                              </w14:schemeClr>
                            </w14:solidFill>
                            <w14:prstDash w14:val="dashDot"/>
                            <w14:bevel/>
                          </w14:textOutline>
                        </w:rPr>
                        <w:t>自治推進課</w:t>
                      </w:r>
                      <w:r w:rsidRPr="00941F0C">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 xml:space="preserve">　　</w:t>
                      </w:r>
                      <w:r w:rsidRPr="00941F0C">
                        <w:rPr>
                          <w:rFonts w:ascii="HG丸ｺﾞｼｯｸM-PRO" w:eastAsia="HG丸ｺﾞｼｯｸM-PRO" w:hAnsi="HG丸ｺﾞｼｯｸM-PRO"/>
                          <w:sz w:val="24"/>
                          <w:szCs w:val="24"/>
                          <w14:textOutline w14:w="0" w14:cap="rnd" w14:cmpd="sng" w14:algn="ctr">
                            <w14:solidFill>
                              <w14:schemeClr w14:val="accent1">
                                <w14:shade w14:val="50000"/>
                              </w14:schemeClr>
                            </w14:solidFill>
                            <w14:prstDash w14:val="dashDot"/>
                            <w14:bevel/>
                          </w14:textOutline>
                        </w:rPr>
                        <w:t>TEL</w:t>
                      </w:r>
                      <w:r>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w:t>
                      </w:r>
                      <w:r w:rsidRPr="00941F0C">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２５８－６７７９</w:t>
                      </w:r>
                      <w:r>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w:t>
                      </w:r>
                      <w:r w:rsidRPr="00941F0C">
                        <w:rPr>
                          <w:rFonts w:ascii="HG丸ｺﾞｼｯｸM-PRO" w:eastAsia="HG丸ｺﾞｼｯｸM-PRO" w:hAnsi="HG丸ｺﾞｼｯｸM-PRO"/>
                          <w:sz w:val="24"/>
                          <w:szCs w:val="24"/>
                          <w14:textOutline w14:w="0" w14:cap="rnd" w14:cmpd="sng" w14:algn="ctr">
                            <w14:solidFill>
                              <w14:schemeClr w14:val="accent1">
                                <w14:shade w14:val="50000"/>
                              </w14:schemeClr>
                            </w14:solidFill>
                            <w14:prstDash w14:val="dashDot"/>
                            <w14:bevel/>
                          </w14:textOutline>
                        </w:rPr>
                        <w:t>FAX</w:t>
                      </w:r>
                      <w:r>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w:t>
                      </w:r>
                      <w:r w:rsidRPr="00941F0C">
                        <w:rPr>
                          <w:rFonts w:ascii="HG丸ｺﾞｼｯｸM-PRO" w:eastAsia="HG丸ｺﾞｼｯｸM-PRO" w:hAnsi="HG丸ｺﾞｼｯｸM-PRO"/>
                          <w:sz w:val="24"/>
                          <w:szCs w:val="24"/>
                          <w14:textOutline w14:w="0" w14:cap="rnd" w14:cmpd="sng" w14:algn="ctr">
                            <w14:solidFill>
                              <w14:schemeClr w14:val="accent1">
                                <w14:shade w14:val="50000"/>
                              </w14:schemeClr>
                            </w14:solidFill>
                            <w14:prstDash w14:val="dashDot"/>
                            <w14:bevel/>
                          </w14:textOutline>
                        </w:rPr>
                        <w:t>２５８－６８７４</w:t>
                      </w:r>
                    </w:p>
                    <w:p w:rsidR="00941F0C" w:rsidRPr="00941F0C" w:rsidRDefault="00941F0C" w:rsidP="00941F0C">
                      <w:pPr>
                        <w:snapToGrid w:val="0"/>
                        <w:spacing w:line="276" w:lineRule="auto"/>
                        <w:ind w:firstLineChars="200" w:firstLine="480"/>
                        <w:rPr>
                          <w:rFonts w:ascii="HG丸ｺﾞｼｯｸM-PRO" w:eastAsia="HG丸ｺﾞｼｯｸM-PRO" w:hAnsi="HG丸ｺﾞｼｯｸM-PRO"/>
                          <w:sz w:val="24"/>
                          <w:szCs w:val="24"/>
                          <w14:textOutline w14:w="0" w14:cap="rnd" w14:cmpd="sng" w14:algn="ctr">
                            <w14:solidFill>
                              <w14:schemeClr w14:val="accent1">
                                <w14:shade w14:val="50000"/>
                              </w14:schemeClr>
                            </w14:solidFill>
                            <w14:prstDash w14:val="dashDot"/>
                            <w14:bevel/>
                          </w14:textOutline>
                        </w:rPr>
                      </w:pPr>
                      <w:r w:rsidRPr="00941F0C">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美原区役所</w:t>
                      </w:r>
                      <w:r w:rsidRPr="00941F0C">
                        <w:rPr>
                          <w:rFonts w:ascii="HG丸ｺﾞｼｯｸM-PRO" w:eastAsia="HG丸ｺﾞｼｯｸM-PRO" w:hAnsi="HG丸ｺﾞｼｯｸM-PRO"/>
                          <w:sz w:val="24"/>
                          <w:szCs w:val="24"/>
                          <w14:textOutline w14:w="0" w14:cap="rnd" w14:cmpd="sng" w14:algn="ctr">
                            <w14:solidFill>
                              <w14:schemeClr w14:val="accent1">
                                <w14:shade w14:val="50000"/>
                              </w14:schemeClr>
                            </w14:solidFill>
                            <w14:prstDash w14:val="dashDot"/>
                            <w14:bevel/>
                          </w14:textOutline>
                        </w:rPr>
                        <w:t>自治推進課</w:t>
                      </w:r>
                      <w:r w:rsidRPr="00941F0C">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 xml:space="preserve">　</w:t>
                      </w:r>
                      <w:r w:rsidRPr="00941F0C">
                        <w:rPr>
                          <w:rFonts w:ascii="HG丸ｺﾞｼｯｸM-PRO" w:eastAsia="HG丸ｺﾞｼｯｸM-PRO" w:hAnsi="HG丸ｺﾞｼｯｸM-PRO"/>
                          <w:sz w:val="24"/>
                          <w:szCs w:val="24"/>
                          <w14:textOutline w14:w="0" w14:cap="rnd" w14:cmpd="sng" w14:algn="ctr">
                            <w14:solidFill>
                              <w14:schemeClr w14:val="accent1">
                                <w14:shade w14:val="50000"/>
                              </w14:schemeClr>
                            </w14:solidFill>
                            <w14:prstDash w14:val="dashDot"/>
                            <w14:bevel/>
                          </w14:textOutline>
                        </w:rPr>
                        <w:t>TEL</w:t>
                      </w:r>
                      <w:r>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w:t>
                      </w:r>
                      <w:r w:rsidRPr="00941F0C">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３６３－９３１２</w:t>
                      </w:r>
                      <w:r>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w:t>
                      </w:r>
                      <w:r w:rsidRPr="00941F0C">
                        <w:rPr>
                          <w:rFonts w:ascii="HG丸ｺﾞｼｯｸM-PRO" w:eastAsia="HG丸ｺﾞｼｯｸM-PRO" w:hAnsi="HG丸ｺﾞｼｯｸM-PRO"/>
                          <w:sz w:val="24"/>
                          <w:szCs w:val="24"/>
                          <w14:textOutline w14:w="0" w14:cap="rnd" w14:cmpd="sng" w14:algn="ctr">
                            <w14:solidFill>
                              <w14:schemeClr w14:val="accent1">
                                <w14:shade w14:val="50000"/>
                              </w14:schemeClr>
                            </w14:solidFill>
                            <w14:prstDash w14:val="dashDot"/>
                            <w14:bevel/>
                          </w14:textOutline>
                        </w:rPr>
                        <w:t>FAX</w:t>
                      </w:r>
                      <w:r>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t>：</w:t>
                      </w:r>
                      <w:r w:rsidRPr="00941F0C">
                        <w:rPr>
                          <w:rFonts w:ascii="HG丸ｺﾞｼｯｸM-PRO" w:eastAsia="HG丸ｺﾞｼｯｸM-PRO" w:hAnsi="HG丸ｺﾞｼｯｸM-PRO"/>
                          <w:sz w:val="24"/>
                          <w:szCs w:val="24"/>
                          <w14:textOutline w14:w="0" w14:cap="rnd" w14:cmpd="sng" w14:algn="ctr">
                            <w14:solidFill>
                              <w14:schemeClr w14:val="accent1">
                                <w14:shade w14:val="50000"/>
                              </w14:schemeClr>
                            </w14:solidFill>
                            <w14:prstDash w14:val="dashDot"/>
                            <w14:bevel/>
                          </w14:textOutline>
                        </w:rPr>
                        <w:t>３６１－１８１７</w:t>
                      </w:r>
                    </w:p>
                    <w:p w:rsidR="00941F0C" w:rsidRPr="00941F0C" w:rsidRDefault="00941F0C" w:rsidP="00941F0C">
                      <w:pPr>
                        <w:snapToGrid w:val="0"/>
                        <w:spacing w:line="276" w:lineRule="auto"/>
                        <w:rPr>
                          <w:rFonts w:ascii="HG丸ｺﾞｼｯｸM-PRO" w:eastAsia="HG丸ｺﾞｼｯｸM-PRO" w:hAnsi="HG丸ｺﾞｼｯｸM-PRO"/>
                          <w:sz w:val="24"/>
                          <w:szCs w:val="24"/>
                          <w14:textOutline w14:w="0" w14:cap="rnd" w14:cmpd="sng" w14:algn="ctr">
                            <w14:solidFill>
                              <w14:schemeClr w14:val="accent1">
                                <w14:shade w14:val="50000"/>
                              </w14:schemeClr>
                            </w14:solidFill>
                            <w14:prstDash w14:val="dashDot"/>
                            <w14:bevel/>
                          </w14:textOutline>
                        </w:rPr>
                      </w:pPr>
                    </w:p>
                    <w:p w:rsidR="00B8242E" w:rsidRPr="00352595" w:rsidRDefault="00B8242E" w:rsidP="008E6CA3">
                      <w:pPr>
                        <w:snapToGrid w:val="0"/>
                        <w:spacing w:line="276" w:lineRule="auto"/>
                        <w:rPr>
                          <w:rFonts w:ascii="HG丸ｺﾞｼｯｸM-PRO" w:eastAsia="HG丸ｺﾞｼｯｸM-PRO" w:hAnsi="HG丸ｺﾞｼｯｸM-PRO" w:hint="eastAsia"/>
                          <w:sz w:val="24"/>
                          <w:szCs w:val="24"/>
                          <w14:textOutline w14:w="0" w14:cap="rnd" w14:cmpd="sng" w14:algn="ctr">
                            <w14:solidFill>
                              <w14:schemeClr w14:val="accent1">
                                <w14:shade w14:val="50000"/>
                              </w14:schemeClr>
                            </w14:solidFill>
                            <w14:prstDash w14:val="dashDot"/>
                            <w14:bevel/>
                          </w14:textOutline>
                        </w:rPr>
                      </w:pPr>
                    </w:p>
                  </w:txbxContent>
                </v:textbox>
                <w10:wrap anchorx="margin"/>
              </v:shape>
            </w:pict>
          </mc:Fallback>
        </mc:AlternateContent>
      </w:r>
    </w:p>
    <w:p w14:paraId="787471CF" w14:textId="77777777" w:rsidR="00595866" w:rsidRDefault="00595866" w:rsidP="00595866">
      <w:pPr>
        <w:widowControl/>
        <w:jc w:val="left"/>
        <w:rPr>
          <w:rFonts w:ascii="Meiryo UI" w:eastAsia="Meiryo UI" w:hAnsi="Meiryo UI"/>
          <w:color w:val="000000" w:themeColor="text1"/>
          <w:sz w:val="24"/>
          <w:szCs w:val="24"/>
        </w:rPr>
      </w:pPr>
    </w:p>
    <w:p w14:paraId="263EF9FA" w14:textId="77777777" w:rsidR="00595866" w:rsidRPr="00595866" w:rsidRDefault="00595866" w:rsidP="00E86310">
      <w:pPr>
        <w:widowControl/>
        <w:jc w:val="left"/>
        <w:rPr>
          <w:rFonts w:ascii="Meiryo UI" w:eastAsia="Meiryo UI" w:hAnsi="Meiryo UI"/>
          <w:color w:val="000000" w:themeColor="text1"/>
          <w:sz w:val="24"/>
          <w:szCs w:val="24"/>
        </w:rPr>
      </w:pPr>
    </w:p>
    <w:p w14:paraId="5908B553" w14:textId="77777777" w:rsidR="00595866" w:rsidRDefault="00595866" w:rsidP="00E86310">
      <w:pPr>
        <w:widowControl/>
        <w:jc w:val="left"/>
        <w:rPr>
          <w:rFonts w:ascii="Meiryo UI" w:eastAsia="Meiryo UI" w:hAnsi="Meiryo UI"/>
          <w:color w:val="000000" w:themeColor="text1"/>
          <w:sz w:val="24"/>
          <w:szCs w:val="24"/>
        </w:rPr>
      </w:pPr>
    </w:p>
    <w:p w14:paraId="3E211243" w14:textId="77777777" w:rsidR="00B55CA5" w:rsidRDefault="00B55CA5" w:rsidP="00E86310">
      <w:pPr>
        <w:widowControl/>
        <w:jc w:val="left"/>
        <w:rPr>
          <w:rFonts w:ascii="Meiryo UI" w:eastAsia="Meiryo UI" w:hAnsi="Meiryo UI"/>
          <w:color w:val="000000" w:themeColor="text1"/>
          <w:sz w:val="24"/>
          <w:szCs w:val="24"/>
        </w:rPr>
      </w:pPr>
    </w:p>
    <w:p w14:paraId="15C65767" w14:textId="77777777" w:rsidR="00B55CA5" w:rsidRDefault="00B55CA5" w:rsidP="00E86310">
      <w:pPr>
        <w:widowControl/>
        <w:jc w:val="left"/>
        <w:rPr>
          <w:rFonts w:ascii="Meiryo UI" w:eastAsia="Meiryo UI" w:hAnsi="Meiryo UI"/>
          <w:color w:val="000000" w:themeColor="text1"/>
          <w:sz w:val="24"/>
          <w:szCs w:val="24"/>
        </w:rPr>
      </w:pPr>
    </w:p>
    <w:p w14:paraId="7513D3B2" w14:textId="77777777" w:rsidR="00B55CA5" w:rsidRDefault="00B55CA5" w:rsidP="00E86310">
      <w:pPr>
        <w:widowControl/>
        <w:jc w:val="left"/>
        <w:rPr>
          <w:rFonts w:ascii="Meiryo UI" w:eastAsia="Meiryo UI" w:hAnsi="Meiryo UI"/>
          <w:color w:val="000000" w:themeColor="text1"/>
          <w:sz w:val="24"/>
          <w:szCs w:val="24"/>
        </w:rPr>
      </w:pPr>
    </w:p>
    <w:p w14:paraId="14AD463B" w14:textId="77777777" w:rsidR="00B55CA5" w:rsidRDefault="007B5842" w:rsidP="00E86310">
      <w:pPr>
        <w:widowControl/>
        <w:jc w:val="left"/>
        <w:rPr>
          <w:rFonts w:ascii="Meiryo UI" w:eastAsia="Meiryo UI" w:hAnsi="Meiryo UI"/>
          <w:color w:val="000000" w:themeColor="text1"/>
          <w:sz w:val="24"/>
          <w:szCs w:val="24"/>
        </w:rPr>
      </w:pPr>
      <w:r>
        <w:rPr>
          <w:rFonts w:ascii="Meiryo UI" w:eastAsia="Meiryo UI" w:hAnsi="Meiryo UI" w:hint="eastAsia"/>
          <w:noProof/>
          <w:color w:val="000000" w:themeColor="text1"/>
          <w:sz w:val="24"/>
          <w:szCs w:val="24"/>
        </w:rPr>
        <mc:AlternateContent>
          <mc:Choice Requires="wps">
            <w:drawing>
              <wp:anchor distT="0" distB="0" distL="114300" distR="114300" simplePos="0" relativeHeight="251695616" behindDoc="0" locked="0" layoutInCell="1" allowOverlap="1" wp14:anchorId="187AF106" wp14:editId="3F7D2083">
                <wp:simplePos x="0" y="0"/>
                <wp:positionH relativeFrom="margin">
                  <wp:align>center</wp:align>
                </wp:positionH>
                <wp:positionV relativeFrom="paragraph">
                  <wp:posOffset>7620</wp:posOffset>
                </wp:positionV>
                <wp:extent cx="2790825" cy="2295525"/>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2790825" cy="2295525"/>
                        </a:xfrm>
                        <a:prstGeom prst="rect">
                          <a:avLst/>
                        </a:prstGeom>
                        <a:noFill/>
                        <a:ln w="6350">
                          <a:noFill/>
                        </a:ln>
                      </wps:spPr>
                      <wps:txbx>
                        <w:txbxContent>
                          <w:p w14:paraId="0BD312B6" w14:textId="77777777" w:rsidR="007B5842" w:rsidRDefault="007B5842">
                            <w:pPr>
                              <w:rPr>
                                <w:color w:val="FFFFFF" w:themeColor="background1"/>
                                <w14:textFill>
                                  <w14:noFill/>
                                </w14:textFill>
                              </w:rPr>
                            </w:pPr>
                            <w:r w:rsidRPr="007B5842">
                              <w:rPr>
                                <w:noProof/>
                                <w:color w:val="FFFFFF" w:themeColor="background1"/>
                                <w14:textFill>
                                  <w14:noFill/>
                                </w14:textFill>
                              </w:rPr>
                              <w:drawing>
                                <wp:inline distT="0" distB="0" distL="0" distR="0" wp14:anchorId="7930567F" wp14:editId="0A6B7B37">
                                  <wp:extent cx="2672287" cy="2173884"/>
                                  <wp:effectExtent l="0" t="0" r="0" b="0"/>
                                  <wp:docPr id="19" name="図 19" descr="Z:\市民協働課\市民協働課\自治振興G\自治振興係\③自治連関係\④加入促進、加入率\R4加入促進\住宅まちづくり課\リーフ画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市民協働課\市民協働課\自治振興G\自治振興係\③自治連関係\④加入促進、加入率\R4加入促進\住宅まちづくり課\リーフ画像.png"/>
                                          <pic:cNvPicPr>
                                            <a:picLocks noChangeAspect="1" noChangeArrowheads="1"/>
                                          </pic:cNvPicPr>
                                        </pic:nvPicPr>
                                        <pic:blipFill rotWithShape="1">
                                          <a:blip r:embed="rId15">
                                            <a:extLst>
                                              <a:ext uri="{28A0092B-C50C-407E-A947-70E740481C1C}">
                                                <a14:useLocalDpi xmlns:a14="http://schemas.microsoft.com/office/drawing/2010/main" val="0"/>
                                              </a:ext>
                                            </a:extLst>
                                          </a:blip>
                                          <a:srcRect t="2605"/>
                                          <a:stretch/>
                                        </pic:blipFill>
                                        <pic:spPr bwMode="auto">
                                          <a:xfrm>
                                            <a:off x="0" y="0"/>
                                            <a:ext cx="2672929" cy="2174406"/>
                                          </a:xfrm>
                                          <a:prstGeom prst="rect">
                                            <a:avLst/>
                                          </a:prstGeom>
                                          <a:noFill/>
                                          <a:ln>
                                            <a:noFill/>
                                          </a:ln>
                                          <a:extLst>
                                            <a:ext uri="{53640926-AAD7-44D8-BBD7-CCE9431645EC}">
                                              <a14:shadowObscured xmlns:a14="http://schemas.microsoft.com/office/drawing/2010/main"/>
                                            </a:ext>
                                          </a:extLst>
                                        </pic:spPr>
                                      </pic:pic>
                                    </a:graphicData>
                                  </a:graphic>
                                </wp:inline>
                              </w:drawing>
                            </w:r>
                          </w:p>
                          <w:p w14:paraId="3B818C6F" w14:textId="77777777" w:rsidR="003A412E" w:rsidRPr="007B5842" w:rsidRDefault="003A412E">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7AF106" id="テキスト ボックス 18" o:spid="_x0000_s1039" type="#_x0000_t202" style="position:absolute;margin-left:0;margin-top:.6pt;width:219.75pt;height:180.75pt;z-index:2516956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" filled="f" stroked="f" strokeweight=".5pt">
                <v:textbox>
                  <w:txbxContent>
                    <w:p w14:paraId="0BD312B6" w14:textId="77777777" w:rsidR="007B5842" w:rsidRDefault="007B5842">
                      <w:pPr>
                        <w:rPr>
                          <w:color w:val="FFFFFF" w:themeColor="background1"/>
                          <w14:textFill>
                            <w14:noFill/>
                          </w14:textFill>
                        </w:rPr>
                      </w:pPr>
                      <w:r w:rsidRPr="007B5842">
                        <w:rPr>
                          <w:noProof/>
                          <w:color w:val="FFFFFF" w:themeColor="background1"/>
                          <w14:textFill>
                            <w14:noFill/>
                          </w14:textFill>
                        </w:rPr>
                        <w:drawing>
                          <wp:inline distT="0" distB="0" distL="0" distR="0" wp14:anchorId="7930567F" wp14:editId="0A6B7B37">
                            <wp:extent cx="2672287" cy="2173884"/>
                            <wp:effectExtent l="0" t="0" r="0" b="0"/>
                            <wp:docPr id="19" name="図 19" descr="Z:\市民協働課\市民協働課\自治振興G\自治振興係\③自治連関係\④加入促進、加入率\R4加入促進\住宅まちづくり課\リーフ画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市民協働課\市民協働課\自治振興G\自治振興係\③自治連関係\④加入促進、加入率\R4加入促進\住宅まちづくり課\リーフ画像.png"/>
                                    <pic:cNvPicPr>
                                      <a:picLocks noChangeAspect="1" noChangeArrowheads="1"/>
                                    </pic:cNvPicPr>
                                  </pic:nvPicPr>
                                  <pic:blipFill rotWithShape="1">
                                    <a:blip r:embed="rId16">
                                      <a:extLst>
                                        <a:ext uri="{28A0092B-C50C-407E-A947-70E740481C1C}">
                                          <a14:useLocalDpi xmlns:a14="http://schemas.microsoft.com/office/drawing/2010/main" val="0"/>
                                        </a:ext>
                                      </a:extLst>
                                    </a:blip>
                                    <a:srcRect t="2605"/>
                                    <a:stretch/>
                                  </pic:blipFill>
                                  <pic:spPr bwMode="auto">
                                    <a:xfrm>
                                      <a:off x="0" y="0"/>
                                      <a:ext cx="2672929" cy="2174406"/>
                                    </a:xfrm>
                                    <a:prstGeom prst="rect">
                                      <a:avLst/>
                                    </a:prstGeom>
                                    <a:noFill/>
                                    <a:ln>
                                      <a:noFill/>
                                    </a:ln>
                                    <a:extLst>
                                      <a:ext uri="{53640926-AAD7-44D8-BBD7-CCE9431645EC}">
                                        <a14:shadowObscured xmlns:a14="http://schemas.microsoft.com/office/drawing/2010/main"/>
                                      </a:ext>
                                    </a:extLst>
                                  </pic:spPr>
                                </pic:pic>
                              </a:graphicData>
                            </a:graphic>
                          </wp:inline>
                        </w:drawing>
                      </w:r>
                    </w:p>
                    <w:p w14:paraId="3B818C6F" w14:textId="77777777" w:rsidR="003A412E" w:rsidRPr="007B5842" w:rsidRDefault="003A412E">
                      <w:pPr>
                        <w:rPr>
                          <w:color w:val="FFFFFF" w:themeColor="background1"/>
                          <w14:textFill>
                            <w14:noFill/>
                          </w14:textFill>
                        </w:rPr>
                      </w:pPr>
                    </w:p>
                  </w:txbxContent>
                </v:textbox>
                <w10:wrap anchorx="margin"/>
              </v:shape>
            </w:pict>
          </mc:Fallback>
        </mc:AlternateContent>
      </w:r>
    </w:p>
    <w:p w14:paraId="566C14EE" w14:textId="77777777" w:rsidR="00B55CA5" w:rsidRDefault="00B55CA5" w:rsidP="00E86310">
      <w:pPr>
        <w:widowControl/>
        <w:jc w:val="left"/>
        <w:rPr>
          <w:rFonts w:ascii="Meiryo UI" w:eastAsia="Meiryo UI" w:hAnsi="Meiryo UI"/>
          <w:color w:val="000000" w:themeColor="text1"/>
          <w:sz w:val="24"/>
          <w:szCs w:val="24"/>
        </w:rPr>
      </w:pPr>
    </w:p>
    <w:p w14:paraId="0B6BE3F4" w14:textId="77777777" w:rsidR="005E5D71" w:rsidRDefault="005E5D71" w:rsidP="00E86310">
      <w:pPr>
        <w:widowControl/>
        <w:jc w:val="left"/>
        <w:rPr>
          <w:rFonts w:ascii="Meiryo UI" w:eastAsia="Meiryo UI" w:hAnsi="Meiryo UI"/>
          <w:color w:val="000000" w:themeColor="text1"/>
          <w:sz w:val="24"/>
          <w:szCs w:val="24"/>
        </w:rPr>
      </w:pPr>
    </w:p>
    <w:p w14:paraId="4514B3EC" w14:textId="77777777" w:rsidR="005E5D71" w:rsidRDefault="005E5D71">
      <w:pPr>
        <w:widowControl/>
        <w:jc w:val="left"/>
        <w:rPr>
          <w:rFonts w:ascii="Meiryo UI" w:eastAsia="Meiryo UI" w:hAnsi="Meiryo UI"/>
          <w:color w:val="000000" w:themeColor="text1"/>
          <w:sz w:val="24"/>
          <w:szCs w:val="24"/>
        </w:rPr>
      </w:pPr>
    </w:p>
    <w:sectPr w:rsidR="005E5D71" w:rsidSect="00B27DE2">
      <w:pgSz w:w="11906" w:h="16838"/>
      <w:pgMar w:top="1276" w:right="991" w:bottom="993" w:left="993"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245F8F" w14:textId="77777777" w:rsidR="007D4CFC" w:rsidRDefault="007D4CFC" w:rsidP="00712531">
      <w:r>
        <w:separator/>
      </w:r>
    </w:p>
  </w:endnote>
  <w:endnote w:type="continuationSeparator" w:id="0">
    <w:p w14:paraId="4E1D189C" w14:textId="77777777" w:rsidR="007D4CFC" w:rsidRDefault="007D4CFC" w:rsidP="007125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1EF442" w14:textId="77777777" w:rsidR="007D4CFC" w:rsidRDefault="007D4CFC" w:rsidP="00712531">
      <w:r>
        <w:separator/>
      </w:r>
    </w:p>
  </w:footnote>
  <w:footnote w:type="continuationSeparator" w:id="0">
    <w:p w14:paraId="361DBA9C" w14:textId="77777777" w:rsidR="007D4CFC" w:rsidRDefault="007D4CFC" w:rsidP="0071253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4300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9FF"/>
    <w:rsid w:val="00000087"/>
    <w:rsid w:val="000108BE"/>
    <w:rsid w:val="00011507"/>
    <w:rsid w:val="00020FAF"/>
    <w:rsid w:val="000232BF"/>
    <w:rsid w:val="00051A70"/>
    <w:rsid w:val="00073BFF"/>
    <w:rsid w:val="00080149"/>
    <w:rsid w:val="0009269E"/>
    <w:rsid w:val="000C6109"/>
    <w:rsid w:val="000D0C60"/>
    <w:rsid w:val="000D5AD3"/>
    <w:rsid w:val="000E0738"/>
    <w:rsid w:val="000E1AD4"/>
    <w:rsid w:val="000E6E28"/>
    <w:rsid w:val="00135F53"/>
    <w:rsid w:val="001678BC"/>
    <w:rsid w:val="0019437E"/>
    <w:rsid w:val="00205993"/>
    <w:rsid w:val="0021176E"/>
    <w:rsid w:val="002146BD"/>
    <w:rsid w:val="002548D9"/>
    <w:rsid w:val="00267696"/>
    <w:rsid w:val="00277EFE"/>
    <w:rsid w:val="002E17A3"/>
    <w:rsid w:val="003012EC"/>
    <w:rsid w:val="0030400F"/>
    <w:rsid w:val="00306CA3"/>
    <w:rsid w:val="0034331F"/>
    <w:rsid w:val="00352595"/>
    <w:rsid w:val="00393944"/>
    <w:rsid w:val="003A412E"/>
    <w:rsid w:val="003C0F62"/>
    <w:rsid w:val="003E3D73"/>
    <w:rsid w:val="003F0007"/>
    <w:rsid w:val="0041280F"/>
    <w:rsid w:val="0041339C"/>
    <w:rsid w:val="004231D2"/>
    <w:rsid w:val="0044225B"/>
    <w:rsid w:val="00444959"/>
    <w:rsid w:val="00453CFD"/>
    <w:rsid w:val="00483502"/>
    <w:rsid w:val="00483702"/>
    <w:rsid w:val="004912EE"/>
    <w:rsid w:val="004928BE"/>
    <w:rsid w:val="004A1D0B"/>
    <w:rsid w:val="004A5903"/>
    <w:rsid w:val="004B7B1C"/>
    <w:rsid w:val="004D2FD3"/>
    <w:rsid w:val="004E181D"/>
    <w:rsid w:val="0051764F"/>
    <w:rsid w:val="005267DE"/>
    <w:rsid w:val="00527B76"/>
    <w:rsid w:val="00530B9B"/>
    <w:rsid w:val="00583B45"/>
    <w:rsid w:val="0059220E"/>
    <w:rsid w:val="00595866"/>
    <w:rsid w:val="005A7172"/>
    <w:rsid w:val="005D3CB4"/>
    <w:rsid w:val="005E2B3C"/>
    <w:rsid w:val="005E5D71"/>
    <w:rsid w:val="006174CF"/>
    <w:rsid w:val="00634413"/>
    <w:rsid w:val="00644700"/>
    <w:rsid w:val="00647643"/>
    <w:rsid w:val="0067521E"/>
    <w:rsid w:val="00682E9B"/>
    <w:rsid w:val="006B3D91"/>
    <w:rsid w:val="006C0DB5"/>
    <w:rsid w:val="006E4048"/>
    <w:rsid w:val="006F5934"/>
    <w:rsid w:val="00712531"/>
    <w:rsid w:val="0074367E"/>
    <w:rsid w:val="00754D76"/>
    <w:rsid w:val="007643CE"/>
    <w:rsid w:val="00796E25"/>
    <w:rsid w:val="007A2BF0"/>
    <w:rsid w:val="007A2E67"/>
    <w:rsid w:val="007A65A9"/>
    <w:rsid w:val="007B4A56"/>
    <w:rsid w:val="007B5842"/>
    <w:rsid w:val="007D4CFC"/>
    <w:rsid w:val="007E0287"/>
    <w:rsid w:val="007E0FC0"/>
    <w:rsid w:val="007E2E0B"/>
    <w:rsid w:val="007E38DE"/>
    <w:rsid w:val="007F6A4C"/>
    <w:rsid w:val="00877289"/>
    <w:rsid w:val="008929E0"/>
    <w:rsid w:val="008A2DB4"/>
    <w:rsid w:val="008A5195"/>
    <w:rsid w:val="008B03B3"/>
    <w:rsid w:val="008B4A6C"/>
    <w:rsid w:val="008B4AE2"/>
    <w:rsid w:val="008C5FB9"/>
    <w:rsid w:val="008E3B1B"/>
    <w:rsid w:val="008E6CA3"/>
    <w:rsid w:val="009220B9"/>
    <w:rsid w:val="0092788C"/>
    <w:rsid w:val="00930538"/>
    <w:rsid w:val="00932391"/>
    <w:rsid w:val="00941F0C"/>
    <w:rsid w:val="009542A7"/>
    <w:rsid w:val="0097102C"/>
    <w:rsid w:val="009A231D"/>
    <w:rsid w:val="009B10D2"/>
    <w:rsid w:val="009C5EF0"/>
    <w:rsid w:val="009D07A4"/>
    <w:rsid w:val="00A056E4"/>
    <w:rsid w:val="00A07A09"/>
    <w:rsid w:val="00A17964"/>
    <w:rsid w:val="00A2750D"/>
    <w:rsid w:val="00A41C15"/>
    <w:rsid w:val="00A62F6D"/>
    <w:rsid w:val="00A64E84"/>
    <w:rsid w:val="00A87880"/>
    <w:rsid w:val="00AD2AE2"/>
    <w:rsid w:val="00AE57BF"/>
    <w:rsid w:val="00B042CE"/>
    <w:rsid w:val="00B20DDB"/>
    <w:rsid w:val="00B27DE2"/>
    <w:rsid w:val="00B32304"/>
    <w:rsid w:val="00B40657"/>
    <w:rsid w:val="00B429C7"/>
    <w:rsid w:val="00B508D0"/>
    <w:rsid w:val="00B55CA5"/>
    <w:rsid w:val="00B717A8"/>
    <w:rsid w:val="00B8242E"/>
    <w:rsid w:val="00BA4A79"/>
    <w:rsid w:val="00BD6F40"/>
    <w:rsid w:val="00C16661"/>
    <w:rsid w:val="00C40182"/>
    <w:rsid w:val="00C60ACC"/>
    <w:rsid w:val="00C60ECF"/>
    <w:rsid w:val="00C82CD5"/>
    <w:rsid w:val="00CA051F"/>
    <w:rsid w:val="00CA2B3E"/>
    <w:rsid w:val="00CA39FF"/>
    <w:rsid w:val="00D05B27"/>
    <w:rsid w:val="00D53626"/>
    <w:rsid w:val="00D55CD6"/>
    <w:rsid w:val="00D807D6"/>
    <w:rsid w:val="00D80F9A"/>
    <w:rsid w:val="00D82FDB"/>
    <w:rsid w:val="00D845CF"/>
    <w:rsid w:val="00DA2383"/>
    <w:rsid w:val="00DA2679"/>
    <w:rsid w:val="00DE66A7"/>
    <w:rsid w:val="00E17ECC"/>
    <w:rsid w:val="00E57A38"/>
    <w:rsid w:val="00E63B93"/>
    <w:rsid w:val="00E86310"/>
    <w:rsid w:val="00E91029"/>
    <w:rsid w:val="00EE6642"/>
    <w:rsid w:val="00F0308C"/>
    <w:rsid w:val="00F26B0C"/>
    <w:rsid w:val="00F54CF5"/>
    <w:rsid w:val="00F61ABF"/>
    <w:rsid w:val="00F66B88"/>
    <w:rsid w:val="00F679F1"/>
    <w:rsid w:val="00F8315B"/>
    <w:rsid w:val="00F87DBD"/>
    <w:rsid w:val="00FA1CD4"/>
    <w:rsid w:val="00FA464D"/>
    <w:rsid w:val="00FA4E97"/>
    <w:rsid w:val="00FD0964"/>
    <w:rsid w:val="00FE2E6B"/>
    <w:rsid w:val="00FE5B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3009">
      <v:textbox inset="5.85pt,.7pt,5.85pt,.7pt"/>
    </o:shapedefaults>
    <o:shapelayout v:ext="edit">
      <o:idmap v:ext="edit" data="1"/>
    </o:shapelayout>
  </w:shapeDefaults>
  <w:decimalSymbol w:val="."/>
  <w:listSeparator w:val=","/>
  <w14:docId w14:val="3C464A6C"/>
  <w15:docId w15:val="{3546FD41-5FC7-43C9-B271-F0169CED4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1666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C16661"/>
    <w:rPr>
      <w:rFonts w:asciiTheme="majorHAnsi" w:eastAsiaTheme="majorEastAsia" w:hAnsiTheme="majorHAnsi" w:cstheme="majorBidi"/>
      <w:sz w:val="18"/>
      <w:szCs w:val="18"/>
    </w:rPr>
  </w:style>
  <w:style w:type="paragraph" w:styleId="a5">
    <w:name w:val="header"/>
    <w:basedOn w:val="a"/>
    <w:link w:val="a6"/>
    <w:uiPriority w:val="99"/>
    <w:unhideWhenUsed/>
    <w:rsid w:val="00712531"/>
    <w:pPr>
      <w:tabs>
        <w:tab w:val="center" w:pos="4252"/>
        <w:tab w:val="right" w:pos="8504"/>
      </w:tabs>
      <w:snapToGrid w:val="0"/>
    </w:pPr>
  </w:style>
  <w:style w:type="character" w:customStyle="1" w:styleId="a6">
    <w:name w:val="ヘッダー (文字)"/>
    <w:basedOn w:val="a0"/>
    <w:link w:val="a5"/>
    <w:uiPriority w:val="99"/>
    <w:rsid w:val="00712531"/>
  </w:style>
  <w:style w:type="paragraph" w:styleId="a7">
    <w:name w:val="footer"/>
    <w:basedOn w:val="a"/>
    <w:link w:val="a8"/>
    <w:uiPriority w:val="99"/>
    <w:unhideWhenUsed/>
    <w:rsid w:val="00712531"/>
    <w:pPr>
      <w:tabs>
        <w:tab w:val="center" w:pos="4252"/>
        <w:tab w:val="right" w:pos="8504"/>
      </w:tabs>
      <w:snapToGrid w:val="0"/>
    </w:pPr>
  </w:style>
  <w:style w:type="character" w:customStyle="1" w:styleId="a8">
    <w:name w:val="フッター (文字)"/>
    <w:basedOn w:val="a0"/>
    <w:link w:val="a7"/>
    <w:uiPriority w:val="99"/>
    <w:rsid w:val="007125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0.w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wmf"/><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927DC2-BC96-4C44-B8B1-7E6C96A11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Pages>
  <Words>65</Words>
  <Characters>371</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堺市</Company>
  <LinksUpToDate>false</LinksUpToDate>
  <CharactersWithSpaces>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堺市</dc:creator>
  <cp:lastModifiedBy>堺市</cp:lastModifiedBy>
  <cp:revision>11</cp:revision>
  <cp:lastPrinted>2022-08-15T05:32:00Z</cp:lastPrinted>
  <dcterms:created xsi:type="dcterms:W3CDTF">2022-08-15T05:11:00Z</dcterms:created>
  <dcterms:modified xsi:type="dcterms:W3CDTF">2022-08-23T03:28:00Z</dcterms:modified>
</cp:coreProperties>
</file>