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C26215">
        <w:rPr>
          <w:rFonts w:ascii="ＭＳ ゴシック" w:eastAsia="ＭＳ ゴシック" w:hAnsi="ＭＳ ゴシック" w:hint="eastAsia"/>
        </w:rPr>
        <w:t>様式第20の２（</w:t>
      </w:r>
      <w:r w:rsidRPr="00C26215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C26215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C26215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C26215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C26215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C26215" w:rsidRDefault="0004512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C26215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C26215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C26215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C26215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C26215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C26215">
        <w:rPr>
          <w:rFonts w:ascii="ＭＳ 明朝" w:hAnsi="ＭＳ 明朝" w:cs="MS-Mincho" w:hint="eastAsia"/>
          <w:kern w:val="0"/>
          <w:szCs w:val="21"/>
        </w:rPr>
        <w:t>Ａ４</w:t>
      </w:r>
      <w:r w:rsidRPr="00C26215">
        <w:rPr>
          <w:rFonts w:ascii="ＭＳ 明朝" w:hAnsi="ＭＳ 明朝" w:cs="MS-Mincho" w:hint="eastAsia"/>
          <w:kern w:val="0"/>
          <w:szCs w:val="21"/>
        </w:rPr>
        <w:t>とすること。</w:t>
      </w: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C2621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6F" w:rsidRDefault="0046536F" w:rsidP="002A04C8">
      <w:r>
        <w:separator/>
      </w:r>
    </w:p>
  </w:endnote>
  <w:endnote w:type="continuationSeparator" w:id="0">
    <w:p w:rsidR="0046536F" w:rsidRDefault="0046536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6F" w:rsidRDefault="0046536F" w:rsidP="002A04C8">
      <w:r>
        <w:separator/>
      </w:r>
    </w:p>
  </w:footnote>
  <w:footnote w:type="continuationSeparator" w:id="0">
    <w:p w:rsidR="0046536F" w:rsidRDefault="0046536F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17E1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2AF4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6536F"/>
    <w:rsid w:val="0047341F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1C2A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104C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2621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5003-06DA-46E7-AEA6-FDAF8347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2022-01-14T03:51:00Z</dcterms:created>
  <dcterms:modified xsi:type="dcterms:W3CDTF">2022-01-14T03:51:00Z</dcterms:modified>
</cp:coreProperties>
</file>