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19" w:rsidRPr="005A7D19" w:rsidRDefault="005A7D19" w:rsidP="005A7D19">
      <w:pPr>
        <w:spacing w:after="120"/>
        <w:ind w:leftChars="-100" w:left="-210"/>
        <w:rPr>
          <w:rFonts w:ascii="ＭＳ 明朝" w:hAnsi="ＭＳ 明朝" w:cs="Times New Roman" w:hint="eastAsia"/>
          <w:snapToGrid w:val="0"/>
          <w:sz w:val="24"/>
          <w:szCs w:val="24"/>
        </w:rPr>
      </w:pPr>
      <w:r w:rsidRPr="005A7D19">
        <w:rPr>
          <w:rFonts w:ascii="ＭＳ 明朝" w:hAnsi="ＭＳ 明朝" w:cs="Times New Roman" w:hint="eastAsia"/>
          <w:snapToGrid w:val="0"/>
          <w:sz w:val="24"/>
          <w:szCs w:val="24"/>
        </w:rPr>
        <w:t>様式第１６号（第１０条関係）</w:t>
      </w:r>
    </w:p>
    <w:tbl>
      <w:tblPr>
        <w:tblW w:w="0" w:type="auto"/>
        <w:tblInd w:w="2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5546"/>
      </w:tblGrid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3658" w:type="dxa"/>
            <w:tcBorders>
              <w:bottom w:val="nil"/>
            </w:tcBorders>
            <w:vAlign w:val="center"/>
          </w:tcPr>
          <w:p w:rsidR="005A7D19" w:rsidRPr="005A7D19" w:rsidRDefault="005A7D19" w:rsidP="005A7D19">
            <w:pPr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少量危険物</w:t>
            </w:r>
          </w:p>
          <w:p w:rsidR="005A7D19" w:rsidRPr="005A7D19" w:rsidRDefault="005A7D19" w:rsidP="005A7D19">
            <w:pPr>
              <w:jc w:val="right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指定可燃物</w:t>
            </w:r>
          </w:p>
        </w:tc>
        <w:tc>
          <w:tcPr>
            <w:tcW w:w="5546" w:type="dxa"/>
            <w:tcBorders>
              <w:bottom w:val="nil"/>
            </w:tcBorders>
            <w:vAlign w:val="center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貯蔵・取扱い（変更）届出書</w:t>
            </w:r>
          </w:p>
        </w:tc>
      </w:tr>
    </w:tbl>
    <w:p w:rsidR="005A7D19" w:rsidRPr="005A7D19" w:rsidRDefault="005A7D19" w:rsidP="005A7D19">
      <w:pPr>
        <w:spacing w:line="100" w:lineRule="exact"/>
        <w:rPr>
          <w:rFonts w:ascii="Century" w:hAnsi="Century" w:cs="Times New Roman" w:hint="eastAsia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008"/>
        <w:gridCol w:w="1500"/>
        <w:gridCol w:w="236"/>
        <w:gridCol w:w="1888"/>
        <w:gridCol w:w="2478"/>
      </w:tblGrid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9204" w:type="dxa"/>
            <w:gridSpan w:val="6"/>
            <w:vAlign w:val="center"/>
          </w:tcPr>
          <w:p w:rsidR="005A7D19" w:rsidRPr="005A7D19" w:rsidRDefault="005A7D19" w:rsidP="005A7D19">
            <w:pPr>
              <w:spacing w:line="140" w:lineRule="exact"/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</w:p>
          <w:p w:rsidR="005A7D19" w:rsidRPr="005A7D19" w:rsidRDefault="005A7D19" w:rsidP="005A7D19">
            <w:pPr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5A7D19" w:rsidRPr="005A7D19" w:rsidRDefault="005A7D19" w:rsidP="005A7D19">
            <w:pPr>
              <w:ind w:firstLineChars="100" w:firstLine="240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5A7D19" w:rsidRPr="005A7D19" w:rsidRDefault="005A7D19" w:rsidP="005A7D19">
            <w:pPr>
              <w:ind w:firstLineChars="1705" w:firstLine="4092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届出者</w:t>
            </w:r>
          </w:p>
          <w:p w:rsidR="005A7D19" w:rsidRPr="005A7D19" w:rsidRDefault="005A7D19" w:rsidP="005A7D19">
            <w:pPr>
              <w:ind w:firstLineChars="1805" w:firstLine="4332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5A7D19" w:rsidRPr="005A7D19" w:rsidRDefault="005A7D19" w:rsidP="005A7D19">
            <w:pPr>
              <w:ind w:firstLineChars="1805" w:firstLine="4332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5A7D19" w:rsidRPr="005A7D19" w:rsidRDefault="005A7D19" w:rsidP="005A7D19">
            <w:pPr>
              <w:ind w:firstLineChars="1805" w:firstLine="4332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094" w:type="dxa"/>
            <w:vMerge w:val="restart"/>
            <w:vAlign w:val="center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貯蔵又は取扱いの場所</w:t>
            </w:r>
          </w:p>
        </w:tc>
        <w:tc>
          <w:tcPr>
            <w:tcW w:w="1008" w:type="dxa"/>
            <w:vAlign w:val="center"/>
          </w:tcPr>
          <w:p w:rsidR="005A7D19" w:rsidRPr="005A7D19" w:rsidRDefault="005A7D19" w:rsidP="005A7D19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所在地</w:t>
            </w:r>
          </w:p>
        </w:tc>
        <w:tc>
          <w:tcPr>
            <w:tcW w:w="6102" w:type="dxa"/>
            <w:gridSpan w:val="4"/>
            <w:vAlign w:val="center"/>
          </w:tcPr>
          <w:p w:rsidR="005A7D19" w:rsidRPr="005A7D19" w:rsidRDefault="005A7D19" w:rsidP="005A7D19">
            <w:pPr>
              <w:ind w:firstLineChars="1200" w:firstLine="2880"/>
              <w:jc w:val="left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電話番号　　　　　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094" w:type="dxa"/>
            <w:vMerge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5A7D19" w:rsidRPr="005A7D19" w:rsidRDefault="005A7D19" w:rsidP="005A7D19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名称</w:t>
            </w:r>
          </w:p>
        </w:tc>
        <w:tc>
          <w:tcPr>
            <w:tcW w:w="6102" w:type="dxa"/>
            <w:gridSpan w:val="4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2094" w:type="dxa"/>
            <w:vMerge w:val="restart"/>
            <w:vAlign w:val="center"/>
          </w:tcPr>
          <w:p w:rsidR="005A7D19" w:rsidRPr="005A7D19" w:rsidRDefault="005A7D19" w:rsidP="005A7D19">
            <w:pPr>
              <w:spacing w:line="320" w:lineRule="exact"/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pacing w:val="20"/>
                <w:sz w:val="24"/>
              </w:rPr>
              <w:t>類、品名及</w:t>
            </w:r>
            <w:r w:rsidRPr="005A7D19">
              <w:rPr>
                <w:rFonts w:ascii="Century" w:hAnsi="Century" w:cs="Times New Roman" w:hint="eastAsia"/>
                <w:sz w:val="24"/>
              </w:rPr>
              <w:t>び最大数量</w:t>
            </w:r>
          </w:p>
        </w:tc>
        <w:tc>
          <w:tcPr>
            <w:tcW w:w="1008" w:type="dxa"/>
            <w:vAlign w:val="center"/>
          </w:tcPr>
          <w:p w:rsidR="005A7D19" w:rsidRPr="005A7D19" w:rsidRDefault="005A7D19" w:rsidP="005A7D19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類</w:t>
            </w:r>
          </w:p>
        </w:tc>
        <w:tc>
          <w:tcPr>
            <w:tcW w:w="1736" w:type="dxa"/>
            <w:gridSpan w:val="2"/>
            <w:vAlign w:val="center"/>
          </w:tcPr>
          <w:p w:rsidR="005A7D19" w:rsidRPr="005A7D19" w:rsidRDefault="005A7D19" w:rsidP="005A7D19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品名</w:t>
            </w:r>
          </w:p>
        </w:tc>
        <w:tc>
          <w:tcPr>
            <w:tcW w:w="1888" w:type="dxa"/>
            <w:vAlign w:val="center"/>
          </w:tcPr>
          <w:p w:rsidR="005A7D19" w:rsidRPr="005A7D19" w:rsidRDefault="005A7D19" w:rsidP="005A7D19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最大貯蔵数量</w:t>
            </w:r>
          </w:p>
        </w:tc>
        <w:tc>
          <w:tcPr>
            <w:tcW w:w="2478" w:type="dxa"/>
            <w:vAlign w:val="center"/>
          </w:tcPr>
          <w:p w:rsidR="005A7D19" w:rsidRPr="005A7D19" w:rsidRDefault="005A7D19" w:rsidP="005A7D19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一日最大取扱数量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2094" w:type="dxa"/>
            <w:vMerge/>
          </w:tcPr>
          <w:p w:rsidR="005A7D19" w:rsidRPr="005A7D19" w:rsidRDefault="005A7D19" w:rsidP="005A7D19">
            <w:pPr>
              <w:spacing w:line="320" w:lineRule="exact"/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1008" w:type="dxa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888" w:type="dxa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2478" w:type="dxa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094" w:type="dxa"/>
            <w:vAlign w:val="center"/>
          </w:tcPr>
          <w:p w:rsidR="005A7D19" w:rsidRPr="005A7D19" w:rsidRDefault="005A7D19" w:rsidP="005A7D19">
            <w:pPr>
              <w:spacing w:line="320" w:lineRule="exact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貯蔵又は取扱方法の概要</w:t>
            </w:r>
          </w:p>
        </w:tc>
        <w:tc>
          <w:tcPr>
            <w:tcW w:w="7110" w:type="dxa"/>
            <w:gridSpan w:val="5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2094" w:type="dxa"/>
            <w:vAlign w:val="center"/>
          </w:tcPr>
          <w:p w:rsidR="005A7D19" w:rsidRPr="005A7D19" w:rsidRDefault="005A7D19" w:rsidP="005A7D19">
            <w:pPr>
              <w:spacing w:line="320" w:lineRule="exact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貯蔵又は取扱場所の位置、構造及び設備の概要</w:t>
            </w:r>
          </w:p>
        </w:tc>
        <w:tc>
          <w:tcPr>
            <w:tcW w:w="7110" w:type="dxa"/>
            <w:gridSpan w:val="5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094" w:type="dxa"/>
            <w:vAlign w:val="center"/>
          </w:tcPr>
          <w:p w:rsidR="005A7D19" w:rsidRPr="005A7D19" w:rsidRDefault="005A7D19" w:rsidP="005A7D19">
            <w:pPr>
              <w:spacing w:line="320" w:lineRule="exact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消防用設備等又は特殊消防用設備等の概要</w:t>
            </w:r>
          </w:p>
        </w:tc>
        <w:tc>
          <w:tcPr>
            <w:tcW w:w="7110" w:type="dxa"/>
            <w:gridSpan w:val="5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094" w:type="dxa"/>
            <w:vAlign w:val="center"/>
          </w:tcPr>
          <w:p w:rsidR="005A7D19" w:rsidRPr="005A7D19" w:rsidRDefault="005A7D19" w:rsidP="005A7D19">
            <w:pPr>
              <w:spacing w:line="320" w:lineRule="exact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>貯蔵又は取扱いの開始予定期日又は期間</w:t>
            </w:r>
          </w:p>
        </w:tc>
        <w:tc>
          <w:tcPr>
            <w:tcW w:w="7110" w:type="dxa"/>
            <w:gridSpan w:val="5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094" w:type="dxa"/>
            <w:vAlign w:val="center"/>
          </w:tcPr>
          <w:p w:rsidR="005A7D19" w:rsidRPr="005A7D19" w:rsidRDefault="005A7D19" w:rsidP="005A7D19">
            <w:pPr>
              <w:spacing w:line="320" w:lineRule="exact"/>
              <w:jc w:val="distribute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pacing w:val="240"/>
                <w:sz w:val="24"/>
              </w:rPr>
              <w:t>その</w:t>
            </w:r>
            <w:r w:rsidRPr="005A7D19">
              <w:rPr>
                <w:rFonts w:ascii="Century" w:hAnsi="Century" w:cs="Times New Roman" w:hint="eastAsia"/>
                <w:sz w:val="24"/>
              </w:rPr>
              <w:t>他必要な事項</w:t>
            </w:r>
          </w:p>
        </w:tc>
        <w:tc>
          <w:tcPr>
            <w:tcW w:w="7110" w:type="dxa"/>
            <w:gridSpan w:val="5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602" w:type="dxa"/>
            <w:gridSpan w:val="3"/>
            <w:vAlign w:val="center"/>
          </w:tcPr>
          <w:p w:rsidR="005A7D19" w:rsidRPr="005A7D19" w:rsidRDefault="005A7D19" w:rsidP="005A7D19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5A7D19">
              <w:rPr>
                <w:rFonts w:ascii="Century" w:hAnsi="Century" w:cs="Times New Roman" w:hint="eastAsia"/>
                <w:spacing w:val="360"/>
                <w:sz w:val="24"/>
              </w:rPr>
              <w:t>受付</w:t>
            </w:r>
            <w:r w:rsidRPr="005A7D19">
              <w:rPr>
                <w:rFonts w:ascii="Century" w:hAnsi="Century" w:cs="Times New Roman" w:hint="eastAsia"/>
                <w:sz w:val="24"/>
              </w:rPr>
              <w:t>欄</w:t>
            </w:r>
          </w:p>
        </w:tc>
        <w:tc>
          <w:tcPr>
            <w:tcW w:w="4602" w:type="dxa"/>
            <w:gridSpan w:val="3"/>
            <w:vAlign w:val="center"/>
          </w:tcPr>
          <w:p w:rsidR="005A7D19" w:rsidRPr="005A7D19" w:rsidRDefault="005A7D19" w:rsidP="005A7D19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5A7D19">
              <w:rPr>
                <w:rFonts w:ascii="Century" w:hAnsi="Century" w:cs="Times New Roman" w:hint="eastAsia"/>
                <w:spacing w:val="360"/>
                <w:sz w:val="24"/>
              </w:rPr>
              <w:t>経過</w:t>
            </w:r>
            <w:r w:rsidRPr="005A7D19">
              <w:rPr>
                <w:rFonts w:ascii="Century" w:hAnsi="Century" w:cs="Times New Roman" w:hint="eastAsia"/>
                <w:sz w:val="24"/>
              </w:rPr>
              <w:t>欄</w:t>
            </w:r>
          </w:p>
        </w:tc>
      </w:tr>
      <w:tr w:rsidR="005A7D19" w:rsidRPr="005A7D19" w:rsidTr="00CA6658">
        <w:tblPrEx>
          <w:tblCellMar>
            <w:top w:w="0" w:type="dxa"/>
            <w:bottom w:w="0" w:type="dxa"/>
          </w:tblCellMar>
        </w:tblPrEx>
        <w:trPr>
          <w:trHeight w:val="2144"/>
        </w:trPr>
        <w:tc>
          <w:tcPr>
            <w:tcW w:w="4602" w:type="dxa"/>
            <w:gridSpan w:val="3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4602" w:type="dxa"/>
            <w:gridSpan w:val="3"/>
          </w:tcPr>
          <w:p w:rsidR="005A7D19" w:rsidRPr="005A7D19" w:rsidRDefault="005A7D19" w:rsidP="005A7D19">
            <w:pPr>
              <w:rPr>
                <w:rFonts w:ascii="Century" w:hAnsi="Century" w:cs="Times New Roman" w:hint="eastAsia"/>
                <w:sz w:val="24"/>
              </w:rPr>
            </w:pPr>
            <w:r w:rsidRPr="005A7D19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</w:tbl>
    <w:p w:rsidR="005A7D19" w:rsidRPr="005A7D19" w:rsidRDefault="005A7D19" w:rsidP="005A7D19">
      <w:pPr>
        <w:wordWrap w:val="0"/>
        <w:overflowPunct w:val="0"/>
        <w:autoSpaceDE w:val="0"/>
        <w:autoSpaceDN w:val="0"/>
        <w:spacing w:line="340" w:lineRule="exact"/>
        <w:ind w:left="1358" w:hanging="1358"/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</w:pPr>
      <w:r w:rsidRPr="005A7D1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備考　</w:t>
      </w:r>
    </w:p>
    <w:p w:rsidR="005A7D19" w:rsidRPr="005A7D19" w:rsidRDefault="005A7D19" w:rsidP="005A7D19">
      <w:pPr>
        <w:wordWrap w:val="0"/>
        <w:overflowPunct w:val="0"/>
        <w:autoSpaceDE w:val="0"/>
        <w:autoSpaceDN w:val="0"/>
        <w:spacing w:line="340" w:lineRule="exact"/>
        <w:ind w:leftChars="200" w:left="420"/>
        <w:rPr>
          <w:rFonts w:ascii="ＭＳ 明朝" w:hAnsi="Courier New" w:cs="Times New Roman"/>
          <w:snapToGrid w:val="0"/>
          <w:sz w:val="24"/>
          <w:szCs w:val="24"/>
        </w:rPr>
      </w:pPr>
      <w:r w:rsidRPr="005A7D1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１　この用紙の大きさは、日本産業規格Ａ４とすること</w:t>
      </w:r>
      <w:r w:rsidRPr="005A7D19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5A7D19" w:rsidRPr="005A7D19" w:rsidRDefault="005A7D19" w:rsidP="005A7D19">
      <w:pPr>
        <w:wordWrap w:val="0"/>
        <w:overflowPunct w:val="0"/>
        <w:autoSpaceDE w:val="0"/>
        <w:autoSpaceDN w:val="0"/>
        <w:spacing w:line="340" w:lineRule="exact"/>
        <w:ind w:leftChars="200" w:left="420" w:rightChars="-150" w:right="-315"/>
        <w:rPr>
          <w:rFonts w:ascii="ＭＳ 明朝" w:hAnsi="Courier New" w:cs="Times New Roman" w:hint="eastAsia"/>
          <w:snapToGrid w:val="0"/>
          <w:sz w:val="24"/>
          <w:szCs w:val="24"/>
        </w:rPr>
      </w:pPr>
      <w:r w:rsidRPr="005A7D1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２　法人にあっては、その名称、代表者氏名及び主たる事務所の所在地を記入すること。</w:t>
      </w:r>
    </w:p>
    <w:p w:rsidR="005A7D19" w:rsidRDefault="005A7D19" w:rsidP="005A7D19">
      <w:pPr>
        <w:wordWrap w:val="0"/>
        <w:overflowPunct w:val="0"/>
        <w:autoSpaceDE w:val="0"/>
        <w:autoSpaceDN w:val="0"/>
        <w:spacing w:line="340" w:lineRule="exact"/>
        <w:ind w:leftChars="200" w:left="420"/>
        <w:rPr>
          <w:rFonts w:ascii="ＭＳ 明朝" w:hAnsi="Courier New" w:cs="Times New Roman"/>
          <w:snapToGrid w:val="0"/>
          <w:spacing w:val="-2"/>
          <w:sz w:val="24"/>
          <w:szCs w:val="24"/>
        </w:rPr>
      </w:pPr>
      <w:r w:rsidRPr="005A7D19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>３　※印の欄には、記入しないこと。</w:t>
      </w:r>
    </w:p>
    <w:p w:rsidR="007A182C" w:rsidRPr="005A7D19" w:rsidRDefault="005A7D19" w:rsidP="005A7D19">
      <w:pPr>
        <w:wordWrap w:val="0"/>
        <w:overflowPunct w:val="0"/>
        <w:autoSpaceDE w:val="0"/>
        <w:autoSpaceDN w:val="0"/>
        <w:spacing w:line="340" w:lineRule="exact"/>
        <w:ind w:leftChars="200" w:left="420"/>
        <w:rPr>
          <w:rFonts w:ascii="ＭＳ 明朝" w:hAnsi="Courier New" w:cs="Times New Roman"/>
          <w:snapToGrid w:val="0"/>
          <w:sz w:val="24"/>
          <w:szCs w:val="24"/>
        </w:rPr>
      </w:pPr>
      <w:r>
        <w:rPr>
          <w:rFonts w:ascii="ＭＳ 明朝" w:hAnsi="Courier New" w:cs="Times New Roman" w:hint="eastAsia"/>
          <w:snapToGrid w:val="0"/>
          <w:sz w:val="24"/>
          <w:szCs w:val="24"/>
        </w:rPr>
        <w:t xml:space="preserve">４　</w:t>
      </w:r>
      <w:r w:rsidRPr="005A7D19">
        <w:rPr>
          <w:rFonts w:ascii="ＭＳ 明朝" w:hAnsi="Courier New" w:cs="Times New Roman" w:hint="eastAsia"/>
          <w:snapToGrid w:val="0"/>
          <w:sz w:val="24"/>
          <w:szCs w:val="24"/>
        </w:rPr>
        <w:t>貯蔵又は取扱いの場所の見取図を添付すること。</w:t>
      </w:r>
      <w:bookmarkStart w:id="0" w:name="_GoBack"/>
      <w:bookmarkEnd w:id="0"/>
    </w:p>
    <w:sectPr w:rsidR="007A182C" w:rsidRPr="005A7D19" w:rsidSect="005A7D19">
      <w:pgSz w:w="11906" w:h="16838"/>
      <w:pgMar w:top="851" w:right="907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19"/>
    <w:rsid w:val="005A7D19"/>
    <w:rsid w:val="007A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60126"/>
  <w15:chartTrackingRefBased/>
  <w15:docId w15:val="{F64867D9-D2F8-435B-AE71-B9777ACA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佃井　隆士 (311925)</dc:creator>
  <cp:keywords/>
  <dc:description/>
  <cp:lastModifiedBy>佃井　隆士 (311925)</cp:lastModifiedBy>
  <cp:revision>1</cp:revision>
  <dcterms:created xsi:type="dcterms:W3CDTF">2020-11-02T04:42:00Z</dcterms:created>
  <dcterms:modified xsi:type="dcterms:W3CDTF">2020-11-02T04:43:00Z</dcterms:modified>
</cp:coreProperties>
</file>