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FD22" w14:textId="285FF14C" w:rsidR="00715ACC" w:rsidRPr="00894E57" w:rsidRDefault="00894E57" w:rsidP="00894E57">
      <w:pPr>
        <w:jc w:val="left"/>
        <w:rPr>
          <w:rFonts w:ascii="Meiryo UI" w:eastAsia="Meiryo UI" w:hAnsi="Meiryo UI"/>
          <w:b/>
          <w:sz w:val="24"/>
          <w:szCs w:val="24"/>
        </w:rPr>
      </w:pPr>
      <w:bookmarkStart w:id="0" w:name="_Toc452816685"/>
      <w:bookmarkStart w:id="1" w:name="_Toc458000701"/>
      <w:bookmarkStart w:id="2" w:name="_Toc458001691"/>
      <w:r w:rsidRPr="00894E57">
        <w:rPr>
          <w:rFonts w:ascii="Meiryo UI" w:eastAsia="Meiryo UI" w:hAnsi="Meiryo UI" w:hint="eastAsia"/>
          <w:b/>
          <w:sz w:val="24"/>
          <w:szCs w:val="24"/>
        </w:rPr>
        <w:t>様式５－</w:t>
      </w:r>
      <w:r w:rsidR="00836867">
        <w:rPr>
          <w:rFonts w:ascii="Meiryo UI" w:eastAsia="Meiryo UI" w:hAnsi="Meiryo UI" w:hint="eastAsia"/>
          <w:b/>
          <w:sz w:val="24"/>
          <w:szCs w:val="24"/>
        </w:rPr>
        <w:t>３</w:t>
      </w:r>
      <w:r w:rsidRPr="00894E57">
        <w:rPr>
          <w:rFonts w:hint="eastAsia"/>
          <w:b/>
          <w:sz w:val="24"/>
          <w:szCs w:val="24"/>
        </w:rPr>
        <w:t xml:space="preserve">　</w:t>
      </w:r>
      <w:bookmarkEnd w:id="0"/>
      <w:bookmarkEnd w:id="1"/>
      <w:bookmarkEnd w:id="2"/>
      <w:r w:rsidR="002C00E2" w:rsidRPr="00894E57">
        <w:rPr>
          <w:rFonts w:ascii="Meiryo UI" w:eastAsia="Meiryo UI" w:hAnsi="Meiryo UI" w:hint="eastAsia"/>
          <w:b/>
          <w:sz w:val="24"/>
          <w:szCs w:val="24"/>
        </w:rPr>
        <w:t>配慮が必要な事項に関する</w:t>
      </w:r>
      <w:r w:rsidR="00620693" w:rsidRPr="00894E57">
        <w:rPr>
          <w:rFonts w:ascii="Meiryo UI" w:eastAsia="Meiryo UI" w:hAnsi="Meiryo UI" w:hint="eastAsia"/>
          <w:b/>
          <w:sz w:val="24"/>
          <w:szCs w:val="24"/>
        </w:rPr>
        <w:t>アンケート</w:t>
      </w:r>
    </w:p>
    <w:p w14:paraId="3D0DAB06" w14:textId="0DD23FF3" w:rsidR="00620693" w:rsidRDefault="006E79E1" w:rsidP="006E79E1">
      <w:pPr>
        <w:ind w:rightChars="202" w:right="424" w:firstLineChars="100" w:firstLine="200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避難者名簿</w:t>
      </w:r>
      <w:r w:rsidR="00366550">
        <w:rPr>
          <w:rFonts w:ascii="Meiryo UI" w:eastAsia="Meiryo UI" w:hAnsi="Meiryo UI" w:hint="eastAsia"/>
          <w:sz w:val="20"/>
        </w:rPr>
        <w:t>（世帯単位）</w:t>
      </w:r>
      <w:r>
        <w:rPr>
          <w:rFonts w:ascii="Meiryo UI" w:eastAsia="Meiryo UI" w:hAnsi="Meiryo UI" w:hint="eastAsia"/>
          <w:sz w:val="20"/>
        </w:rPr>
        <w:t>の配慮がいる事項に該当する場合、</w:t>
      </w:r>
      <w:r w:rsidR="00620693" w:rsidRPr="00620693">
        <w:rPr>
          <w:rFonts w:ascii="Meiryo UI" w:eastAsia="Meiryo UI" w:hAnsi="Meiryo UI" w:hint="eastAsia"/>
          <w:sz w:val="20"/>
        </w:rPr>
        <w:t>避難所</w:t>
      </w:r>
      <w:r w:rsidR="00366550">
        <w:rPr>
          <w:rFonts w:ascii="Meiryo UI" w:eastAsia="Meiryo UI" w:hAnsi="Meiryo UI" w:hint="eastAsia"/>
          <w:sz w:val="20"/>
        </w:rPr>
        <w:t>で</w:t>
      </w:r>
      <w:r w:rsidR="00620693" w:rsidRPr="00620693">
        <w:rPr>
          <w:rFonts w:ascii="Meiryo UI" w:eastAsia="Meiryo UI" w:hAnsi="Meiryo UI" w:hint="eastAsia"/>
          <w:sz w:val="20"/>
        </w:rPr>
        <w:t>安全</w:t>
      </w:r>
      <w:r w:rsidR="00366550">
        <w:rPr>
          <w:rFonts w:ascii="Meiryo UI" w:eastAsia="Meiryo UI" w:hAnsi="Meiryo UI" w:hint="eastAsia"/>
          <w:sz w:val="20"/>
        </w:rPr>
        <w:t>かつ</w:t>
      </w:r>
      <w:r w:rsidR="00620693" w:rsidRPr="00620693">
        <w:rPr>
          <w:rFonts w:ascii="Meiryo UI" w:eastAsia="Meiryo UI" w:hAnsi="Meiryo UI" w:hint="eastAsia"/>
          <w:sz w:val="20"/>
        </w:rPr>
        <w:t>安心して過ごせるように現在の状況をお伺いしています</w:t>
      </w:r>
      <w:r w:rsidR="00366550">
        <w:rPr>
          <w:rFonts w:ascii="Meiryo UI" w:eastAsia="Meiryo UI" w:hAnsi="Meiryo UI" w:hint="eastAsia"/>
          <w:sz w:val="20"/>
        </w:rPr>
        <w:t>。次の質問にわかる範囲で</w:t>
      </w:r>
      <w:r w:rsidR="00620693" w:rsidRPr="00620693">
        <w:rPr>
          <w:rFonts w:ascii="Meiryo UI" w:eastAsia="Meiryo UI" w:hAnsi="Meiryo UI" w:hint="eastAsia"/>
          <w:sz w:val="20"/>
        </w:rPr>
        <w:t>ご</w:t>
      </w:r>
      <w:r w:rsidR="00366550">
        <w:rPr>
          <w:rFonts w:ascii="Meiryo UI" w:eastAsia="Meiryo UI" w:hAnsi="Meiryo UI" w:hint="eastAsia"/>
          <w:sz w:val="20"/>
        </w:rPr>
        <w:t>回答を</w:t>
      </w:r>
      <w:r w:rsidR="00620693" w:rsidRPr="00620693">
        <w:rPr>
          <w:rFonts w:ascii="Meiryo UI" w:eastAsia="Meiryo UI" w:hAnsi="Meiryo UI" w:hint="eastAsia"/>
          <w:sz w:val="20"/>
        </w:rPr>
        <w:t>お願いしま</w:t>
      </w:r>
      <w:r w:rsidR="00102B39">
        <w:rPr>
          <w:rFonts w:ascii="Meiryo UI" w:eastAsia="Meiryo UI" w:hAnsi="Meiryo UI" w:hint="eastAsia"/>
          <w:sz w:val="20"/>
        </w:rPr>
        <w:t>す</w:t>
      </w:r>
      <w:r w:rsidR="00620693" w:rsidRPr="00620693">
        <w:rPr>
          <w:rFonts w:ascii="Meiryo UI" w:eastAsia="Meiryo UI" w:hAnsi="Meiryo UI" w:hint="eastAsia"/>
          <w:sz w:val="20"/>
        </w:rPr>
        <w:t>。</w:t>
      </w:r>
      <w:r w:rsidR="00033514">
        <w:rPr>
          <w:rFonts w:ascii="Meiryo UI" w:eastAsia="Meiryo UI" w:hAnsi="Meiryo UI" w:hint="eastAsia"/>
          <w:sz w:val="20"/>
        </w:rPr>
        <w:t>必要時、この内容は関係機関で情報提供させていただきます。</w:t>
      </w:r>
    </w:p>
    <w:p w14:paraId="4133795E" w14:textId="77777777" w:rsidR="006D5E9A" w:rsidRDefault="006D5E9A" w:rsidP="001128CB">
      <w:pPr>
        <w:ind w:rightChars="202" w:right="424" w:firstLineChars="100" w:firstLine="200"/>
        <w:rPr>
          <w:rFonts w:ascii="Meiryo UI" w:eastAsia="Meiryo UI" w:hAnsi="Meiryo UI"/>
          <w:sz w:val="20"/>
        </w:rPr>
      </w:pPr>
    </w:p>
    <w:tbl>
      <w:tblPr>
        <w:tblStyle w:val="a7"/>
        <w:tblW w:w="4248" w:type="dxa"/>
        <w:tblLook w:val="04A0" w:firstRow="1" w:lastRow="0" w:firstColumn="1" w:lastColumn="0" w:noHBand="0" w:noVBand="1"/>
      </w:tblPr>
      <w:tblGrid>
        <w:gridCol w:w="704"/>
        <w:gridCol w:w="3544"/>
      </w:tblGrid>
      <w:tr w:rsidR="006D5E9A" w14:paraId="430D5137" w14:textId="77777777" w:rsidTr="006D5E9A">
        <w:trPr>
          <w:trHeight w:hRule="exact" w:val="469"/>
        </w:trPr>
        <w:tc>
          <w:tcPr>
            <w:tcW w:w="704" w:type="dxa"/>
            <w:shd w:val="solid" w:color="D0CECE" w:themeColor="background2" w:themeShade="E6" w:fill="auto"/>
            <w:vAlign w:val="center"/>
          </w:tcPr>
          <w:p w14:paraId="5066D7FA" w14:textId="76D6536A" w:rsidR="006D5E9A" w:rsidRPr="00B63650" w:rsidRDefault="006D5E9A" w:rsidP="00B63650">
            <w:pPr>
              <w:rPr>
                <w:rFonts w:ascii="Meiryo UI" w:eastAsia="Meiryo UI" w:hAnsi="Meiryo UI"/>
                <w:b/>
              </w:rPr>
            </w:pPr>
            <w:r w:rsidRPr="00B63650">
              <w:rPr>
                <w:rFonts w:ascii="Meiryo UI" w:eastAsia="Meiryo UI" w:hAnsi="Meiryo UI" w:hint="eastAsia"/>
                <w:b/>
              </w:rPr>
              <w:t>氏名</w:t>
            </w:r>
          </w:p>
        </w:tc>
        <w:tc>
          <w:tcPr>
            <w:tcW w:w="3544" w:type="dxa"/>
            <w:vAlign w:val="center"/>
          </w:tcPr>
          <w:p w14:paraId="1D39876E" w14:textId="48273F7E" w:rsidR="006D5E9A" w:rsidRPr="00B63650" w:rsidRDefault="006D5E9A" w:rsidP="00B63650">
            <w:pPr>
              <w:rPr>
                <w:rFonts w:ascii="Meiryo UI" w:eastAsia="Meiryo UI" w:hAnsi="Meiryo UI"/>
                <w:b/>
              </w:rPr>
            </w:pPr>
          </w:p>
        </w:tc>
      </w:tr>
    </w:tbl>
    <w:p w14:paraId="60F301AD" w14:textId="77777777" w:rsidR="00EA1421" w:rsidRDefault="00EA1421" w:rsidP="00CF4D46">
      <w:pPr>
        <w:rPr>
          <w:rFonts w:ascii="Meiryo UI" w:eastAsia="Meiryo UI" w:hAnsi="Meiryo UI"/>
        </w:rPr>
      </w:pPr>
    </w:p>
    <w:tbl>
      <w:tblPr>
        <w:tblStyle w:val="a7"/>
        <w:tblW w:w="137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3756"/>
        <w:gridCol w:w="1670"/>
        <w:gridCol w:w="810"/>
        <w:gridCol w:w="2199"/>
        <w:gridCol w:w="4069"/>
        <w:gridCol w:w="709"/>
      </w:tblGrid>
      <w:tr w:rsidR="00EA1421" w14:paraId="0126B1B9" w14:textId="77777777" w:rsidTr="005E6CD0">
        <w:trPr>
          <w:gridBefore w:val="6"/>
          <w:wBefore w:w="13036" w:type="dxa"/>
          <w:trHeight w:val="448"/>
        </w:trPr>
        <w:tc>
          <w:tcPr>
            <w:tcW w:w="709" w:type="dxa"/>
            <w:vAlign w:val="center"/>
          </w:tcPr>
          <w:p w14:paraId="659430F2" w14:textId="77777777" w:rsidR="00EA1421" w:rsidRPr="00710EC0" w:rsidRDefault="00EA1421" w:rsidP="005E6CD0">
            <w:pPr>
              <w:spacing w:line="200" w:lineRule="exact"/>
              <w:ind w:leftChars="-29" w:left="-61" w:rightChars="-8" w:right="-17"/>
              <w:jc w:val="center"/>
              <w:rPr>
                <w:rFonts w:ascii="Meiryo UI" w:eastAsia="Meiryo UI" w:hAnsi="Meiryo UI"/>
                <w:b/>
                <w:color w:val="000000" w:themeColor="text1"/>
                <w:w w:val="90"/>
              </w:rPr>
            </w:pPr>
            <w:r w:rsidRPr="00710EC0">
              <w:rPr>
                <w:rFonts w:ascii="Meiryo UI" w:eastAsia="Meiryo UI" w:hAnsi="Meiryo UI" w:hint="eastAsia"/>
                <w:b/>
                <w:color w:val="000000" w:themeColor="text1"/>
                <w:w w:val="90"/>
                <w:sz w:val="20"/>
              </w:rPr>
              <w:t>区分</w:t>
            </w:r>
          </w:p>
        </w:tc>
      </w:tr>
      <w:tr w:rsidR="00EA1421" w14:paraId="1713A2A7" w14:textId="77777777" w:rsidTr="00112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32" w:type="dxa"/>
            <w:vMerge w:val="restart"/>
            <w:shd w:val="solid" w:color="D0CECE" w:themeColor="background2" w:themeShade="E6" w:fill="auto"/>
            <w:vAlign w:val="center"/>
          </w:tcPr>
          <w:p w14:paraId="447CB8B5" w14:textId="77777777" w:rsidR="00EA1421" w:rsidRPr="00B63650" w:rsidRDefault="00EA1421" w:rsidP="00EA1421">
            <w:pPr>
              <w:rPr>
                <w:rFonts w:ascii="Meiryo UI" w:eastAsia="Meiryo UI" w:hAnsi="Meiryo UI"/>
                <w:b/>
              </w:rPr>
            </w:pPr>
            <w:r w:rsidRPr="00B63650">
              <w:rPr>
                <w:rFonts w:ascii="Meiryo UI" w:eastAsia="Meiryo UI" w:hAnsi="Meiryo UI" w:hint="eastAsia"/>
                <w:b/>
              </w:rPr>
              <w:t>１</w:t>
            </w:r>
          </w:p>
        </w:tc>
        <w:tc>
          <w:tcPr>
            <w:tcW w:w="3756" w:type="dxa"/>
            <w:vMerge w:val="restart"/>
            <w:vAlign w:val="center"/>
          </w:tcPr>
          <w:p w14:paraId="7FC6E1ED" w14:textId="77777777" w:rsidR="00EA1421" w:rsidRDefault="00EA1421" w:rsidP="00EA1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ケガや体調不良がありますか</w:t>
            </w:r>
          </w:p>
        </w:tc>
        <w:tc>
          <w:tcPr>
            <w:tcW w:w="1670" w:type="dxa"/>
            <w:vMerge w:val="restart"/>
            <w:vAlign w:val="center"/>
          </w:tcPr>
          <w:p w14:paraId="0BD6352A" w14:textId="77777777" w:rsidR="00EA1421" w:rsidRDefault="00EA1421" w:rsidP="00EA1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いいえ・はい　→</w:t>
            </w:r>
          </w:p>
        </w:tc>
        <w:tc>
          <w:tcPr>
            <w:tcW w:w="81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C24DAC" w14:textId="77777777" w:rsidR="00EA1421" w:rsidRPr="004E3501" w:rsidRDefault="00EA1421" w:rsidP="00EA142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けが</w:t>
            </w:r>
          </w:p>
        </w:tc>
        <w:tc>
          <w:tcPr>
            <w:tcW w:w="6268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2A88EA" w14:textId="77777777" w:rsidR="00EA1421" w:rsidRPr="004E3501" w:rsidRDefault="00EA1421" w:rsidP="00EA1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（部位　　　　　　　　</w:t>
            </w:r>
            <w:r w:rsidR="001128CB">
              <w:rPr>
                <w:rFonts w:ascii="Meiryo UI" w:eastAsia="Meiryo UI" w:hAnsi="Meiryo UI" w:hint="eastAsia"/>
              </w:rPr>
              <w:t xml:space="preserve">　　　　</w:t>
            </w:r>
            <w:r>
              <w:rPr>
                <w:rFonts w:ascii="Meiryo UI" w:eastAsia="Meiryo UI" w:hAnsi="Meiryo UI" w:hint="eastAsia"/>
              </w:rPr>
              <w:t xml:space="preserve">　　　　程度　　　　　　　　　　　　　　　　　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3AD35326" w14:textId="77777777" w:rsidR="001128CB" w:rsidRPr="00710EC0" w:rsidRDefault="00EA1421" w:rsidP="00EA1421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710EC0">
              <w:rPr>
                <w:rFonts w:ascii="Meiryo UI" w:eastAsia="Meiryo UI" w:hAnsi="Meiryo UI" w:hint="eastAsia"/>
                <w:color w:val="000000" w:themeColor="text1"/>
              </w:rPr>
              <w:t>Ⅰ</w:t>
            </w:r>
          </w:p>
          <w:p w14:paraId="58299FFC" w14:textId="77777777" w:rsidR="001128CB" w:rsidRPr="00710EC0" w:rsidRDefault="001128CB" w:rsidP="001128CB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710EC0">
              <w:rPr>
                <w:rFonts w:ascii="Meiryo UI" w:eastAsia="Meiryo UI" w:hAnsi="Meiryo UI" w:hint="eastAsia"/>
                <w:color w:val="000000" w:themeColor="text1"/>
              </w:rPr>
              <w:t>・</w:t>
            </w:r>
          </w:p>
          <w:p w14:paraId="4FEB75D1" w14:textId="77777777" w:rsidR="00EA1421" w:rsidRPr="00710EC0" w:rsidRDefault="00EA1421" w:rsidP="00EA1421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710EC0">
              <w:rPr>
                <w:rFonts w:ascii="Meiryo UI" w:eastAsia="Meiryo UI" w:hAnsi="Meiryo UI" w:hint="eastAsia"/>
                <w:color w:val="000000" w:themeColor="text1"/>
              </w:rPr>
              <w:t>Ⅲ</w:t>
            </w:r>
          </w:p>
        </w:tc>
      </w:tr>
      <w:tr w:rsidR="00EA1421" w14:paraId="03517115" w14:textId="77777777" w:rsidTr="00112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532" w:type="dxa"/>
            <w:vMerge/>
            <w:shd w:val="solid" w:color="D0CECE" w:themeColor="background2" w:themeShade="E6" w:fill="auto"/>
            <w:vAlign w:val="center"/>
          </w:tcPr>
          <w:p w14:paraId="67539E55" w14:textId="77777777" w:rsidR="00EA1421" w:rsidRPr="00B63650" w:rsidRDefault="00EA1421" w:rsidP="00EA1421">
            <w:pPr>
              <w:rPr>
                <w:rFonts w:ascii="Meiryo UI" w:eastAsia="Meiryo UI" w:hAnsi="Meiryo UI"/>
                <w:b/>
              </w:rPr>
            </w:pPr>
          </w:p>
        </w:tc>
        <w:tc>
          <w:tcPr>
            <w:tcW w:w="3756" w:type="dxa"/>
            <w:vMerge/>
            <w:vAlign w:val="center"/>
          </w:tcPr>
          <w:p w14:paraId="0DEE0F87" w14:textId="77777777" w:rsidR="00EA1421" w:rsidRDefault="00EA1421" w:rsidP="00EA1421">
            <w:pPr>
              <w:rPr>
                <w:rFonts w:ascii="Meiryo UI" w:eastAsia="Meiryo UI" w:hAnsi="Meiryo UI"/>
              </w:rPr>
            </w:pPr>
          </w:p>
        </w:tc>
        <w:tc>
          <w:tcPr>
            <w:tcW w:w="1670" w:type="dxa"/>
            <w:vMerge/>
            <w:vAlign w:val="center"/>
          </w:tcPr>
          <w:p w14:paraId="00D6700F" w14:textId="77777777" w:rsidR="00EA1421" w:rsidRDefault="00EA1421" w:rsidP="00EA1421">
            <w:pPr>
              <w:rPr>
                <w:rFonts w:ascii="Meiryo UI" w:eastAsia="Meiryo UI" w:hAnsi="Meiryo UI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95A3E6" w14:textId="77777777" w:rsidR="00EA1421" w:rsidRDefault="00EA1421" w:rsidP="00EA142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発熱</w:t>
            </w:r>
          </w:p>
        </w:tc>
        <w:tc>
          <w:tcPr>
            <w:tcW w:w="62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BD8E17" w14:textId="77777777" w:rsidR="00EA1421" w:rsidRDefault="00EA1421" w:rsidP="00EA1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（　　　　</w:t>
            </w:r>
            <w:r w:rsidR="001128C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1128C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月　　　　</w:t>
            </w:r>
            <w:r w:rsidR="001128CB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　日から　　　</w:t>
            </w:r>
            <w:r w:rsidR="001128CB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　　　　　℃以上</w:t>
            </w:r>
            <w:r w:rsidR="001128CB">
              <w:rPr>
                <w:rFonts w:ascii="Meiryo UI" w:eastAsia="Meiryo UI" w:hAnsi="Meiryo UI" w:hint="eastAsia"/>
              </w:rPr>
              <w:t xml:space="preserve">　）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7300DDFF" w14:textId="77777777" w:rsidR="00EA1421" w:rsidRPr="00710EC0" w:rsidRDefault="00EA1421" w:rsidP="00EA1421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EA1421" w14:paraId="468EB7C8" w14:textId="77777777" w:rsidTr="00112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532" w:type="dxa"/>
            <w:vMerge/>
            <w:shd w:val="solid" w:color="D0CECE" w:themeColor="background2" w:themeShade="E6" w:fill="auto"/>
            <w:vAlign w:val="center"/>
          </w:tcPr>
          <w:p w14:paraId="666BE667" w14:textId="77777777" w:rsidR="00EA1421" w:rsidRPr="00B63650" w:rsidRDefault="00EA1421" w:rsidP="00EA1421">
            <w:pPr>
              <w:rPr>
                <w:rFonts w:ascii="Meiryo UI" w:eastAsia="Meiryo UI" w:hAnsi="Meiryo UI"/>
                <w:b/>
              </w:rPr>
            </w:pPr>
          </w:p>
        </w:tc>
        <w:tc>
          <w:tcPr>
            <w:tcW w:w="3756" w:type="dxa"/>
            <w:vMerge/>
            <w:vAlign w:val="center"/>
          </w:tcPr>
          <w:p w14:paraId="5472EAF7" w14:textId="77777777" w:rsidR="00EA1421" w:rsidRDefault="00EA1421" w:rsidP="00EA1421">
            <w:pPr>
              <w:rPr>
                <w:rFonts w:ascii="Meiryo UI" w:eastAsia="Meiryo UI" w:hAnsi="Meiryo UI"/>
              </w:rPr>
            </w:pPr>
          </w:p>
        </w:tc>
        <w:tc>
          <w:tcPr>
            <w:tcW w:w="1670" w:type="dxa"/>
            <w:vMerge/>
            <w:vAlign w:val="center"/>
          </w:tcPr>
          <w:p w14:paraId="57ACE5A3" w14:textId="77777777" w:rsidR="00EA1421" w:rsidRDefault="00EA1421" w:rsidP="00EA1421">
            <w:pPr>
              <w:rPr>
                <w:rFonts w:ascii="Meiryo UI" w:eastAsia="Meiryo UI" w:hAnsi="Meiryo UI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F28B3D" w14:textId="77777777" w:rsidR="00EA1421" w:rsidRDefault="00EA1421" w:rsidP="00EA142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痛み</w:t>
            </w:r>
          </w:p>
        </w:tc>
        <w:tc>
          <w:tcPr>
            <w:tcW w:w="62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D461A6" w14:textId="77777777" w:rsidR="00EA1421" w:rsidRDefault="001128CB" w:rsidP="00EA1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</w:t>
            </w:r>
            <w:r w:rsidR="00EA1421">
              <w:rPr>
                <w:rFonts w:ascii="Meiryo UI" w:eastAsia="Meiryo UI" w:hAnsi="Meiryo UI" w:hint="eastAsia"/>
              </w:rPr>
              <w:t xml:space="preserve">部位　　　　　　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="00EA1421">
              <w:rPr>
                <w:rFonts w:ascii="Meiryo UI" w:eastAsia="Meiryo UI" w:hAnsi="Meiryo UI" w:hint="eastAsia"/>
              </w:rPr>
              <w:t xml:space="preserve">　　　　　　程度　　　　　　　　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EA1421">
              <w:rPr>
                <w:rFonts w:ascii="Meiryo UI" w:eastAsia="Meiryo UI" w:hAnsi="Meiryo UI" w:hint="eastAsia"/>
              </w:rPr>
              <w:t xml:space="preserve">　　　　　　　)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43B309E0" w14:textId="77777777" w:rsidR="00EA1421" w:rsidRPr="00710EC0" w:rsidRDefault="00EA1421" w:rsidP="00EA1421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EA1421" w14:paraId="40F682E4" w14:textId="77777777" w:rsidTr="00112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532" w:type="dxa"/>
            <w:vMerge/>
            <w:shd w:val="solid" w:color="D0CECE" w:themeColor="background2" w:themeShade="E6" w:fill="auto"/>
            <w:vAlign w:val="center"/>
          </w:tcPr>
          <w:p w14:paraId="6C2D5297" w14:textId="77777777" w:rsidR="00EA1421" w:rsidRPr="00B63650" w:rsidRDefault="00EA1421" w:rsidP="00EA1421">
            <w:pPr>
              <w:rPr>
                <w:rFonts w:ascii="Meiryo UI" w:eastAsia="Meiryo UI" w:hAnsi="Meiryo UI"/>
                <w:b/>
              </w:rPr>
            </w:pPr>
          </w:p>
        </w:tc>
        <w:tc>
          <w:tcPr>
            <w:tcW w:w="3756" w:type="dxa"/>
            <w:vMerge/>
            <w:vAlign w:val="center"/>
          </w:tcPr>
          <w:p w14:paraId="21C64A04" w14:textId="77777777" w:rsidR="00EA1421" w:rsidRDefault="00EA1421" w:rsidP="00EA1421">
            <w:pPr>
              <w:rPr>
                <w:rFonts w:ascii="Meiryo UI" w:eastAsia="Meiryo UI" w:hAnsi="Meiryo UI"/>
              </w:rPr>
            </w:pPr>
          </w:p>
        </w:tc>
        <w:tc>
          <w:tcPr>
            <w:tcW w:w="1670" w:type="dxa"/>
            <w:vMerge/>
            <w:vAlign w:val="center"/>
          </w:tcPr>
          <w:p w14:paraId="4F12494E" w14:textId="77777777" w:rsidR="00EA1421" w:rsidRDefault="00EA1421" w:rsidP="00EA1421">
            <w:pPr>
              <w:rPr>
                <w:rFonts w:ascii="Meiryo UI" w:eastAsia="Meiryo UI" w:hAnsi="Meiryo UI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B93049D" w14:textId="77777777" w:rsidR="00EA1421" w:rsidRDefault="00EA1421" w:rsidP="00EA142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6268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2224B542" w14:textId="77777777" w:rsidR="00EA1421" w:rsidRDefault="00EA1421" w:rsidP="00EA1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（　　　　　　</w:t>
            </w:r>
            <w:r w:rsidR="001128CB">
              <w:rPr>
                <w:rFonts w:ascii="Meiryo UI" w:eastAsia="Meiryo UI" w:hAnsi="Meiryo UI" w:hint="eastAsia"/>
              </w:rPr>
              <w:t xml:space="preserve">　　　　</w:t>
            </w: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）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754A5D9F" w14:textId="77777777" w:rsidR="00EA1421" w:rsidRPr="00710EC0" w:rsidRDefault="00EA1421" w:rsidP="00EA1421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EA1421" w14:paraId="2A3B836A" w14:textId="77777777" w:rsidTr="00112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32" w:type="dxa"/>
            <w:shd w:val="solid" w:color="D0CECE" w:themeColor="background2" w:themeShade="E6" w:fill="auto"/>
            <w:vAlign w:val="center"/>
          </w:tcPr>
          <w:p w14:paraId="4C082E7B" w14:textId="77777777" w:rsidR="00EA1421" w:rsidRPr="00B63650" w:rsidRDefault="00EA1421" w:rsidP="00EA1421">
            <w:pPr>
              <w:rPr>
                <w:rFonts w:ascii="Meiryo UI" w:eastAsia="Meiryo UI" w:hAnsi="Meiryo UI"/>
                <w:b/>
              </w:rPr>
            </w:pPr>
            <w:r w:rsidRPr="00B63650">
              <w:rPr>
                <w:rFonts w:ascii="Meiryo UI" w:eastAsia="Meiryo UI" w:hAnsi="Meiryo UI" w:hint="eastAsia"/>
                <w:b/>
              </w:rPr>
              <w:t>２</w:t>
            </w:r>
          </w:p>
        </w:tc>
        <w:tc>
          <w:tcPr>
            <w:tcW w:w="3756" w:type="dxa"/>
            <w:vAlign w:val="center"/>
          </w:tcPr>
          <w:p w14:paraId="70EC13BA" w14:textId="77777777" w:rsidR="00EA1421" w:rsidRDefault="00EA1421" w:rsidP="00EA1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（女性のみ）妊娠していますか</w:t>
            </w:r>
          </w:p>
        </w:tc>
        <w:tc>
          <w:tcPr>
            <w:tcW w:w="1670" w:type="dxa"/>
            <w:vAlign w:val="center"/>
          </w:tcPr>
          <w:p w14:paraId="2BBDA7C1" w14:textId="77777777" w:rsidR="00EA1421" w:rsidRDefault="00EA1421" w:rsidP="00EA1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いいえ・はい　→</w:t>
            </w:r>
          </w:p>
        </w:tc>
        <w:tc>
          <w:tcPr>
            <w:tcW w:w="7078" w:type="dxa"/>
            <w:gridSpan w:val="3"/>
            <w:vAlign w:val="center"/>
          </w:tcPr>
          <w:p w14:paraId="25D96138" w14:textId="77777777" w:rsidR="00EA1421" w:rsidRDefault="00EA1421" w:rsidP="00EA1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出産予定日　　　　　　　年　　　　　　月　　　　　　日</w:t>
            </w:r>
          </w:p>
        </w:tc>
        <w:tc>
          <w:tcPr>
            <w:tcW w:w="709" w:type="dxa"/>
            <w:vAlign w:val="center"/>
          </w:tcPr>
          <w:p w14:paraId="1F736D79" w14:textId="77777777" w:rsidR="00EA1421" w:rsidRPr="00710EC0" w:rsidRDefault="00EA1421" w:rsidP="00EA1421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710EC0">
              <w:rPr>
                <w:rFonts w:ascii="Meiryo UI" w:eastAsia="Meiryo UI" w:hAnsi="Meiryo UI" w:hint="eastAsia"/>
                <w:color w:val="000000" w:themeColor="text1"/>
              </w:rPr>
              <w:t>Ⅲ</w:t>
            </w:r>
          </w:p>
        </w:tc>
      </w:tr>
      <w:tr w:rsidR="00EA1421" w14:paraId="211787D4" w14:textId="77777777" w:rsidTr="00112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532" w:type="dxa"/>
            <w:shd w:val="solid" w:color="D0CECE" w:themeColor="background2" w:themeShade="E6" w:fill="auto"/>
            <w:vAlign w:val="center"/>
          </w:tcPr>
          <w:p w14:paraId="482D45C9" w14:textId="77777777" w:rsidR="00EA1421" w:rsidRPr="00B63650" w:rsidRDefault="00EA1421" w:rsidP="00EA1421">
            <w:pPr>
              <w:rPr>
                <w:rFonts w:ascii="Meiryo UI" w:eastAsia="Meiryo UI" w:hAnsi="Meiryo UI"/>
                <w:b/>
              </w:rPr>
            </w:pPr>
            <w:r w:rsidRPr="00B63650">
              <w:rPr>
                <w:rFonts w:ascii="Meiryo UI" w:eastAsia="Meiryo UI" w:hAnsi="Meiryo UI" w:hint="eastAsia"/>
                <w:b/>
              </w:rPr>
              <w:t>３</w:t>
            </w:r>
          </w:p>
        </w:tc>
        <w:tc>
          <w:tcPr>
            <w:tcW w:w="3756" w:type="dxa"/>
            <w:vAlign w:val="center"/>
          </w:tcPr>
          <w:p w14:paraId="0BDB066A" w14:textId="77777777" w:rsidR="00EA1421" w:rsidRDefault="00EA1421" w:rsidP="00EA1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生活するうえで、介助・支援が必要ですか</w:t>
            </w:r>
          </w:p>
        </w:tc>
        <w:tc>
          <w:tcPr>
            <w:tcW w:w="1670" w:type="dxa"/>
            <w:vAlign w:val="center"/>
          </w:tcPr>
          <w:p w14:paraId="6C91D48A" w14:textId="77777777" w:rsidR="00EA1421" w:rsidRDefault="00EA1421" w:rsidP="00EA1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いいえ・はい　→</w:t>
            </w:r>
          </w:p>
        </w:tc>
        <w:tc>
          <w:tcPr>
            <w:tcW w:w="7078" w:type="dxa"/>
            <w:gridSpan w:val="3"/>
            <w:vAlign w:val="center"/>
          </w:tcPr>
          <w:p w14:paraId="3193AFA4" w14:textId="77777777" w:rsidR="00EA1421" w:rsidRDefault="00EA1421" w:rsidP="00EA1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食事　・　排泄　・　移動　・　その他（　　　</w:t>
            </w:r>
            <w:r w:rsidR="001128CB">
              <w:rPr>
                <w:rFonts w:ascii="Meiryo UI" w:eastAsia="Meiryo UI" w:hAnsi="Meiryo UI" w:hint="eastAsia"/>
              </w:rPr>
              <w:t xml:space="preserve">　　　　　</w:t>
            </w:r>
            <w:r>
              <w:rPr>
                <w:rFonts w:ascii="Meiryo UI" w:eastAsia="Meiryo UI" w:hAnsi="Meiryo UI" w:hint="eastAsia"/>
              </w:rPr>
              <w:t xml:space="preserve">　　　　　　　　　　　　　　　　）</w:t>
            </w:r>
          </w:p>
        </w:tc>
        <w:tc>
          <w:tcPr>
            <w:tcW w:w="709" w:type="dxa"/>
            <w:vMerge w:val="restart"/>
            <w:vAlign w:val="center"/>
          </w:tcPr>
          <w:p w14:paraId="09C5E3A6" w14:textId="77777777" w:rsidR="001128CB" w:rsidRPr="00710EC0" w:rsidRDefault="00EA1421" w:rsidP="001128CB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710EC0">
              <w:rPr>
                <w:rFonts w:ascii="Meiryo UI" w:eastAsia="Meiryo UI" w:hAnsi="Meiryo UI" w:hint="eastAsia"/>
                <w:color w:val="000000" w:themeColor="text1"/>
              </w:rPr>
              <w:t>Ⅱ</w:t>
            </w:r>
          </w:p>
          <w:p w14:paraId="07BB0C35" w14:textId="77777777" w:rsidR="001128CB" w:rsidRPr="00710EC0" w:rsidRDefault="001128CB" w:rsidP="001128CB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710EC0">
              <w:rPr>
                <w:rFonts w:ascii="Meiryo UI" w:eastAsia="Meiryo UI" w:hAnsi="Meiryo UI" w:hint="eastAsia"/>
                <w:color w:val="000000" w:themeColor="text1"/>
              </w:rPr>
              <w:t>・</w:t>
            </w:r>
          </w:p>
          <w:p w14:paraId="2DD009DF" w14:textId="77777777" w:rsidR="00EA1421" w:rsidRPr="00710EC0" w:rsidRDefault="00EA1421" w:rsidP="001128CB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710EC0">
              <w:rPr>
                <w:rFonts w:ascii="Meiryo UI" w:eastAsia="Meiryo UI" w:hAnsi="Meiryo UI" w:hint="eastAsia"/>
                <w:color w:val="000000" w:themeColor="text1"/>
              </w:rPr>
              <w:t>Ⅲ</w:t>
            </w:r>
          </w:p>
        </w:tc>
      </w:tr>
      <w:tr w:rsidR="00EA1421" w14:paraId="62325A5D" w14:textId="77777777" w:rsidTr="00112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532" w:type="dxa"/>
            <w:shd w:val="solid" w:color="D0CECE" w:themeColor="background2" w:themeShade="E6" w:fill="auto"/>
            <w:vAlign w:val="center"/>
          </w:tcPr>
          <w:p w14:paraId="1EC2A55C" w14:textId="77777777" w:rsidR="00EA1421" w:rsidRPr="00B63650" w:rsidRDefault="00EA1421" w:rsidP="00EA1421">
            <w:pPr>
              <w:rPr>
                <w:rFonts w:ascii="Meiryo UI" w:eastAsia="Meiryo UI" w:hAnsi="Meiryo UI"/>
                <w:b/>
              </w:rPr>
            </w:pPr>
            <w:r w:rsidRPr="00B63650">
              <w:rPr>
                <w:rFonts w:ascii="Meiryo UI" w:eastAsia="Meiryo UI" w:hAnsi="Meiryo UI" w:hint="eastAsia"/>
                <w:b/>
              </w:rPr>
              <w:t>４</w:t>
            </w:r>
          </w:p>
        </w:tc>
        <w:tc>
          <w:tcPr>
            <w:tcW w:w="3756" w:type="dxa"/>
            <w:vAlign w:val="center"/>
          </w:tcPr>
          <w:p w14:paraId="2C4E8FFE" w14:textId="77777777" w:rsidR="00EA1421" w:rsidRDefault="00EA1421" w:rsidP="00EA1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介護認定を受けていますか</w:t>
            </w:r>
          </w:p>
        </w:tc>
        <w:tc>
          <w:tcPr>
            <w:tcW w:w="1670" w:type="dxa"/>
            <w:vAlign w:val="center"/>
          </w:tcPr>
          <w:p w14:paraId="5CF6C762" w14:textId="77777777" w:rsidR="00EA1421" w:rsidRDefault="00EA1421" w:rsidP="00EA1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いいえ・はい　→</w:t>
            </w:r>
          </w:p>
        </w:tc>
        <w:tc>
          <w:tcPr>
            <w:tcW w:w="7078" w:type="dxa"/>
            <w:gridSpan w:val="3"/>
            <w:vAlign w:val="center"/>
          </w:tcPr>
          <w:p w14:paraId="024BD8B7" w14:textId="77777777" w:rsidR="00EA1421" w:rsidRDefault="00EA1421" w:rsidP="00EA1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要支援１・２　要介護１・２・３・４・５　　　ケアマネジャー（　　　　　　　　　　）</w:t>
            </w:r>
          </w:p>
        </w:tc>
        <w:tc>
          <w:tcPr>
            <w:tcW w:w="709" w:type="dxa"/>
            <w:vMerge/>
            <w:vAlign w:val="center"/>
          </w:tcPr>
          <w:p w14:paraId="32C59D5A" w14:textId="77777777" w:rsidR="00EA1421" w:rsidRPr="00710EC0" w:rsidRDefault="00EA1421" w:rsidP="00EA1421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EA1421" w14:paraId="24951E3F" w14:textId="77777777" w:rsidTr="00112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32" w:type="dxa"/>
            <w:vMerge w:val="restart"/>
            <w:shd w:val="solid" w:color="D0CECE" w:themeColor="background2" w:themeShade="E6" w:fill="auto"/>
            <w:vAlign w:val="center"/>
          </w:tcPr>
          <w:p w14:paraId="40C19C5E" w14:textId="77777777" w:rsidR="00EA1421" w:rsidRPr="00B63650" w:rsidRDefault="00EA1421" w:rsidP="00EA1421">
            <w:pPr>
              <w:rPr>
                <w:rFonts w:ascii="Meiryo UI" w:eastAsia="Meiryo UI" w:hAnsi="Meiryo UI"/>
                <w:b/>
              </w:rPr>
            </w:pPr>
            <w:r w:rsidRPr="00B63650">
              <w:rPr>
                <w:rFonts w:ascii="Meiryo UI" w:eastAsia="Meiryo UI" w:hAnsi="Meiryo UI" w:hint="eastAsia"/>
                <w:b/>
              </w:rPr>
              <w:t>５</w:t>
            </w:r>
          </w:p>
        </w:tc>
        <w:tc>
          <w:tcPr>
            <w:tcW w:w="3756" w:type="dxa"/>
            <w:vMerge w:val="restart"/>
            <w:vAlign w:val="center"/>
          </w:tcPr>
          <w:p w14:paraId="5E98A248" w14:textId="77777777" w:rsidR="00EA1421" w:rsidRDefault="00EA1421" w:rsidP="00EA1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障害福祉手帳を持っていますか</w:t>
            </w:r>
          </w:p>
        </w:tc>
        <w:tc>
          <w:tcPr>
            <w:tcW w:w="1670" w:type="dxa"/>
            <w:vMerge w:val="restart"/>
            <w:vAlign w:val="center"/>
          </w:tcPr>
          <w:p w14:paraId="20967FB9" w14:textId="77777777" w:rsidR="00EA1421" w:rsidRDefault="00EA1421" w:rsidP="00EA1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いいえ・はい　→</w:t>
            </w:r>
          </w:p>
        </w:tc>
        <w:tc>
          <w:tcPr>
            <w:tcW w:w="7078" w:type="dxa"/>
            <w:gridSpan w:val="3"/>
            <w:tcBorders>
              <w:bottom w:val="dashSmallGap" w:sz="4" w:space="0" w:color="auto"/>
            </w:tcBorders>
            <w:vAlign w:val="center"/>
          </w:tcPr>
          <w:p w14:paraId="48AE8E55" w14:textId="77777777" w:rsidR="00EA1421" w:rsidRDefault="00EA1421" w:rsidP="00EA1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身体障害者手帳（　　　　級）→（内容　　　　　　　　　　　　　　　　　　　　　　）</w:t>
            </w:r>
          </w:p>
        </w:tc>
        <w:tc>
          <w:tcPr>
            <w:tcW w:w="709" w:type="dxa"/>
            <w:vMerge w:val="restart"/>
            <w:vAlign w:val="center"/>
          </w:tcPr>
          <w:p w14:paraId="6B974092" w14:textId="77777777" w:rsidR="00EA1421" w:rsidRPr="00710EC0" w:rsidRDefault="00EA1421" w:rsidP="00EA1421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710EC0">
              <w:rPr>
                <w:rFonts w:ascii="Meiryo UI" w:eastAsia="Meiryo UI" w:hAnsi="Meiryo UI" w:hint="eastAsia"/>
                <w:color w:val="000000" w:themeColor="text1"/>
              </w:rPr>
              <w:t>Ⅲ</w:t>
            </w:r>
          </w:p>
        </w:tc>
      </w:tr>
      <w:tr w:rsidR="00EA1421" w14:paraId="305C14ED" w14:textId="77777777" w:rsidTr="00112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532" w:type="dxa"/>
            <w:vMerge/>
            <w:shd w:val="solid" w:color="D0CECE" w:themeColor="background2" w:themeShade="E6" w:fill="auto"/>
            <w:vAlign w:val="center"/>
          </w:tcPr>
          <w:p w14:paraId="07B61E72" w14:textId="77777777" w:rsidR="00EA1421" w:rsidRDefault="00EA1421" w:rsidP="00EA1421">
            <w:pPr>
              <w:rPr>
                <w:rFonts w:ascii="Meiryo UI" w:eastAsia="Meiryo UI" w:hAnsi="Meiryo UI"/>
              </w:rPr>
            </w:pPr>
          </w:p>
        </w:tc>
        <w:tc>
          <w:tcPr>
            <w:tcW w:w="3756" w:type="dxa"/>
            <w:vMerge/>
            <w:vAlign w:val="center"/>
          </w:tcPr>
          <w:p w14:paraId="70BAC0CC" w14:textId="77777777" w:rsidR="00EA1421" w:rsidRDefault="00EA1421" w:rsidP="00EA1421">
            <w:pPr>
              <w:rPr>
                <w:rFonts w:ascii="Meiryo UI" w:eastAsia="Meiryo UI" w:hAnsi="Meiryo UI"/>
              </w:rPr>
            </w:pPr>
          </w:p>
        </w:tc>
        <w:tc>
          <w:tcPr>
            <w:tcW w:w="1670" w:type="dxa"/>
            <w:vMerge/>
            <w:vAlign w:val="center"/>
          </w:tcPr>
          <w:p w14:paraId="47833397" w14:textId="77777777" w:rsidR="00EA1421" w:rsidRDefault="00EA1421" w:rsidP="00EA1421">
            <w:pPr>
              <w:rPr>
                <w:rFonts w:ascii="Meiryo UI" w:eastAsia="Meiryo UI" w:hAnsi="Meiryo UI"/>
              </w:rPr>
            </w:pPr>
          </w:p>
        </w:tc>
        <w:tc>
          <w:tcPr>
            <w:tcW w:w="3009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5F0DD6" w14:textId="77777777" w:rsidR="00EA1421" w:rsidRDefault="00EA1421" w:rsidP="00EA1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療育手帳　　A ・ B１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・ B２ </w:t>
            </w:r>
          </w:p>
        </w:tc>
        <w:tc>
          <w:tcPr>
            <w:tcW w:w="406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CA28662" w14:textId="77777777" w:rsidR="00EA1421" w:rsidRDefault="00EA1421" w:rsidP="001128CB">
            <w:pPr>
              <w:rPr>
                <w:rFonts w:ascii="Meiryo UI" w:eastAsia="Meiryo UI" w:hAnsi="Meiryo UI"/>
              </w:rPr>
            </w:pPr>
            <w:r w:rsidRPr="00AC40E8">
              <w:rPr>
                <w:rFonts w:ascii="Meiryo UI" w:eastAsia="Meiryo UI" w:hAnsi="Meiryo UI" w:hint="eastAsia"/>
                <w:w w:val="80"/>
              </w:rPr>
              <w:t>精神障害者保健福祉手帳</w:t>
            </w:r>
            <w:r>
              <w:rPr>
                <w:rFonts w:ascii="Meiryo UI" w:eastAsia="Meiryo UI" w:hAnsi="Meiryo UI" w:hint="eastAsia"/>
              </w:rPr>
              <w:t xml:space="preserve"> １級 ・ ２級 ・ ３級</w:t>
            </w:r>
          </w:p>
        </w:tc>
        <w:tc>
          <w:tcPr>
            <w:tcW w:w="709" w:type="dxa"/>
            <w:vMerge/>
            <w:vAlign w:val="center"/>
          </w:tcPr>
          <w:p w14:paraId="120A4DEC" w14:textId="77777777" w:rsidR="00EA1421" w:rsidRDefault="00EA1421" w:rsidP="00EA1421">
            <w:pPr>
              <w:rPr>
                <w:rFonts w:ascii="Meiryo UI" w:eastAsia="Meiryo UI" w:hAnsi="Meiryo UI"/>
              </w:rPr>
            </w:pPr>
          </w:p>
        </w:tc>
      </w:tr>
      <w:tr w:rsidR="00EA1421" w14:paraId="43C6FD59" w14:textId="77777777" w:rsidTr="001128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532" w:type="dxa"/>
            <w:shd w:val="solid" w:color="D0CECE" w:themeColor="background2" w:themeShade="E6" w:fill="auto"/>
            <w:vAlign w:val="center"/>
          </w:tcPr>
          <w:p w14:paraId="579B98CB" w14:textId="77777777" w:rsidR="00EA1421" w:rsidRPr="00CF4D46" w:rsidRDefault="00EA1421" w:rsidP="00EA1421">
            <w:pPr>
              <w:rPr>
                <w:rFonts w:ascii="Meiryo UI" w:eastAsia="Meiryo UI" w:hAnsi="Meiryo UI"/>
                <w:b/>
              </w:rPr>
            </w:pPr>
            <w:r w:rsidRPr="00CF4D46">
              <w:rPr>
                <w:rFonts w:ascii="Meiryo UI" w:eastAsia="Meiryo UI" w:hAnsi="Meiryo UI" w:hint="eastAsia"/>
                <w:b/>
              </w:rPr>
              <w:t>６</w:t>
            </w:r>
          </w:p>
        </w:tc>
        <w:tc>
          <w:tcPr>
            <w:tcW w:w="3756" w:type="dxa"/>
            <w:vAlign w:val="center"/>
          </w:tcPr>
          <w:p w14:paraId="074195A4" w14:textId="77777777" w:rsidR="00EA1421" w:rsidRDefault="00EA1421" w:rsidP="00EA1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コミュニケーションにサポートが必要ですか</w:t>
            </w:r>
          </w:p>
        </w:tc>
        <w:tc>
          <w:tcPr>
            <w:tcW w:w="1670" w:type="dxa"/>
            <w:vAlign w:val="center"/>
          </w:tcPr>
          <w:p w14:paraId="7A166BA6" w14:textId="77777777" w:rsidR="00EA1421" w:rsidRDefault="00EA1421" w:rsidP="00EA14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いいえ・はい　→</w:t>
            </w:r>
          </w:p>
        </w:tc>
        <w:tc>
          <w:tcPr>
            <w:tcW w:w="7078" w:type="dxa"/>
            <w:gridSpan w:val="3"/>
          </w:tcPr>
          <w:p w14:paraId="492CAC8D" w14:textId="77777777" w:rsidR="00EA1421" w:rsidRDefault="00EA1421" w:rsidP="00EA1421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vMerge/>
          </w:tcPr>
          <w:p w14:paraId="51E470C4" w14:textId="77777777" w:rsidR="00EA1421" w:rsidRDefault="00EA1421" w:rsidP="00EA1421">
            <w:pPr>
              <w:rPr>
                <w:rFonts w:ascii="Meiryo UI" w:eastAsia="Meiryo UI" w:hAnsi="Meiryo UI"/>
              </w:rPr>
            </w:pPr>
          </w:p>
        </w:tc>
      </w:tr>
    </w:tbl>
    <w:p w14:paraId="43F2199F" w14:textId="77777777" w:rsidR="00EA1421" w:rsidRPr="00620693" w:rsidRDefault="00EA1421" w:rsidP="00CF4D46">
      <w:pPr>
        <w:rPr>
          <w:rFonts w:ascii="Meiryo UI" w:eastAsia="Meiryo UI" w:hAnsi="Meiryo UI"/>
        </w:rPr>
      </w:pPr>
    </w:p>
    <w:sectPr w:rsidR="00EA1421" w:rsidRPr="00620693" w:rsidSect="001128CB">
      <w:pgSz w:w="16838" w:h="11906" w:orient="landscape"/>
      <w:pgMar w:top="1418" w:right="1245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050C0" w14:textId="77777777" w:rsidR="0058037F" w:rsidRDefault="0058037F" w:rsidP="00620693">
      <w:r>
        <w:separator/>
      </w:r>
    </w:p>
  </w:endnote>
  <w:endnote w:type="continuationSeparator" w:id="0">
    <w:p w14:paraId="31FE46D2" w14:textId="77777777" w:rsidR="0058037F" w:rsidRDefault="0058037F" w:rsidP="0062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23BD" w14:textId="77777777" w:rsidR="0058037F" w:rsidRDefault="0058037F" w:rsidP="00620693">
      <w:r>
        <w:separator/>
      </w:r>
    </w:p>
  </w:footnote>
  <w:footnote w:type="continuationSeparator" w:id="0">
    <w:p w14:paraId="295534D8" w14:textId="77777777" w:rsidR="0058037F" w:rsidRDefault="0058037F" w:rsidP="00620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3B"/>
    <w:rsid w:val="00033514"/>
    <w:rsid w:val="00063EE5"/>
    <w:rsid w:val="00074958"/>
    <w:rsid w:val="000B1F2F"/>
    <w:rsid w:val="000C5964"/>
    <w:rsid w:val="00102B39"/>
    <w:rsid w:val="00107913"/>
    <w:rsid w:val="001128CB"/>
    <w:rsid w:val="001A484D"/>
    <w:rsid w:val="0026177E"/>
    <w:rsid w:val="002B1813"/>
    <w:rsid w:val="002C00E2"/>
    <w:rsid w:val="00355AE3"/>
    <w:rsid w:val="00366550"/>
    <w:rsid w:val="00392510"/>
    <w:rsid w:val="0049386B"/>
    <w:rsid w:val="004B77A7"/>
    <w:rsid w:val="004E3501"/>
    <w:rsid w:val="00571C06"/>
    <w:rsid w:val="0058037F"/>
    <w:rsid w:val="005E6CD0"/>
    <w:rsid w:val="00620693"/>
    <w:rsid w:val="00662E98"/>
    <w:rsid w:val="006D5E9A"/>
    <w:rsid w:val="006E79E1"/>
    <w:rsid w:val="00710EC0"/>
    <w:rsid w:val="00715ACC"/>
    <w:rsid w:val="00750763"/>
    <w:rsid w:val="00780764"/>
    <w:rsid w:val="0078563D"/>
    <w:rsid w:val="008249DA"/>
    <w:rsid w:val="00836867"/>
    <w:rsid w:val="00894E57"/>
    <w:rsid w:val="00AA234E"/>
    <w:rsid w:val="00AC40E8"/>
    <w:rsid w:val="00AC5DA8"/>
    <w:rsid w:val="00AC61DD"/>
    <w:rsid w:val="00AD1855"/>
    <w:rsid w:val="00B63650"/>
    <w:rsid w:val="00BC4863"/>
    <w:rsid w:val="00CF4D46"/>
    <w:rsid w:val="00D135F2"/>
    <w:rsid w:val="00D61A3C"/>
    <w:rsid w:val="00DF1B3B"/>
    <w:rsid w:val="00DF4F4C"/>
    <w:rsid w:val="00E3217C"/>
    <w:rsid w:val="00E53CE8"/>
    <w:rsid w:val="00EA1421"/>
    <w:rsid w:val="00F00FD3"/>
    <w:rsid w:val="00F0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475006"/>
  <w15:chartTrackingRefBased/>
  <w15:docId w15:val="{775C9AC7-4121-4DD4-A13C-D1EAA03F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693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62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693"/>
    <w:rPr>
      <w:rFonts w:eastAsia="ＭＳ 明朝"/>
    </w:rPr>
  </w:style>
  <w:style w:type="table" w:styleId="a7">
    <w:name w:val="Table Grid"/>
    <w:basedOn w:val="a1"/>
    <w:uiPriority w:val="39"/>
    <w:rsid w:val="00620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本吉　園子 (718235)</dc:creator>
  <cp:keywords/>
  <dc:description/>
  <cp:lastModifiedBy>堺市</cp:lastModifiedBy>
  <cp:revision>8</cp:revision>
  <dcterms:created xsi:type="dcterms:W3CDTF">2025-02-04T09:25:00Z</dcterms:created>
  <dcterms:modified xsi:type="dcterms:W3CDTF">2025-04-21T01:14:00Z</dcterms:modified>
</cp:coreProperties>
</file>