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  <w:lang w:eastAsia="zh-TW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  <w:lang w:eastAsia="zh-TW"/>
        </w:rPr>
        <w:t xml:space="preserve">代表者  職氏名　　　　　　　</w:t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    </w:t>
      </w:r>
      <w:r w:rsidRPr="006A6522">
        <w:rPr>
          <w:rFonts w:hint="eastAsia"/>
          <w:sz w:val="24"/>
          <w:lang w:eastAsia="zh-TW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  <w:lang w:eastAsia="zh-TW"/>
        </w:rPr>
      </w:pPr>
    </w:p>
    <w:p w14:paraId="6BC4FF69" w14:textId="77777777" w:rsidR="009B6EC9" w:rsidRDefault="009B6EC9" w:rsidP="009B6EC9">
      <w:pPr>
        <w:spacing w:beforeLines="50" w:before="18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626C83AB" w14:textId="23D59BA8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</w:t>
      </w:r>
      <w:r w:rsidR="001F2750" w:rsidRPr="001F2750">
        <w:rPr>
          <w:rFonts w:hint="eastAsia"/>
          <w:sz w:val="24"/>
        </w:rPr>
        <w:t>Ｔ</w:t>
      </w:r>
      <w:r w:rsidRPr="00F6703C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275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85AF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2025-06-25T12:24:00Z</dcterms:created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