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314E" w14:textId="14849A47" w:rsidR="00DE0A22" w:rsidRPr="004672CC" w:rsidRDefault="00FB09B8">
      <w:pPr>
        <w:rPr>
          <w:rFonts w:ascii="HG丸ｺﾞｼｯｸM-PRO" w:eastAsia="HG丸ｺﾞｼｯｸM-PRO" w:hAnsi="HG丸ｺﾞｼｯｸM-PRO"/>
          <w:sz w:val="32"/>
          <w:szCs w:val="36"/>
        </w:rPr>
      </w:pPr>
      <w:r w:rsidRPr="00FB09B8">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659264" behindDoc="0" locked="0" layoutInCell="1" allowOverlap="1" wp14:anchorId="32AA1CFD" wp14:editId="30C5EE5B">
                <wp:simplePos x="0" y="0"/>
                <wp:positionH relativeFrom="margin">
                  <wp:align>right</wp:align>
                </wp:positionH>
                <wp:positionV relativeFrom="paragraph">
                  <wp:posOffset>254824</wp:posOffset>
                </wp:positionV>
                <wp:extent cx="42868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1404620"/>
                        </a:xfrm>
                        <a:prstGeom prst="rect">
                          <a:avLst/>
                        </a:prstGeom>
                        <a:solidFill>
                          <a:srgbClr val="FFFFFF"/>
                        </a:solidFill>
                        <a:ln w="9525">
                          <a:noFill/>
                          <a:miter lim="800000"/>
                          <a:headEnd/>
                          <a:tailEnd/>
                        </a:ln>
                      </wps:spPr>
                      <wps:txbx>
                        <w:txbxContent>
                          <w:p w14:paraId="09F21C88" w14:textId="45664F73" w:rsidR="00FB09B8" w:rsidRPr="00FB09B8" w:rsidRDefault="00FB09B8">
                            <w:pPr>
                              <w:rPr>
                                <w:rFonts w:ascii="ＭＳ ゴシック" w:eastAsia="ＭＳ ゴシック" w:hAnsi="ＭＳ ゴシック"/>
                                <w:b/>
                                <w:bCs/>
                                <w:sz w:val="22"/>
                                <w:szCs w:val="24"/>
                              </w:rPr>
                            </w:pPr>
                            <w:r w:rsidRPr="00FB09B8">
                              <w:rPr>
                                <w:rFonts w:ascii="ＭＳ ゴシック" w:eastAsia="ＭＳ ゴシック" w:hAnsi="ＭＳ ゴシック" w:hint="eastAsia"/>
                                <w:b/>
                                <w:bCs/>
                                <w:sz w:val="22"/>
                                <w:szCs w:val="24"/>
                              </w:rPr>
                              <w:t>★教育・保育施設および通所支援事業所・学校・のびのび等★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A1CFD" id="_x0000_t202" coordsize="21600,21600" o:spt="202" path="m,l,21600r21600,l21600,xe">
                <v:stroke joinstyle="miter"/>
                <v:path gradientshapeok="t" o:connecttype="rect"/>
              </v:shapetype>
              <v:shape id="テキスト ボックス 2" o:spid="_x0000_s1026" type="#_x0000_t202" style="position:absolute;left:0;text-align:left;margin-left:286.35pt;margin-top:20.05pt;width:337.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" stroked="f">
                <v:textbox style="mso-fit-shape-to-text:t">
                  <w:txbxContent>
                    <w:p w14:paraId="09F21C88" w14:textId="45664F73" w:rsidR="00FB09B8" w:rsidRPr="00FB09B8" w:rsidRDefault="00FB09B8">
                      <w:pPr>
                        <w:rPr>
                          <w:rFonts w:ascii="ＭＳ ゴシック" w:eastAsia="ＭＳ ゴシック" w:hAnsi="ＭＳ ゴシック"/>
                          <w:b/>
                          <w:bCs/>
                          <w:sz w:val="22"/>
                          <w:szCs w:val="24"/>
                        </w:rPr>
                      </w:pPr>
                      <w:r w:rsidRPr="00FB09B8">
                        <w:rPr>
                          <w:rFonts w:ascii="ＭＳ ゴシック" w:eastAsia="ＭＳ ゴシック" w:hAnsi="ＭＳ ゴシック" w:hint="eastAsia"/>
                          <w:b/>
                          <w:bCs/>
                          <w:sz w:val="22"/>
                          <w:szCs w:val="24"/>
                        </w:rPr>
                        <w:t>★教育・保育施設および通所支援事業所・学校・のびのび等★</w:t>
                      </w:r>
                    </w:p>
                  </w:txbxContent>
                </v:textbox>
                <w10:wrap type="square" anchorx="margin"/>
              </v:shape>
            </w:pict>
          </mc:Fallback>
        </mc:AlternateContent>
      </w:r>
      <w:r w:rsidR="00B570AE" w:rsidRPr="004672CC">
        <w:rPr>
          <w:rFonts w:ascii="HG丸ｺﾞｼｯｸM-PRO" w:eastAsia="HG丸ｺﾞｼｯｸM-PRO" w:hAnsi="HG丸ｺﾞｼｯｸM-PRO" w:hint="eastAsia"/>
          <w:sz w:val="32"/>
          <w:szCs w:val="36"/>
        </w:rPr>
        <w:t>【応用講座】</w:t>
      </w:r>
      <w:r w:rsidR="004672CC">
        <w:rPr>
          <w:rFonts w:ascii="HG丸ｺﾞｼｯｸM-PRO" w:eastAsia="HG丸ｺﾞｼｯｸM-PRO" w:hAnsi="HG丸ｺﾞｼｯｸM-PRO" w:hint="eastAsia"/>
          <w:sz w:val="32"/>
          <w:szCs w:val="36"/>
        </w:rPr>
        <w:t xml:space="preserve">　</w:t>
      </w:r>
      <w:r w:rsidR="00B570AE" w:rsidRPr="004672CC">
        <w:rPr>
          <w:rFonts w:ascii="HG丸ｺﾞｼｯｸM-PRO" w:eastAsia="HG丸ｺﾞｼｯｸM-PRO" w:hAnsi="HG丸ｺﾞｼｯｸM-PRO" w:hint="eastAsia"/>
          <w:sz w:val="32"/>
          <w:szCs w:val="36"/>
        </w:rPr>
        <w:t>あい・さかい・サポートリーダー実践報告書</w:t>
      </w:r>
    </w:p>
    <w:p w14:paraId="68590B38" w14:textId="17E0575F" w:rsidR="00B570AE" w:rsidRDefault="001053C4">
      <w:pP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sz w:val="22"/>
          <w:szCs w:val="24"/>
        </w:rPr>
        <w:t>受講No（　　　　　　　）　所属（　　　　　　　　　　　　　）氏名（　　　　　　　　　）</w:t>
      </w:r>
    </w:p>
    <w:tbl>
      <w:tblPr>
        <w:tblStyle w:val="a3"/>
        <w:tblW w:w="0" w:type="auto"/>
        <w:tblLook w:val="04A0" w:firstRow="1" w:lastRow="0" w:firstColumn="1" w:lastColumn="0" w:noHBand="0" w:noVBand="1"/>
      </w:tblPr>
      <w:tblGrid>
        <w:gridCol w:w="704"/>
        <w:gridCol w:w="1418"/>
        <w:gridCol w:w="567"/>
        <w:gridCol w:w="8788"/>
        <w:gridCol w:w="709"/>
        <w:gridCol w:w="10175"/>
      </w:tblGrid>
      <w:tr w:rsidR="005912ED" w14:paraId="09B7A3B4" w14:textId="77777777" w:rsidTr="001469B0">
        <w:trPr>
          <w:trHeight w:val="1897"/>
        </w:trPr>
        <w:tc>
          <w:tcPr>
            <w:tcW w:w="2122" w:type="dxa"/>
            <w:gridSpan w:val="2"/>
          </w:tcPr>
          <w:p w14:paraId="4352CC65" w14:textId="77777777" w:rsidR="005912ED" w:rsidRDefault="005912ED" w:rsidP="005912ED">
            <w:pPr>
              <w:jc w:val="center"/>
              <w:rPr>
                <w:rFonts w:ascii="HG丸ｺﾞｼｯｸM-PRO" w:eastAsia="HG丸ｺﾞｼｯｸM-PRO" w:hAnsi="HG丸ｺﾞｼｯｸM-PRO"/>
                <w:sz w:val="22"/>
                <w:szCs w:val="24"/>
              </w:rPr>
            </w:pPr>
          </w:p>
          <w:p w14:paraId="4949CDFF" w14:textId="77777777" w:rsidR="005912ED" w:rsidRDefault="005912ED" w:rsidP="005912ED">
            <w:pPr>
              <w:jc w:val="center"/>
              <w:rPr>
                <w:rFonts w:ascii="HG丸ｺﾞｼｯｸM-PRO" w:eastAsia="HG丸ｺﾞｼｯｸM-PRO" w:hAnsi="HG丸ｺﾞｼｯｸM-PRO"/>
                <w:sz w:val="22"/>
                <w:szCs w:val="24"/>
              </w:rPr>
            </w:pPr>
          </w:p>
          <w:p w14:paraId="4E18A718" w14:textId="5A78044C" w:rsidR="005912ED" w:rsidRDefault="005912ED" w:rsidP="005912ED">
            <w:pPr>
              <w:jc w:val="center"/>
              <w:rPr>
                <w:rFonts w:ascii="HG丸ｺﾞｼｯｸM-PRO" w:eastAsia="HG丸ｺﾞｼｯｸM-PRO" w:hAnsi="HG丸ｺﾞｼｯｸM-PRO"/>
                <w:sz w:val="22"/>
                <w:szCs w:val="24"/>
              </w:rPr>
            </w:pPr>
            <w:r w:rsidRPr="008216F7">
              <w:rPr>
                <w:rFonts w:ascii="HG丸ｺﾞｼｯｸM-PRO" w:eastAsia="HG丸ｺﾞｼｯｸM-PRO" w:hAnsi="HG丸ｺﾞｼｯｸM-PRO" w:hint="eastAsia"/>
                <w:sz w:val="22"/>
                <w:szCs w:val="24"/>
              </w:rPr>
              <w:t>ケース概要</w:t>
            </w:r>
          </w:p>
        </w:tc>
        <w:tc>
          <w:tcPr>
            <w:tcW w:w="9355" w:type="dxa"/>
            <w:gridSpan w:val="2"/>
          </w:tcPr>
          <w:p w14:paraId="7D7FF632" w14:textId="77777777" w:rsidR="005912ED" w:rsidRDefault="005912ED">
            <w:pPr>
              <w:rPr>
                <w:rFonts w:ascii="HG丸ｺﾞｼｯｸM-PRO" w:eastAsia="HG丸ｺﾞｼｯｸM-PRO" w:hAnsi="HG丸ｺﾞｼｯｸM-PRO"/>
                <w:sz w:val="22"/>
                <w:szCs w:val="24"/>
              </w:rPr>
            </w:pPr>
          </w:p>
        </w:tc>
        <w:tc>
          <w:tcPr>
            <w:tcW w:w="709" w:type="dxa"/>
            <w:vMerge w:val="restart"/>
            <w:textDirection w:val="tbRlV"/>
          </w:tcPr>
          <w:p w14:paraId="3114E6A2" w14:textId="75140F0E" w:rsidR="005912ED" w:rsidRDefault="005912ED" w:rsidP="005912ED">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【施設等での支援体制】</w:t>
            </w:r>
          </w:p>
        </w:tc>
        <w:tc>
          <w:tcPr>
            <w:tcW w:w="10175" w:type="dxa"/>
            <w:vMerge w:val="restart"/>
          </w:tcPr>
          <w:p w14:paraId="09E0A21B" w14:textId="77777777" w:rsidR="005912ED" w:rsidRDefault="005912ED">
            <w:pPr>
              <w:rPr>
                <w:rFonts w:ascii="HG丸ｺﾞｼｯｸM-PRO" w:eastAsia="HG丸ｺﾞｼｯｸM-PRO" w:hAnsi="HG丸ｺﾞｼｯｸM-PRO"/>
                <w:sz w:val="22"/>
                <w:szCs w:val="24"/>
              </w:rPr>
            </w:pPr>
          </w:p>
        </w:tc>
      </w:tr>
      <w:tr w:rsidR="005912ED" w14:paraId="42671AB9" w14:textId="77777777" w:rsidTr="005912ED">
        <w:trPr>
          <w:cantSplit/>
          <w:trHeight w:val="454"/>
        </w:trPr>
        <w:tc>
          <w:tcPr>
            <w:tcW w:w="704" w:type="dxa"/>
            <w:vMerge w:val="restart"/>
            <w:textDirection w:val="tbRlV"/>
          </w:tcPr>
          <w:p w14:paraId="6B6DE511" w14:textId="5F89C70C" w:rsidR="005912ED" w:rsidRPr="008216F7" w:rsidRDefault="005912ED" w:rsidP="008216F7">
            <w:pPr>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pacing w:val="122"/>
                <w:kern w:val="0"/>
                <w:fitText w:val="8400" w:id="-1217729024"/>
              </w:rPr>
              <w:t>【子ども・保護者への具体的アプローチ</w:t>
            </w:r>
            <w:r w:rsidRPr="005912ED">
              <w:rPr>
                <w:rFonts w:ascii="HG丸ｺﾞｼｯｸM-PRO" w:eastAsia="HG丸ｺﾞｼｯｸM-PRO" w:hAnsi="HG丸ｺﾞｼｯｸM-PRO" w:hint="eastAsia"/>
                <w:spacing w:val="9"/>
                <w:kern w:val="0"/>
                <w:fitText w:val="8400" w:id="-1217729024"/>
              </w:rPr>
              <w:t>】</w:t>
            </w:r>
          </w:p>
        </w:tc>
        <w:tc>
          <w:tcPr>
            <w:tcW w:w="1985" w:type="dxa"/>
            <w:gridSpan w:val="2"/>
          </w:tcPr>
          <w:p w14:paraId="71F9BC8D" w14:textId="2B000FC9" w:rsidR="005912ED" w:rsidRDefault="005912ED" w:rsidP="005912ED">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【４～６月】</w:t>
            </w:r>
          </w:p>
        </w:tc>
        <w:tc>
          <w:tcPr>
            <w:tcW w:w="8788" w:type="dxa"/>
          </w:tcPr>
          <w:p w14:paraId="14C36556" w14:textId="11F726F2" w:rsidR="005912ED" w:rsidRDefault="005912ED" w:rsidP="008216F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textDirection w:val="tbRlV"/>
          </w:tcPr>
          <w:p w14:paraId="27134E50" w14:textId="77777777" w:rsidR="005912ED" w:rsidRDefault="005912ED" w:rsidP="005912ED">
            <w:pPr>
              <w:ind w:left="113" w:right="113"/>
              <w:jc w:val="center"/>
              <w:rPr>
                <w:rFonts w:ascii="HG丸ｺﾞｼｯｸM-PRO" w:eastAsia="HG丸ｺﾞｼｯｸM-PRO" w:hAnsi="HG丸ｺﾞｼｯｸM-PRO"/>
                <w:sz w:val="22"/>
                <w:szCs w:val="24"/>
              </w:rPr>
            </w:pPr>
          </w:p>
        </w:tc>
        <w:tc>
          <w:tcPr>
            <w:tcW w:w="10175" w:type="dxa"/>
            <w:vMerge/>
          </w:tcPr>
          <w:p w14:paraId="2AB02423" w14:textId="77777777" w:rsidR="005912ED" w:rsidRDefault="005912ED" w:rsidP="008216F7">
            <w:pPr>
              <w:rPr>
                <w:rFonts w:ascii="HG丸ｺﾞｼｯｸM-PRO" w:eastAsia="HG丸ｺﾞｼｯｸM-PRO" w:hAnsi="HG丸ｺﾞｼｯｸM-PRO"/>
                <w:sz w:val="22"/>
                <w:szCs w:val="24"/>
              </w:rPr>
            </w:pPr>
          </w:p>
        </w:tc>
      </w:tr>
      <w:tr w:rsidR="005912ED" w14:paraId="733CD240" w14:textId="77777777" w:rsidTr="00CA5DC8">
        <w:trPr>
          <w:cantSplit/>
          <w:trHeight w:val="2268"/>
        </w:trPr>
        <w:tc>
          <w:tcPr>
            <w:tcW w:w="704" w:type="dxa"/>
            <w:vMerge/>
          </w:tcPr>
          <w:p w14:paraId="044C8182" w14:textId="77777777" w:rsidR="005912ED" w:rsidRPr="008216F7" w:rsidRDefault="005912ED" w:rsidP="008216F7">
            <w:pPr>
              <w:rPr>
                <w:rFonts w:ascii="HG丸ｺﾞｼｯｸM-PRO" w:eastAsia="HG丸ｺﾞｼｯｸM-PRO" w:hAnsi="HG丸ｺﾞｼｯｸM-PRO"/>
                <w:sz w:val="22"/>
                <w:szCs w:val="24"/>
              </w:rPr>
            </w:pPr>
          </w:p>
        </w:tc>
        <w:tc>
          <w:tcPr>
            <w:tcW w:w="10773" w:type="dxa"/>
            <w:gridSpan w:val="3"/>
          </w:tcPr>
          <w:p w14:paraId="55629C6D" w14:textId="277D89A3" w:rsidR="005912ED" w:rsidRDefault="005912ED" w:rsidP="008216F7">
            <w:pPr>
              <w:rPr>
                <w:rFonts w:ascii="HG丸ｺﾞｼｯｸM-PRO" w:eastAsia="HG丸ｺﾞｼｯｸM-PRO" w:hAnsi="HG丸ｺﾞｼｯｸM-PRO"/>
                <w:sz w:val="22"/>
                <w:szCs w:val="24"/>
              </w:rPr>
            </w:pPr>
          </w:p>
        </w:tc>
        <w:tc>
          <w:tcPr>
            <w:tcW w:w="709" w:type="dxa"/>
            <w:vMerge/>
            <w:textDirection w:val="tbRlV"/>
          </w:tcPr>
          <w:p w14:paraId="4317E4BA" w14:textId="77777777" w:rsidR="005912ED" w:rsidRDefault="005912ED" w:rsidP="005912ED">
            <w:pPr>
              <w:ind w:left="113" w:right="113"/>
              <w:jc w:val="center"/>
              <w:rPr>
                <w:rFonts w:ascii="HG丸ｺﾞｼｯｸM-PRO" w:eastAsia="HG丸ｺﾞｼｯｸM-PRO" w:hAnsi="HG丸ｺﾞｼｯｸM-PRO"/>
                <w:sz w:val="22"/>
                <w:szCs w:val="24"/>
              </w:rPr>
            </w:pPr>
          </w:p>
        </w:tc>
        <w:tc>
          <w:tcPr>
            <w:tcW w:w="10175" w:type="dxa"/>
            <w:vMerge/>
          </w:tcPr>
          <w:p w14:paraId="06AE9954" w14:textId="77777777" w:rsidR="005912ED" w:rsidRDefault="005912ED" w:rsidP="008216F7">
            <w:pPr>
              <w:rPr>
                <w:rFonts w:ascii="HG丸ｺﾞｼｯｸM-PRO" w:eastAsia="HG丸ｺﾞｼｯｸM-PRO" w:hAnsi="HG丸ｺﾞｼｯｸM-PRO"/>
                <w:sz w:val="22"/>
                <w:szCs w:val="24"/>
              </w:rPr>
            </w:pPr>
          </w:p>
        </w:tc>
      </w:tr>
      <w:tr w:rsidR="005912ED" w14:paraId="23110ED1" w14:textId="77777777" w:rsidTr="005912ED">
        <w:trPr>
          <w:cantSplit/>
          <w:trHeight w:val="454"/>
        </w:trPr>
        <w:tc>
          <w:tcPr>
            <w:tcW w:w="704" w:type="dxa"/>
            <w:vMerge/>
          </w:tcPr>
          <w:p w14:paraId="45A4970C" w14:textId="77777777" w:rsidR="005912ED" w:rsidRPr="008216F7" w:rsidRDefault="005912ED" w:rsidP="008216F7">
            <w:pPr>
              <w:rPr>
                <w:rFonts w:ascii="HG丸ｺﾞｼｯｸM-PRO" w:eastAsia="HG丸ｺﾞｼｯｸM-PRO" w:hAnsi="HG丸ｺﾞｼｯｸM-PRO"/>
                <w:sz w:val="22"/>
                <w:szCs w:val="24"/>
              </w:rPr>
            </w:pPr>
          </w:p>
        </w:tc>
        <w:tc>
          <w:tcPr>
            <w:tcW w:w="1985" w:type="dxa"/>
            <w:gridSpan w:val="2"/>
          </w:tcPr>
          <w:p w14:paraId="56438F5C" w14:textId="3C6A5DEC" w:rsidR="005912ED" w:rsidRDefault="005912ED" w:rsidP="005912ED">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【７～９月】</w:t>
            </w:r>
          </w:p>
        </w:tc>
        <w:tc>
          <w:tcPr>
            <w:tcW w:w="8788" w:type="dxa"/>
          </w:tcPr>
          <w:p w14:paraId="78DF9AC1" w14:textId="2F596018" w:rsidR="005912ED" w:rsidRDefault="005912ED" w:rsidP="008216F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val="restart"/>
            <w:textDirection w:val="tbRlV"/>
          </w:tcPr>
          <w:p w14:paraId="3540D241" w14:textId="28D7919E" w:rsidR="005912ED" w:rsidRDefault="005912ED" w:rsidP="005912ED">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【保護者への支援】</w:t>
            </w:r>
          </w:p>
        </w:tc>
        <w:tc>
          <w:tcPr>
            <w:tcW w:w="10175" w:type="dxa"/>
            <w:vMerge w:val="restart"/>
          </w:tcPr>
          <w:p w14:paraId="12CED012" w14:textId="77777777" w:rsidR="005912ED" w:rsidRDefault="005912ED" w:rsidP="008216F7">
            <w:pPr>
              <w:rPr>
                <w:rFonts w:ascii="HG丸ｺﾞｼｯｸM-PRO" w:eastAsia="HG丸ｺﾞｼｯｸM-PRO" w:hAnsi="HG丸ｺﾞｼｯｸM-PRO"/>
                <w:sz w:val="22"/>
                <w:szCs w:val="24"/>
              </w:rPr>
            </w:pPr>
          </w:p>
        </w:tc>
      </w:tr>
      <w:tr w:rsidR="005912ED" w14:paraId="4F2D0A01" w14:textId="77777777" w:rsidTr="007C476B">
        <w:trPr>
          <w:cantSplit/>
          <w:trHeight w:val="2268"/>
        </w:trPr>
        <w:tc>
          <w:tcPr>
            <w:tcW w:w="704" w:type="dxa"/>
            <w:vMerge/>
          </w:tcPr>
          <w:p w14:paraId="1625CFE2" w14:textId="77777777" w:rsidR="005912ED" w:rsidRPr="008216F7" w:rsidRDefault="005912ED" w:rsidP="008216F7">
            <w:pPr>
              <w:rPr>
                <w:rFonts w:ascii="HG丸ｺﾞｼｯｸM-PRO" w:eastAsia="HG丸ｺﾞｼｯｸM-PRO" w:hAnsi="HG丸ｺﾞｼｯｸM-PRO"/>
                <w:sz w:val="22"/>
                <w:szCs w:val="24"/>
              </w:rPr>
            </w:pPr>
          </w:p>
        </w:tc>
        <w:tc>
          <w:tcPr>
            <w:tcW w:w="10773" w:type="dxa"/>
            <w:gridSpan w:val="3"/>
          </w:tcPr>
          <w:p w14:paraId="22303DC9" w14:textId="77777777" w:rsidR="005912ED" w:rsidRDefault="005912ED" w:rsidP="008216F7">
            <w:pPr>
              <w:rPr>
                <w:rFonts w:ascii="HG丸ｺﾞｼｯｸM-PRO" w:eastAsia="HG丸ｺﾞｼｯｸM-PRO" w:hAnsi="HG丸ｺﾞｼｯｸM-PRO"/>
                <w:sz w:val="22"/>
                <w:szCs w:val="24"/>
              </w:rPr>
            </w:pPr>
          </w:p>
        </w:tc>
        <w:tc>
          <w:tcPr>
            <w:tcW w:w="709" w:type="dxa"/>
            <w:vMerge/>
            <w:textDirection w:val="tbRlV"/>
          </w:tcPr>
          <w:p w14:paraId="2FBF11D3" w14:textId="4E6236A7" w:rsidR="005912ED" w:rsidRDefault="005912ED" w:rsidP="005912ED">
            <w:pPr>
              <w:ind w:left="113" w:right="113"/>
              <w:jc w:val="center"/>
              <w:rPr>
                <w:rFonts w:ascii="HG丸ｺﾞｼｯｸM-PRO" w:eastAsia="HG丸ｺﾞｼｯｸM-PRO" w:hAnsi="HG丸ｺﾞｼｯｸM-PRO"/>
                <w:sz w:val="22"/>
                <w:szCs w:val="24"/>
              </w:rPr>
            </w:pPr>
          </w:p>
        </w:tc>
        <w:tc>
          <w:tcPr>
            <w:tcW w:w="10175" w:type="dxa"/>
            <w:vMerge/>
          </w:tcPr>
          <w:p w14:paraId="501BA245" w14:textId="77777777" w:rsidR="005912ED" w:rsidRDefault="005912ED" w:rsidP="008216F7">
            <w:pPr>
              <w:rPr>
                <w:rFonts w:ascii="HG丸ｺﾞｼｯｸM-PRO" w:eastAsia="HG丸ｺﾞｼｯｸM-PRO" w:hAnsi="HG丸ｺﾞｼｯｸM-PRO"/>
                <w:sz w:val="22"/>
                <w:szCs w:val="24"/>
              </w:rPr>
            </w:pPr>
          </w:p>
        </w:tc>
      </w:tr>
      <w:tr w:rsidR="005912ED" w14:paraId="12C72C15" w14:textId="77777777" w:rsidTr="005912ED">
        <w:trPr>
          <w:cantSplit/>
          <w:trHeight w:val="454"/>
        </w:trPr>
        <w:tc>
          <w:tcPr>
            <w:tcW w:w="704" w:type="dxa"/>
            <w:vMerge/>
          </w:tcPr>
          <w:p w14:paraId="2A311B32" w14:textId="77777777" w:rsidR="005912ED" w:rsidRPr="008216F7" w:rsidRDefault="005912ED" w:rsidP="008216F7">
            <w:pPr>
              <w:rPr>
                <w:rFonts w:ascii="HG丸ｺﾞｼｯｸM-PRO" w:eastAsia="HG丸ｺﾞｼｯｸM-PRO" w:hAnsi="HG丸ｺﾞｼｯｸM-PRO"/>
                <w:sz w:val="22"/>
                <w:szCs w:val="24"/>
              </w:rPr>
            </w:pPr>
          </w:p>
        </w:tc>
        <w:tc>
          <w:tcPr>
            <w:tcW w:w="1985" w:type="dxa"/>
            <w:gridSpan w:val="2"/>
          </w:tcPr>
          <w:p w14:paraId="38ED2176" w14:textId="3E93ED5E" w:rsidR="005912ED" w:rsidRDefault="005912ED" w:rsidP="005912ED">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【１０～１２月】</w:t>
            </w:r>
          </w:p>
        </w:tc>
        <w:tc>
          <w:tcPr>
            <w:tcW w:w="8788" w:type="dxa"/>
          </w:tcPr>
          <w:p w14:paraId="7C296C9A" w14:textId="12C83843" w:rsidR="005912ED" w:rsidRDefault="005912ED" w:rsidP="008216F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val="restart"/>
            <w:textDirection w:val="tbRlV"/>
          </w:tcPr>
          <w:p w14:paraId="5C384DC0" w14:textId="2C8B85C0" w:rsidR="005912ED" w:rsidRDefault="005912ED" w:rsidP="005912ED">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【関係機関との連携】</w:t>
            </w:r>
          </w:p>
        </w:tc>
        <w:tc>
          <w:tcPr>
            <w:tcW w:w="10175" w:type="dxa"/>
            <w:vMerge w:val="restart"/>
          </w:tcPr>
          <w:p w14:paraId="770B97B0" w14:textId="77777777" w:rsidR="005912ED" w:rsidRDefault="005912ED" w:rsidP="008216F7">
            <w:pPr>
              <w:rPr>
                <w:rFonts w:ascii="HG丸ｺﾞｼｯｸM-PRO" w:eastAsia="HG丸ｺﾞｼｯｸM-PRO" w:hAnsi="HG丸ｺﾞｼｯｸM-PRO"/>
                <w:sz w:val="22"/>
                <w:szCs w:val="24"/>
              </w:rPr>
            </w:pPr>
          </w:p>
        </w:tc>
      </w:tr>
      <w:tr w:rsidR="005912ED" w14:paraId="0D8AD619" w14:textId="77777777" w:rsidTr="00F77A6D">
        <w:trPr>
          <w:cantSplit/>
          <w:trHeight w:val="2268"/>
        </w:trPr>
        <w:tc>
          <w:tcPr>
            <w:tcW w:w="704" w:type="dxa"/>
            <w:vMerge/>
          </w:tcPr>
          <w:p w14:paraId="76F53AE5" w14:textId="77777777" w:rsidR="005912ED" w:rsidRPr="008216F7" w:rsidRDefault="005912ED" w:rsidP="008216F7">
            <w:pPr>
              <w:rPr>
                <w:rFonts w:ascii="HG丸ｺﾞｼｯｸM-PRO" w:eastAsia="HG丸ｺﾞｼｯｸM-PRO" w:hAnsi="HG丸ｺﾞｼｯｸM-PRO"/>
                <w:sz w:val="22"/>
                <w:szCs w:val="24"/>
              </w:rPr>
            </w:pPr>
          </w:p>
        </w:tc>
        <w:tc>
          <w:tcPr>
            <w:tcW w:w="10773" w:type="dxa"/>
            <w:gridSpan w:val="3"/>
          </w:tcPr>
          <w:p w14:paraId="398F4CC9" w14:textId="77777777" w:rsidR="005912ED" w:rsidRDefault="005912ED" w:rsidP="008216F7">
            <w:pPr>
              <w:rPr>
                <w:rFonts w:ascii="HG丸ｺﾞｼｯｸM-PRO" w:eastAsia="HG丸ｺﾞｼｯｸM-PRO" w:hAnsi="HG丸ｺﾞｼｯｸM-PRO"/>
                <w:sz w:val="22"/>
                <w:szCs w:val="24"/>
              </w:rPr>
            </w:pPr>
          </w:p>
        </w:tc>
        <w:tc>
          <w:tcPr>
            <w:tcW w:w="709" w:type="dxa"/>
            <w:vMerge/>
            <w:textDirection w:val="tbRlV"/>
          </w:tcPr>
          <w:p w14:paraId="49819B61" w14:textId="303641EA" w:rsidR="005912ED" w:rsidRDefault="005912ED" w:rsidP="005912ED">
            <w:pPr>
              <w:ind w:left="113" w:right="113"/>
              <w:jc w:val="center"/>
              <w:rPr>
                <w:rFonts w:ascii="HG丸ｺﾞｼｯｸM-PRO" w:eastAsia="HG丸ｺﾞｼｯｸM-PRO" w:hAnsi="HG丸ｺﾞｼｯｸM-PRO"/>
                <w:sz w:val="22"/>
                <w:szCs w:val="24"/>
              </w:rPr>
            </w:pPr>
          </w:p>
        </w:tc>
        <w:tc>
          <w:tcPr>
            <w:tcW w:w="10175" w:type="dxa"/>
            <w:vMerge/>
          </w:tcPr>
          <w:p w14:paraId="0C32A259" w14:textId="77777777" w:rsidR="005912ED" w:rsidRDefault="005912ED" w:rsidP="008216F7">
            <w:pPr>
              <w:rPr>
                <w:rFonts w:ascii="HG丸ｺﾞｼｯｸM-PRO" w:eastAsia="HG丸ｺﾞｼｯｸM-PRO" w:hAnsi="HG丸ｺﾞｼｯｸM-PRO"/>
                <w:sz w:val="22"/>
                <w:szCs w:val="24"/>
              </w:rPr>
            </w:pPr>
          </w:p>
        </w:tc>
      </w:tr>
      <w:tr w:rsidR="005912ED" w14:paraId="70671588" w14:textId="77777777" w:rsidTr="005912ED">
        <w:trPr>
          <w:cantSplit/>
          <w:trHeight w:val="454"/>
        </w:trPr>
        <w:tc>
          <w:tcPr>
            <w:tcW w:w="704" w:type="dxa"/>
            <w:vMerge/>
          </w:tcPr>
          <w:p w14:paraId="4D8061D8" w14:textId="77777777" w:rsidR="005912ED" w:rsidRPr="008216F7" w:rsidRDefault="005912ED" w:rsidP="008216F7">
            <w:pPr>
              <w:rPr>
                <w:rFonts w:ascii="HG丸ｺﾞｼｯｸM-PRO" w:eastAsia="HG丸ｺﾞｼｯｸM-PRO" w:hAnsi="HG丸ｺﾞｼｯｸM-PRO"/>
                <w:sz w:val="22"/>
                <w:szCs w:val="24"/>
              </w:rPr>
            </w:pPr>
          </w:p>
        </w:tc>
        <w:tc>
          <w:tcPr>
            <w:tcW w:w="1985" w:type="dxa"/>
            <w:gridSpan w:val="2"/>
          </w:tcPr>
          <w:p w14:paraId="51366AD1" w14:textId="4C060012" w:rsidR="005912ED" w:rsidRDefault="005912ED" w:rsidP="005912ED">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【１月～】</w:t>
            </w:r>
          </w:p>
        </w:tc>
        <w:tc>
          <w:tcPr>
            <w:tcW w:w="8788" w:type="dxa"/>
          </w:tcPr>
          <w:p w14:paraId="2FACBB7A" w14:textId="26231704" w:rsidR="005912ED" w:rsidRDefault="005912ED" w:rsidP="008216F7">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val="restart"/>
            <w:textDirection w:val="tbRlV"/>
          </w:tcPr>
          <w:p w14:paraId="10A11236" w14:textId="4852794C" w:rsidR="005912ED" w:rsidRDefault="005912ED" w:rsidP="005912ED">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【まとめと考察】</w:t>
            </w:r>
          </w:p>
        </w:tc>
        <w:tc>
          <w:tcPr>
            <w:tcW w:w="10175" w:type="dxa"/>
            <w:vMerge w:val="restart"/>
            <w:shd w:val="clear" w:color="auto" w:fill="auto"/>
          </w:tcPr>
          <w:p w14:paraId="0E4461C2" w14:textId="77777777" w:rsidR="005912ED" w:rsidRDefault="005912ED" w:rsidP="008216F7">
            <w:pPr>
              <w:rPr>
                <w:rFonts w:ascii="HG丸ｺﾞｼｯｸM-PRO" w:eastAsia="HG丸ｺﾞｼｯｸM-PRO" w:hAnsi="HG丸ｺﾞｼｯｸM-PRO"/>
                <w:sz w:val="22"/>
                <w:szCs w:val="24"/>
              </w:rPr>
            </w:pPr>
          </w:p>
        </w:tc>
      </w:tr>
      <w:tr w:rsidR="005912ED" w14:paraId="5FE7F156" w14:textId="77777777" w:rsidTr="00C913A9">
        <w:trPr>
          <w:cantSplit/>
          <w:trHeight w:val="2268"/>
        </w:trPr>
        <w:tc>
          <w:tcPr>
            <w:tcW w:w="704" w:type="dxa"/>
            <w:vMerge/>
          </w:tcPr>
          <w:p w14:paraId="480C84A0" w14:textId="77777777" w:rsidR="005912ED" w:rsidRPr="008216F7" w:rsidRDefault="005912ED" w:rsidP="008216F7">
            <w:pPr>
              <w:rPr>
                <w:rFonts w:ascii="HG丸ｺﾞｼｯｸM-PRO" w:eastAsia="HG丸ｺﾞｼｯｸM-PRO" w:hAnsi="HG丸ｺﾞｼｯｸM-PRO"/>
                <w:sz w:val="22"/>
                <w:szCs w:val="24"/>
              </w:rPr>
            </w:pPr>
          </w:p>
        </w:tc>
        <w:tc>
          <w:tcPr>
            <w:tcW w:w="10773" w:type="dxa"/>
            <w:gridSpan w:val="3"/>
          </w:tcPr>
          <w:p w14:paraId="3D007FD0" w14:textId="77777777" w:rsidR="005912ED" w:rsidRDefault="005912ED" w:rsidP="008216F7">
            <w:pPr>
              <w:rPr>
                <w:rFonts w:ascii="HG丸ｺﾞｼｯｸM-PRO" w:eastAsia="HG丸ｺﾞｼｯｸM-PRO" w:hAnsi="HG丸ｺﾞｼｯｸM-PRO"/>
                <w:sz w:val="22"/>
                <w:szCs w:val="24"/>
              </w:rPr>
            </w:pPr>
          </w:p>
        </w:tc>
        <w:tc>
          <w:tcPr>
            <w:tcW w:w="709" w:type="dxa"/>
            <w:vMerge/>
            <w:textDirection w:val="tbRlV"/>
          </w:tcPr>
          <w:p w14:paraId="57342541" w14:textId="20C5336C" w:rsidR="005912ED" w:rsidRDefault="005912ED" w:rsidP="005912ED">
            <w:pPr>
              <w:ind w:left="113" w:right="113"/>
              <w:rPr>
                <w:rFonts w:ascii="HG丸ｺﾞｼｯｸM-PRO" w:eastAsia="HG丸ｺﾞｼｯｸM-PRO" w:hAnsi="HG丸ｺﾞｼｯｸM-PRO"/>
                <w:sz w:val="22"/>
                <w:szCs w:val="24"/>
              </w:rPr>
            </w:pPr>
          </w:p>
        </w:tc>
        <w:tc>
          <w:tcPr>
            <w:tcW w:w="10175" w:type="dxa"/>
            <w:vMerge/>
            <w:shd w:val="clear" w:color="auto" w:fill="auto"/>
          </w:tcPr>
          <w:p w14:paraId="06860E86" w14:textId="77777777" w:rsidR="005912ED" w:rsidRDefault="005912ED" w:rsidP="008216F7">
            <w:pPr>
              <w:rPr>
                <w:rFonts w:ascii="HG丸ｺﾞｼｯｸM-PRO" w:eastAsia="HG丸ｺﾞｼｯｸM-PRO" w:hAnsi="HG丸ｺﾞｼｯｸM-PRO"/>
                <w:sz w:val="22"/>
                <w:szCs w:val="24"/>
              </w:rPr>
            </w:pPr>
          </w:p>
        </w:tc>
      </w:tr>
    </w:tbl>
    <w:p w14:paraId="7608F76C" w14:textId="136B7554" w:rsidR="00BA5379" w:rsidRDefault="00BA5379">
      <w:pPr>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br w:type="page"/>
      </w:r>
    </w:p>
    <w:p w14:paraId="2E407895" w14:textId="3F3735B4" w:rsidR="00BA5379" w:rsidRPr="004672CC" w:rsidRDefault="00BA5379" w:rsidP="00BA5379">
      <w:pPr>
        <w:rPr>
          <w:rFonts w:ascii="HG丸ｺﾞｼｯｸM-PRO" w:eastAsia="HG丸ｺﾞｼｯｸM-PRO" w:hAnsi="HG丸ｺﾞｼｯｸM-PRO"/>
          <w:sz w:val="32"/>
          <w:szCs w:val="36"/>
        </w:rPr>
      </w:pPr>
      <w:r w:rsidRPr="00FB09B8">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661312" behindDoc="0" locked="0" layoutInCell="1" allowOverlap="1" wp14:anchorId="5D48EEDB" wp14:editId="520022D2">
                <wp:simplePos x="0" y="0"/>
                <wp:positionH relativeFrom="margin">
                  <wp:align>right</wp:align>
                </wp:positionH>
                <wp:positionV relativeFrom="paragraph">
                  <wp:posOffset>254824</wp:posOffset>
                </wp:positionV>
                <wp:extent cx="4286885"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1404620"/>
                        </a:xfrm>
                        <a:prstGeom prst="rect">
                          <a:avLst/>
                        </a:prstGeom>
                        <a:solidFill>
                          <a:srgbClr val="FFFFFF"/>
                        </a:solidFill>
                        <a:ln w="9525">
                          <a:noFill/>
                          <a:miter lim="800000"/>
                          <a:headEnd/>
                          <a:tailEnd/>
                        </a:ln>
                      </wps:spPr>
                      <wps:txbx>
                        <w:txbxContent>
                          <w:p w14:paraId="5F92CB2B" w14:textId="77777777" w:rsidR="00BA5379" w:rsidRPr="00FB09B8" w:rsidRDefault="00BA5379" w:rsidP="00BA5379">
                            <w:pPr>
                              <w:rPr>
                                <w:rFonts w:ascii="ＭＳ ゴシック" w:eastAsia="ＭＳ ゴシック" w:hAnsi="ＭＳ ゴシック"/>
                                <w:b/>
                                <w:bCs/>
                                <w:sz w:val="22"/>
                                <w:szCs w:val="24"/>
                              </w:rPr>
                            </w:pPr>
                            <w:r w:rsidRPr="00FB09B8">
                              <w:rPr>
                                <w:rFonts w:ascii="ＭＳ ゴシック" w:eastAsia="ＭＳ ゴシック" w:hAnsi="ＭＳ ゴシック" w:hint="eastAsia"/>
                                <w:b/>
                                <w:bCs/>
                                <w:sz w:val="22"/>
                                <w:szCs w:val="24"/>
                              </w:rPr>
                              <w:t>★教育・保育施設および通所支援事業所・学校・のびのび等★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8EEDB" id="_x0000_t202" coordsize="21600,21600" o:spt="202" path="m,l,21600r21600,l21600,xe">
                <v:stroke joinstyle="miter"/>
                <v:path gradientshapeok="t" o:connecttype="rect"/>
              </v:shapetype>
              <v:shape id="_x0000_s1027" type="#_x0000_t202" style="position:absolute;left:0;text-align:left;margin-left:286.35pt;margin-top:20.05pt;width:337.5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" stroked="f">
                <v:textbox style="mso-fit-shape-to-text:t">
                  <w:txbxContent>
                    <w:p w14:paraId="5F92CB2B" w14:textId="77777777" w:rsidR="00BA5379" w:rsidRPr="00FB09B8" w:rsidRDefault="00BA5379" w:rsidP="00BA5379">
                      <w:pPr>
                        <w:rPr>
                          <w:rFonts w:ascii="ＭＳ ゴシック" w:eastAsia="ＭＳ ゴシック" w:hAnsi="ＭＳ ゴシック"/>
                          <w:b/>
                          <w:bCs/>
                          <w:sz w:val="22"/>
                          <w:szCs w:val="24"/>
                        </w:rPr>
                      </w:pPr>
                      <w:r w:rsidRPr="00FB09B8">
                        <w:rPr>
                          <w:rFonts w:ascii="ＭＳ ゴシック" w:eastAsia="ＭＳ ゴシック" w:hAnsi="ＭＳ ゴシック" w:hint="eastAsia"/>
                          <w:b/>
                          <w:bCs/>
                          <w:sz w:val="22"/>
                          <w:szCs w:val="24"/>
                        </w:rPr>
                        <w:t>★教育・保育施設および通所支援事業所・学校・のびのび等★</w:t>
                      </w:r>
                    </w:p>
                  </w:txbxContent>
                </v:textbox>
                <w10:wrap type="square" anchorx="margin"/>
              </v:shape>
            </w:pict>
          </mc:Fallback>
        </mc:AlternateContent>
      </w:r>
      <w:r w:rsidRPr="004672CC">
        <w:rPr>
          <w:rFonts w:ascii="HG丸ｺﾞｼｯｸM-PRO" w:eastAsia="HG丸ｺﾞｼｯｸM-PRO" w:hAnsi="HG丸ｺﾞｼｯｸM-PRO" w:hint="eastAsia"/>
          <w:sz w:val="32"/>
          <w:szCs w:val="36"/>
        </w:rPr>
        <w:t>【応用講座】</w:t>
      </w:r>
      <w:r>
        <w:rPr>
          <w:rFonts w:ascii="HG丸ｺﾞｼｯｸM-PRO" w:eastAsia="HG丸ｺﾞｼｯｸM-PRO" w:hAnsi="HG丸ｺﾞｼｯｸM-PRO" w:hint="eastAsia"/>
          <w:sz w:val="32"/>
          <w:szCs w:val="36"/>
        </w:rPr>
        <w:t xml:space="preserve">　</w:t>
      </w:r>
      <w:r w:rsidRPr="004672CC">
        <w:rPr>
          <w:rFonts w:ascii="HG丸ｺﾞｼｯｸM-PRO" w:eastAsia="HG丸ｺﾞｼｯｸM-PRO" w:hAnsi="HG丸ｺﾞｼｯｸM-PRO" w:hint="eastAsia"/>
          <w:sz w:val="32"/>
          <w:szCs w:val="36"/>
        </w:rPr>
        <w:t>あい・さかい・サポートリーダー実践報告書</w:t>
      </w:r>
      <w:r w:rsidRPr="00BA5379">
        <w:rPr>
          <w:rFonts w:ascii="HG丸ｺﾞｼｯｸM-PRO" w:eastAsia="HG丸ｺﾞｼｯｸM-PRO" w:hAnsi="HG丸ｺﾞｼｯｸM-PRO" w:hint="eastAsia"/>
          <w:color w:val="FF0000"/>
          <w:sz w:val="32"/>
          <w:szCs w:val="36"/>
        </w:rPr>
        <w:t>（記入例）</w:t>
      </w:r>
    </w:p>
    <w:p w14:paraId="7A5EBB1A" w14:textId="77777777" w:rsidR="00BA5379" w:rsidRDefault="00BA5379" w:rsidP="00BA5379">
      <w:pP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sz w:val="22"/>
          <w:szCs w:val="24"/>
        </w:rPr>
        <w:t>受講No（　　　　　　　）　所属（　　　　　　　　　　　　　）氏名（　　　　　　　　　）</w:t>
      </w:r>
    </w:p>
    <w:tbl>
      <w:tblPr>
        <w:tblStyle w:val="a3"/>
        <w:tblW w:w="0" w:type="auto"/>
        <w:tblLook w:val="04A0" w:firstRow="1" w:lastRow="0" w:firstColumn="1" w:lastColumn="0" w:noHBand="0" w:noVBand="1"/>
      </w:tblPr>
      <w:tblGrid>
        <w:gridCol w:w="704"/>
        <w:gridCol w:w="1418"/>
        <w:gridCol w:w="567"/>
        <w:gridCol w:w="8788"/>
        <w:gridCol w:w="709"/>
        <w:gridCol w:w="10175"/>
      </w:tblGrid>
      <w:tr w:rsidR="00BA5379" w14:paraId="1B5343CF" w14:textId="77777777" w:rsidTr="00680005">
        <w:trPr>
          <w:trHeight w:val="1897"/>
        </w:trPr>
        <w:tc>
          <w:tcPr>
            <w:tcW w:w="2122" w:type="dxa"/>
            <w:gridSpan w:val="2"/>
          </w:tcPr>
          <w:p w14:paraId="1F3CBF85" w14:textId="77777777" w:rsidR="00BA5379" w:rsidRDefault="00BA5379" w:rsidP="00680005">
            <w:pPr>
              <w:jc w:val="center"/>
              <w:rPr>
                <w:rFonts w:ascii="HG丸ｺﾞｼｯｸM-PRO" w:eastAsia="HG丸ｺﾞｼｯｸM-PRO" w:hAnsi="HG丸ｺﾞｼｯｸM-PRO"/>
                <w:sz w:val="22"/>
                <w:szCs w:val="24"/>
              </w:rPr>
            </w:pPr>
          </w:p>
          <w:p w14:paraId="788C1A85" w14:textId="77777777" w:rsidR="00BA5379" w:rsidRDefault="00BA5379" w:rsidP="00680005">
            <w:pPr>
              <w:jc w:val="center"/>
              <w:rPr>
                <w:rFonts w:ascii="HG丸ｺﾞｼｯｸM-PRO" w:eastAsia="HG丸ｺﾞｼｯｸM-PRO" w:hAnsi="HG丸ｺﾞｼｯｸM-PRO"/>
                <w:sz w:val="22"/>
                <w:szCs w:val="24"/>
              </w:rPr>
            </w:pPr>
          </w:p>
          <w:p w14:paraId="31E24BEA" w14:textId="77777777" w:rsidR="00BA5379" w:rsidRDefault="00BA5379" w:rsidP="00680005">
            <w:pPr>
              <w:jc w:val="center"/>
              <w:rPr>
                <w:rFonts w:ascii="HG丸ｺﾞｼｯｸM-PRO" w:eastAsia="HG丸ｺﾞｼｯｸM-PRO" w:hAnsi="HG丸ｺﾞｼｯｸM-PRO"/>
                <w:sz w:val="22"/>
                <w:szCs w:val="24"/>
              </w:rPr>
            </w:pPr>
            <w:r w:rsidRPr="008216F7">
              <w:rPr>
                <w:rFonts w:ascii="HG丸ｺﾞｼｯｸM-PRO" w:eastAsia="HG丸ｺﾞｼｯｸM-PRO" w:hAnsi="HG丸ｺﾞｼｯｸM-PRO" w:hint="eastAsia"/>
                <w:sz w:val="22"/>
                <w:szCs w:val="24"/>
              </w:rPr>
              <w:t>ケース概要</w:t>
            </w:r>
          </w:p>
        </w:tc>
        <w:tc>
          <w:tcPr>
            <w:tcW w:w="9355" w:type="dxa"/>
            <w:gridSpan w:val="2"/>
          </w:tcPr>
          <w:p w14:paraId="5187238D" w14:textId="082BD306" w:rsidR="00BA5379" w:rsidRDefault="00BA5379" w:rsidP="00680005">
            <w:pPr>
              <w:rPr>
                <w:rFonts w:ascii="HG丸ｺﾞｼｯｸM-PRO" w:eastAsia="HG丸ｺﾞｼｯｸM-PRO" w:hAnsi="HG丸ｺﾞｼｯｸM-PRO"/>
                <w:sz w:val="22"/>
                <w:szCs w:val="24"/>
              </w:rPr>
            </w:pPr>
          </w:p>
        </w:tc>
        <w:tc>
          <w:tcPr>
            <w:tcW w:w="709" w:type="dxa"/>
            <w:vMerge w:val="restart"/>
            <w:textDirection w:val="tbRlV"/>
          </w:tcPr>
          <w:p w14:paraId="486BC65E" w14:textId="77777777" w:rsidR="00BA5379" w:rsidRDefault="00BA5379" w:rsidP="00680005">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【施設等での支援体制】</w:t>
            </w:r>
          </w:p>
        </w:tc>
        <w:tc>
          <w:tcPr>
            <w:tcW w:w="10175" w:type="dxa"/>
            <w:vMerge w:val="restart"/>
          </w:tcPr>
          <w:p w14:paraId="69A5DE6F" w14:textId="2D446A8E" w:rsidR="00BA5379" w:rsidRDefault="00BA5379" w:rsidP="0068000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65408" behindDoc="0" locked="0" layoutInCell="1" allowOverlap="1" wp14:anchorId="2EC7D1BC" wp14:editId="0C5D3429">
                      <wp:simplePos x="0" y="0"/>
                      <wp:positionH relativeFrom="column">
                        <wp:posOffset>402495</wp:posOffset>
                      </wp:positionH>
                      <wp:positionV relativeFrom="paragraph">
                        <wp:posOffset>706499</wp:posOffset>
                      </wp:positionV>
                      <wp:extent cx="5429885" cy="1541780"/>
                      <wp:effectExtent l="0" t="0" r="18415" b="20320"/>
                      <wp:wrapNone/>
                      <wp:docPr id="5" name="フローチャート : 代替処理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5429885" cy="15417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7F37B4"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37"/>
                                    </w:rPr>
                                  </w:pPr>
                                  <w:r w:rsidRPr="00BA5379">
                                    <w:rPr>
                                      <w:rFonts w:ascii="HG丸ｺﾞｼｯｸM-PRO" w:eastAsia="HG丸ｺﾞｼｯｸM-PRO" w:hAnsi="HG丸ｺﾞｼｯｸM-PRO" w:hint="eastAsia"/>
                                      <w:color w:val="FFFFFF" w:themeColor="light1"/>
                                      <w:sz w:val="24"/>
                                      <w:szCs w:val="24"/>
                                      <w:eastAsianLayout w:id="-1217702136"/>
                                    </w:rPr>
                                    <w:t>◇施設等での支援体制構築のために行った取り組み、また、それによる職員同士の関係性の変化があれば記入してください。◇</w:t>
                                  </w:r>
                                </w:p>
                                <w:p w14:paraId="7788D139" w14:textId="77777777" w:rsidR="00BA5379" w:rsidRPr="00BA5379" w:rsidRDefault="00BA5379" w:rsidP="00BA5379">
                                  <w:pPr>
                                    <w:rPr>
                                      <w:rFonts w:ascii="HG丸ｺﾞｼｯｸM-PRO" w:eastAsia="HG丸ｺﾞｼｯｸM-PRO" w:hAnsi="HG丸ｺﾞｼｯｸM-PRO" w:hint="eastAsia"/>
                                      <w:color w:val="FFFFFF" w:themeColor="light1"/>
                                      <w:sz w:val="24"/>
                                      <w:szCs w:val="24"/>
                                      <w:eastAsianLayout w:id="-1217702134"/>
                                    </w:rPr>
                                  </w:pPr>
                                  <w:r w:rsidRPr="00BA5379">
                                    <w:rPr>
                                      <w:rFonts w:ascii="HG丸ｺﾞｼｯｸM-PRO" w:eastAsia="HG丸ｺﾞｼｯｸM-PRO" w:hAnsi="HG丸ｺﾞｼｯｸM-PRO" w:hint="eastAsia"/>
                                      <w:color w:val="FFFFFF" w:themeColor="light1"/>
                                      <w:sz w:val="24"/>
                                      <w:szCs w:val="24"/>
                                      <w:eastAsianLayout w:id="-1217702133"/>
                                    </w:rPr>
                                    <w:t>●当該子どもへの支援をする中で見られたまわりの子どもの変化や関係性の変化があれば記入してください。●</w:t>
                                  </w:r>
                                </w:p>
                              </w:txbxContent>
                            </wps:txbx>
                            <wps:bodyPr vertOverflow="clip" horzOverflow="clip" rtlCol="0" anchor="ctr"/>
                          </wps:wsp>
                        </a:graphicData>
                      </a:graphic>
                    </wp:anchor>
                  </w:drawing>
                </mc:Choice>
                <mc:Fallback>
                  <w:pict>
                    <v:shapetype w14:anchorId="2EC7D1B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28" type="#_x0000_t176" style="position:absolute;left:0;text-align:left;margin-left:31.7pt;margin-top:55.65pt;width:427.55pt;height:12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" fillcolor="#4472c4 [3204]" strokecolor="#1f3763 [1604]" strokeweight="1pt">
                      <v:textbox>
                        <w:txbxContent>
                          <w:p w14:paraId="3C7F37B4"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37"/>
                              </w:rPr>
                            </w:pPr>
                            <w:r w:rsidRPr="00BA5379">
                              <w:rPr>
                                <w:rFonts w:ascii="HG丸ｺﾞｼｯｸM-PRO" w:eastAsia="HG丸ｺﾞｼｯｸM-PRO" w:hAnsi="HG丸ｺﾞｼｯｸM-PRO" w:hint="eastAsia"/>
                                <w:color w:val="FFFFFF" w:themeColor="light1"/>
                                <w:sz w:val="24"/>
                                <w:szCs w:val="24"/>
                                <w:eastAsianLayout w:id="-1217702136"/>
                              </w:rPr>
                              <w:t>◇施設等での支援体制構築のために行った取り組み、また、それによる職員同士の関係性の変化があれば記入してください。◇</w:t>
                            </w:r>
                          </w:p>
                          <w:p w14:paraId="7788D139" w14:textId="77777777" w:rsidR="00BA5379" w:rsidRPr="00BA5379" w:rsidRDefault="00BA5379" w:rsidP="00BA5379">
                            <w:pPr>
                              <w:rPr>
                                <w:rFonts w:ascii="HG丸ｺﾞｼｯｸM-PRO" w:eastAsia="HG丸ｺﾞｼｯｸM-PRO" w:hAnsi="HG丸ｺﾞｼｯｸM-PRO" w:hint="eastAsia"/>
                                <w:color w:val="FFFFFF" w:themeColor="light1"/>
                                <w:sz w:val="24"/>
                                <w:szCs w:val="24"/>
                                <w:eastAsianLayout w:id="-1217702134"/>
                              </w:rPr>
                            </w:pPr>
                            <w:r w:rsidRPr="00BA5379">
                              <w:rPr>
                                <w:rFonts w:ascii="HG丸ｺﾞｼｯｸM-PRO" w:eastAsia="HG丸ｺﾞｼｯｸM-PRO" w:hAnsi="HG丸ｺﾞｼｯｸM-PRO" w:hint="eastAsia"/>
                                <w:color w:val="FFFFFF" w:themeColor="light1"/>
                                <w:sz w:val="24"/>
                                <w:szCs w:val="24"/>
                                <w:eastAsianLayout w:id="-1217702133"/>
                              </w:rPr>
                              <w:t>●当該子どもへの支援をする中で見られたまわりの子どもの変化や関係性の変化があれば記入してください。●</w:t>
                            </w:r>
                          </w:p>
                        </w:txbxContent>
                      </v:textbox>
                    </v:shape>
                  </w:pict>
                </mc:Fallback>
              </mc:AlternateContent>
            </w:r>
          </w:p>
        </w:tc>
      </w:tr>
      <w:tr w:rsidR="00BA5379" w14:paraId="79EA83B2" w14:textId="77777777" w:rsidTr="00680005">
        <w:trPr>
          <w:cantSplit/>
          <w:trHeight w:val="454"/>
        </w:trPr>
        <w:tc>
          <w:tcPr>
            <w:tcW w:w="704" w:type="dxa"/>
            <w:vMerge w:val="restart"/>
            <w:textDirection w:val="tbRlV"/>
          </w:tcPr>
          <w:p w14:paraId="645D1CDC" w14:textId="77777777" w:rsidR="00BA5379" w:rsidRPr="008216F7" w:rsidRDefault="00BA5379" w:rsidP="00680005">
            <w:pPr>
              <w:jc w:val="center"/>
              <w:rPr>
                <w:rFonts w:ascii="HG丸ｺﾞｼｯｸM-PRO" w:eastAsia="HG丸ｺﾞｼｯｸM-PRO" w:hAnsi="HG丸ｺﾞｼｯｸM-PRO"/>
                <w:sz w:val="22"/>
                <w:szCs w:val="24"/>
              </w:rPr>
            </w:pPr>
            <w:r w:rsidRPr="00BA5379">
              <w:rPr>
                <w:rFonts w:ascii="HG丸ｺﾞｼｯｸM-PRO" w:eastAsia="HG丸ｺﾞｼｯｸM-PRO" w:hAnsi="HG丸ｺﾞｼｯｸM-PRO" w:hint="eastAsia"/>
                <w:spacing w:val="122"/>
                <w:kern w:val="0"/>
                <w:fitText w:val="8400" w:id="-1217702144"/>
              </w:rPr>
              <w:t>【子ども・保護者への具体的アプローチ</w:t>
            </w:r>
            <w:r w:rsidRPr="00BA5379">
              <w:rPr>
                <w:rFonts w:ascii="HG丸ｺﾞｼｯｸM-PRO" w:eastAsia="HG丸ｺﾞｼｯｸM-PRO" w:hAnsi="HG丸ｺﾞｼｯｸM-PRO" w:hint="eastAsia"/>
                <w:spacing w:val="9"/>
                <w:kern w:val="0"/>
                <w:fitText w:val="8400" w:id="-1217702144"/>
              </w:rPr>
              <w:t>】</w:t>
            </w:r>
          </w:p>
        </w:tc>
        <w:tc>
          <w:tcPr>
            <w:tcW w:w="1985" w:type="dxa"/>
            <w:gridSpan w:val="2"/>
          </w:tcPr>
          <w:p w14:paraId="63291AC2" w14:textId="77777777" w:rsidR="00BA5379" w:rsidRDefault="00BA5379" w:rsidP="00680005">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【４～６月】</w:t>
            </w:r>
          </w:p>
        </w:tc>
        <w:tc>
          <w:tcPr>
            <w:tcW w:w="8788" w:type="dxa"/>
          </w:tcPr>
          <w:p w14:paraId="3AF46177" w14:textId="31C75823" w:rsidR="00BA5379" w:rsidRDefault="00BA5379" w:rsidP="006800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textDirection w:val="tbRlV"/>
          </w:tcPr>
          <w:p w14:paraId="4C4BD5AA" w14:textId="77777777" w:rsidR="00BA5379" w:rsidRDefault="00BA5379" w:rsidP="00680005">
            <w:pPr>
              <w:ind w:left="113" w:right="113"/>
              <w:jc w:val="center"/>
              <w:rPr>
                <w:rFonts w:ascii="HG丸ｺﾞｼｯｸM-PRO" w:eastAsia="HG丸ｺﾞｼｯｸM-PRO" w:hAnsi="HG丸ｺﾞｼｯｸM-PRO"/>
                <w:sz w:val="22"/>
                <w:szCs w:val="24"/>
              </w:rPr>
            </w:pPr>
          </w:p>
        </w:tc>
        <w:tc>
          <w:tcPr>
            <w:tcW w:w="10175" w:type="dxa"/>
            <w:vMerge/>
          </w:tcPr>
          <w:p w14:paraId="1450C6E2" w14:textId="77777777" w:rsidR="00BA5379" w:rsidRDefault="00BA5379" w:rsidP="00680005">
            <w:pPr>
              <w:rPr>
                <w:rFonts w:ascii="HG丸ｺﾞｼｯｸM-PRO" w:eastAsia="HG丸ｺﾞｼｯｸM-PRO" w:hAnsi="HG丸ｺﾞｼｯｸM-PRO"/>
                <w:sz w:val="22"/>
                <w:szCs w:val="24"/>
              </w:rPr>
            </w:pPr>
          </w:p>
        </w:tc>
      </w:tr>
      <w:tr w:rsidR="00BA5379" w14:paraId="4D017114" w14:textId="77777777" w:rsidTr="00BA5379">
        <w:tblPrEx>
          <w:tblCellMar>
            <w:left w:w="99" w:type="dxa"/>
            <w:right w:w="99" w:type="dxa"/>
          </w:tblCellMar>
        </w:tblPrEx>
        <w:trPr>
          <w:cantSplit/>
          <w:trHeight w:val="2268"/>
        </w:trPr>
        <w:tc>
          <w:tcPr>
            <w:tcW w:w="704" w:type="dxa"/>
            <w:vMerge/>
          </w:tcPr>
          <w:p w14:paraId="34CB3B53" w14:textId="77777777" w:rsidR="00BA5379" w:rsidRPr="008216F7" w:rsidRDefault="00BA5379" w:rsidP="00680005">
            <w:pPr>
              <w:rPr>
                <w:rFonts w:ascii="HG丸ｺﾞｼｯｸM-PRO" w:eastAsia="HG丸ｺﾞｼｯｸM-PRO" w:hAnsi="HG丸ｺﾞｼｯｸM-PRO"/>
                <w:sz w:val="22"/>
                <w:szCs w:val="24"/>
              </w:rPr>
            </w:pPr>
          </w:p>
        </w:tc>
        <w:tc>
          <w:tcPr>
            <w:tcW w:w="10773" w:type="dxa"/>
            <w:gridSpan w:val="3"/>
          </w:tcPr>
          <w:p w14:paraId="73AFBC23" w14:textId="144B3E30" w:rsidR="00BA5379" w:rsidRDefault="00BA5379" w:rsidP="0068000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63360" behindDoc="0" locked="0" layoutInCell="1" allowOverlap="1" wp14:anchorId="42257877" wp14:editId="3AA0AED2">
                      <wp:simplePos x="0" y="0"/>
                      <wp:positionH relativeFrom="column">
                        <wp:posOffset>1096929</wp:posOffset>
                      </wp:positionH>
                      <wp:positionV relativeFrom="paragraph">
                        <wp:posOffset>-1321179</wp:posOffset>
                      </wp:positionV>
                      <wp:extent cx="5534309" cy="846161"/>
                      <wp:effectExtent l="0" t="0" r="28575" b="11430"/>
                      <wp:wrapNone/>
                      <wp:docPr id="2" name="フローチャート : 代替処理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5534309" cy="846161"/>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D4B307"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43"/>
                                    </w:rPr>
                                  </w:pPr>
                                  <w:r w:rsidRPr="00BA5379">
                                    <w:rPr>
                                      <w:rFonts w:ascii="HG丸ｺﾞｼｯｸM-PRO" w:eastAsia="HG丸ｺﾞｼｯｸM-PRO" w:hAnsi="HG丸ｺﾞｼｯｸM-PRO" w:hint="eastAsia"/>
                                      <w:color w:val="FFFFFF" w:themeColor="light1"/>
                                      <w:sz w:val="24"/>
                                      <w:szCs w:val="24"/>
                                      <w:eastAsianLayout w:id="-1217702142"/>
                                    </w:rPr>
                                    <w:t>●子どもの学年齢・全体的な子どもの状態像・簡単な生育歴・家族構成・家族状況・診断名（あれば）・手帳の取得の有無など、概要を記入してください●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2257877" id="フローチャート : 代替処理 1" o:spid="_x0000_s1029" type="#_x0000_t176" style="position:absolute;left:0;text-align:left;margin-left:86.35pt;margin-top:-104.05pt;width:435.75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" fillcolor="#4472c4 [3204]" strokecolor="#1f3763 [1604]" strokeweight="1pt">
                      <v:textbox>
                        <w:txbxContent>
                          <w:p w14:paraId="0ED4B307"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43"/>
                              </w:rPr>
                            </w:pPr>
                            <w:r w:rsidRPr="00BA5379">
                              <w:rPr>
                                <w:rFonts w:ascii="HG丸ｺﾞｼｯｸM-PRO" w:eastAsia="HG丸ｺﾞｼｯｸM-PRO" w:hAnsi="HG丸ｺﾞｼｯｸM-PRO" w:hint="eastAsia"/>
                                <w:color w:val="FFFFFF" w:themeColor="light1"/>
                                <w:sz w:val="24"/>
                                <w:szCs w:val="24"/>
                                <w:eastAsianLayout w:id="-1217702142"/>
                              </w:rPr>
                              <w:t>●子どもの学年齢・全体的な子どもの状態像・簡単な生育歴・家族構成・家族状況・診断名（あれば）・手帳の取得の有無など、概要を記入してください●</w:t>
                            </w:r>
                          </w:p>
                        </w:txbxContent>
                      </v:textbox>
                    </v:shape>
                  </w:pict>
                </mc:Fallback>
              </mc:AlternateContent>
            </w:r>
          </w:p>
        </w:tc>
        <w:tc>
          <w:tcPr>
            <w:tcW w:w="709" w:type="dxa"/>
            <w:vMerge/>
            <w:textDirection w:val="tbRlV"/>
          </w:tcPr>
          <w:p w14:paraId="37D17484" w14:textId="77777777" w:rsidR="00BA5379" w:rsidRDefault="00BA5379" w:rsidP="00680005">
            <w:pPr>
              <w:ind w:left="113" w:right="113"/>
              <w:jc w:val="center"/>
              <w:rPr>
                <w:rFonts w:ascii="HG丸ｺﾞｼｯｸM-PRO" w:eastAsia="HG丸ｺﾞｼｯｸM-PRO" w:hAnsi="HG丸ｺﾞｼｯｸM-PRO"/>
                <w:sz w:val="22"/>
                <w:szCs w:val="24"/>
              </w:rPr>
            </w:pPr>
          </w:p>
        </w:tc>
        <w:tc>
          <w:tcPr>
            <w:tcW w:w="10175" w:type="dxa"/>
            <w:vMerge/>
          </w:tcPr>
          <w:p w14:paraId="796FB1B5" w14:textId="77777777" w:rsidR="00BA5379" w:rsidRDefault="00BA5379" w:rsidP="00680005">
            <w:pPr>
              <w:rPr>
                <w:rFonts w:ascii="HG丸ｺﾞｼｯｸM-PRO" w:eastAsia="HG丸ｺﾞｼｯｸM-PRO" w:hAnsi="HG丸ｺﾞｼｯｸM-PRO"/>
                <w:sz w:val="22"/>
                <w:szCs w:val="24"/>
              </w:rPr>
            </w:pPr>
          </w:p>
        </w:tc>
      </w:tr>
      <w:tr w:rsidR="00BA5379" w14:paraId="33088A7B" w14:textId="77777777" w:rsidTr="00680005">
        <w:trPr>
          <w:cantSplit/>
          <w:trHeight w:val="454"/>
        </w:trPr>
        <w:tc>
          <w:tcPr>
            <w:tcW w:w="704" w:type="dxa"/>
            <w:vMerge/>
          </w:tcPr>
          <w:p w14:paraId="4B5BDDB6" w14:textId="77777777" w:rsidR="00BA5379" w:rsidRPr="008216F7" w:rsidRDefault="00BA5379" w:rsidP="00680005">
            <w:pPr>
              <w:rPr>
                <w:rFonts w:ascii="HG丸ｺﾞｼｯｸM-PRO" w:eastAsia="HG丸ｺﾞｼｯｸM-PRO" w:hAnsi="HG丸ｺﾞｼｯｸM-PRO"/>
                <w:sz w:val="22"/>
                <w:szCs w:val="24"/>
              </w:rPr>
            </w:pPr>
          </w:p>
        </w:tc>
        <w:tc>
          <w:tcPr>
            <w:tcW w:w="1985" w:type="dxa"/>
            <w:gridSpan w:val="2"/>
          </w:tcPr>
          <w:p w14:paraId="1E5579F8" w14:textId="77777777" w:rsidR="00BA5379" w:rsidRDefault="00BA5379" w:rsidP="00680005">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【７～９月】</w:t>
            </w:r>
          </w:p>
        </w:tc>
        <w:tc>
          <w:tcPr>
            <w:tcW w:w="8788" w:type="dxa"/>
          </w:tcPr>
          <w:p w14:paraId="5034D351" w14:textId="52B3AD31" w:rsidR="00BA5379" w:rsidRDefault="00BA5379" w:rsidP="006800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val="restart"/>
            <w:textDirection w:val="tbRlV"/>
          </w:tcPr>
          <w:p w14:paraId="159BBB6C" w14:textId="77777777" w:rsidR="00BA5379" w:rsidRDefault="00BA5379" w:rsidP="00680005">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【保護者への支援】</w:t>
            </w:r>
          </w:p>
        </w:tc>
        <w:tc>
          <w:tcPr>
            <w:tcW w:w="10175" w:type="dxa"/>
            <w:vMerge w:val="restart"/>
          </w:tcPr>
          <w:p w14:paraId="1271CE6B" w14:textId="2B75223E" w:rsidR="00BA5379" w:rsidRDefault="00BA5379" w:rsidP="0068000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66432" behindDoc="0" locked="0" layoutInCell="1" allowOverlap="1" wp14:anchorId="3FA5B088" wp14:editId="5892F9A5">
                      <wp:simplePos x="0" y="0"/>
                      <wp:positionH relativeFrom="column">
                        <wp:posOffset>425782</wp:posOffset>
                      </wp:positionH>
                      <wp:positionV relativeFrom="paragraph">
                        <wp:posOffset>414276</wp:posOffset>
                      </wp:positionV>
                      <wp:extent cx="5429885" cy="969645"/>
                      <wp:effectExtent l="0" t="0" r="18415" b="20955"/>
                      <wp:wrapNone/>
                      <wp:docPr id="6" name="フローチャート : 代替処理 5">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5429885" cy="96964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8593F9"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32"/>
                                    </w:rPr>
                                  </w:pPr>
                                  <w:r w:rsidRPr="00BA5379">
                                    <w:rPr>
                                      <w:rFonts w:ascii="HG丸ｺﾞｼｯｸM-PRO" w:eastAsia="HG丸ｺﾞｼｯｸM-PRO" w:hAnsi="HG丸ｺﾞｼｯｸM-PRO" w:hint="eastAsia"/>
                                      <w:color w:val="FFFFFF" w:themeColor="light1"/>
                                      <w:sz w:val="24"/>
                                      <w:szCs w:val="24"/>
                                      <w:eastAsianLayout w:id="-1217702131"/>
                                    </w:rPr>
                                    <w:t>◇保護者支援における目標および実際の取り組みの経過を記載。また、保護者への支援をする中で見られた保護者の変化、親子関係・家族関係の変化があれば、記入してください。◇</w:t>
                                  </w:r>
                                </w:p>
                              </w:txbxContent>
                            </wps:txbx>
                            <wps:bodyPr vertOverflow="clip" horzOverflow="clip" rtlCol="0" anchor="ctr"/>
                          </wps:wsp>
                        </a:graphicData>
                      </a:graphic>
                    </wp:anchor>
                  </w:drawing>
                </mc:Choice>
                <mc:Fallback>
                  <w:pict>
                    <v:shape w14:anchorId="3FA5B088" id="フローチャート : 代替処理 5" o:spid="_x0000_s1030" type="#_x0000_t176" style="position:absolute;left:0;text-align:left;margin-left:33.55pt;margin-top:32.6pt;width:427.55pt;height:7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" fillcolor="#4472c4 [3204]" strokecolor="#1f3763 [1604]" strokeweight="1pt">
                      <v:textbox>
                        <w:txbxContent>
                          <w:p w14:paraId="708593F9"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32"/>
                              </w:rPr>
                            </w:pPr>
                            <w:r w:rsidRPr="00BA5379">
                              <w:rPr>
                                <w:rFonts w:ascii="HG丸ｺﾞｼｯｸM-PRO" w:eastAsia="HG丸ｺﾞｼｯｸM-PRO" w:hAnsi="HG丸ｺﾞｼｯｸM-PRO" w:hint="eastAsia"/>
                                <w:color w:val="FFFFFF" w:themeColor="light1"/>
                                <w:sz w:val="24"/>
                                <w:szCs w:val="24"/>
                                <w:eastAsianLayout w:id="-1217702131"/>
                              </w:rPr>
                              <w:t>◇保護者支援における目標および実際の取り組みの経過を記載。また、保護者への支援をする中で見られた保護者の変化、親子関係・家族関係の変化があれば、記入してください。◇</w:t>
                            </w:r>
                          </w:p>
                        </w:txbxContent>
                      </v:textbox>
                    </v:shape>
                  </w:pict>
                </mc:Fallback>
              </mc:AlternateContent>
            </w:r>
          </w:p>
        </w:tc>
      </w:tr>
      <w:tr w:rsidR="00BA5379" w14:paraId="47543C2B" w14:textId="77777777" w:rsidTr="00680005">
        <w:trPr>
          <w:cantSplit/>
          <w:trHeight w:val="2268"/>
        </w:trPr>
        <w:tc>
          <w:tcPr>
            <w:tcW w:w="704" w:type="dxa"/>
            <w:vMerge/>
          </w:tcPr>
          <w:p w14:paraId="69B55F95" w14:textId="77777777" w:rsidR="00BA5379" w:rsidRPr="008216F7" w:rsidRDefault="00BA5379" w:rsidP="00680005">
            <w:pPr>
              <w:rPr>
                <w:rFonts w:ascii="HG丸ｺﾞｼｯｸM-PRO" w:eastAsia="HG丸ｺﾞｼｯｸM-PRO" w:hAnsi="HG丸ｺﾞｼｯｸM-PRO"/>
                <w:sz w:val="22"/>
                <w:szCs w:val="24"/>
              </w:rPr>
            </w:pPr>
          </w:p>
        </w:tc>
        <w:tc>
          <w:tcPr>
            <w:tcW w:w="10773" w:type="dxa"/>
            <w:gridSpan w:val="3"/>
          </w:tcPr>
          <w:p w14:paraId="6E20BB3B" w14:textId="7BBE16AF" w:rsidR="00BA5379" w:rsidRDefault="00BA5379" w:rsidP="00680005">
            <w:pPr>
              <w:rPr>
                <w:rFonts w:ascii="HG丸ｺﾞｼｯｸM-PRO" w:eastAsia="HG丸ｺﾞｼｯｸM-PRO" w:hAnsi="HG丸ｺﾞｼｯｸM-PRO"/>
                <w:sz w:val="22"/>
                <w:szCs w:val="24"/>
              </w:rPr>
            </w:pPr>
          </w:p>
        </w:tc>
        <w:tc>
          <w:tcPr>
            <w:tcW w:w="709" w:type="dxa"/>
            <w:vMerge/>
            <w:textDirection w:val="tbRlV"/>
          </w:tcPr>
          <w:p w14:paraId="78BBBA0B" w14:textId="77777777" w:rsidR="00BA5379" w:rsidRDefault="00BA5379" w:rsidP="00680005">
            <w:pPr>
              <w:ind w:left="113" w:right="113"/>
              <w:jc w:val="center"/>
              <w:rPr>
                <w:rFonts w:ascii="HG丸ｺﾞｼｯｸM-PRO" w:eastAsia="HG丸ｺﾞｼｯｸM-PRO" w:hAnsi="HG丸ｺﾞｼｯｸM-PRO"/>
                <w:sz w:val="22"/>
                <w:szCs w:val="24"/>
              </w:rPr>
            </w:pPr>
          </w:p>
        </w:tc>
        <w:tc>
          <w:tcPr>
            <w:tcW w:w="10175" w:type="dxa"/>
            <w:vMerge/>
          </w:tcPr>
          <w:p w14:paraId="54DD42B0" w14:textId="77777777" w:rsidR="00BA5379" w:rsidRDefault="00BA5379" w:rsidP="00680005">
            <w:pPr>
              <w:rPr>
                <w:rFonts w:ascii="HG丸ｺﾞｼｯｸM-PRO" w:eastAsia="HG丸ｺﾞｼｯｸM-PRO" w:hAnsi="HG丸ｺﾞｼｯｸM-PRO"/>
                <w:sz w:val="22"/>
                <w:szCs w:val="24"/>
              </w:rPr>
            </w:pPr>
          </w:p>
        </w:tc>
      </w:tr>
      <w:tr w:rsidR="00BA5379" w14:paraId="6097B7D9" w14:textId="77777777" w:rsidTr="00680005">
        <w:trPr>
          <w:cantSplit/>
          <w:trHeight w:val="454"/>
        </w:trPr>
        <w:tc>
          <w:tcPr>
            <w:tcW w:w="704" w:type="dxa"/>
            <w:vMerge/>
          </w:tcPr>
          <w:p w14:paraId="05951C7C" w14:textId="77777777" w:rsidR="00BA5379" w:rsidRPr="008216F7" w:rsidRDefault="00BA5379" w:rsidP="00680005">
            <w:pPr>
              <w:rPr>
                <w:rFonts w:ascii="HG丸ｺﾞｼｯｸM-PRO" w:eastAsia="HG丸ｺﾞｼｯｸM-PRO" w:hAnsi="HG丸ｺﾞｼｯｸM-PRO"/>
                <w:sz w:val="22"/>
                <w:szCs w:val="24"/>
              </w:rPr>
            </w:pPr>
          </w:p>
        </w:tc>
        <w:tc>
          <w:tcPr>
            <w:tcW w:w="1985" w:type="dxa"/>
            <w:gridSpan w:val="2"/>
          </w:tcPr>
          <w:p w14:paraId="447272E0" w14:textId="77777777" w:rsidR="00BA5379" w:rsidRDefault="00BA5379" w:rsidP="00680005">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【１０～１２月】</w:t>
            </w:r>
          </w:p>
        </w:tc>
        <w:tc>
          <w:tcPr>
            <w:tcW w:w="8788" w:type="dxa"/>
          </w:tcPr>
          <w:p w14:paraId="75ADCD32" w14:textId="4079E8C6" w:rsidR="00BA5379" w:rsidRDefault="00BA5379" w:rsidP="0068000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64384" behindDoc="0" locked="0" layoutInCell="1" allowOverlap="1" wp14:anchorId="21B14C0E" wp14:editId="4AAA08B7">
                      <wp:simplePos x="0" y="0"/>
                      <wp:positionH relativeFrom="column">
                        <wp:posOffset>1051087</wp:posOffset>
                      </wp:positionH>
                      <wp:positionV relativeFrom="paragraph">
                        <wp:posOffset>-2670241</wp:posOffset>
                      </wp:positionV>
                      <wp:extent cx="3780828" cy="5759356"/>
                      <wp:effectExtent l="0" t="0" r="10160" b="13335"/>
                      <wp:wrapNone/>
                      <wp:docPr id="4" name="フローチャート : 代替処理 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wps:spPr>
                              <a:xfrm>
                                <a:off x="0" y="0"/>
                                <a:ext cx="3780828" cy="5759356"/>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6DA298" w14:textId="77777777" w:rsidR="00BA5379" w:rsidRPr="00092121" w:rsidRDefault="00BA5379" w:rsidP="00BA5379">
                                  <w:pPr>
                                    <w:rPr>
                                      <w:rFonts w:ascii="HG丸ｺﾞｼｯｸM-PRO" w:eastAsia="HG丸ｺﾞｼｯｸM-PRO" w:hAnsi="HG丸ｺﾞｼｯｸM-PRO"/>
                                      <w:color w:val="FFFFFF" w:themeColor="light1"/>
                                      <w:kern w:val="0"/>
                                      <w:sz w:val="24"/>
                                      <w:szCs w:val="24"/>
                                    </w:rPr>
                                  </w:pPr>
                                  <w:r w:rsidRPr="00092121">
                                    <w:rPr>
                                      <w:rFonts w:ascii="HG丸ｺﾞｼｯｸM-PRO" w:eastAsia="HG丸ｺﾞｼｯｸM-PRO" w:hAnsi="HG丸ｺﾞｼｯｸM-PRO" w:hint="eastAsia"/>
                                      <w:color w:val="FFFFFF" w:themeColor="light1"/>
                                      <w:sz w:val="24"/>
                                      <w:szCs w:val="24"/>
                                    </w:rPr>
                                    <w:t>●各時期</w:t>
                                  </w:r>
                                  <w:r>
                                    <w:rPr>
                                      <w:rFonts w:ascii="HG丸ｺﾞｼｯｸM-PRO" w:eastAsia="HG丸ｺﾞｼｯｸM-PRO" w:hAnsi="HG丸ｺﾞｼｯｸM-PRO" w:hint="eastAsia"/>
                                      <w:color w:val="FFFFFF" w:themeColor="light1"/>
                                      <w:sz w:val="24"/>
                                      <w:szCs w:val="24"/>
                                    </w:rPr>
                                    <w:t>に</w:t>
                                  </w:r>
                                  <w:r>
                                    <w:rPr>
                                      <w:rFonts w:ascii="HG丸ｺﾞｼｯｸM-PRO" w:eastAsia="HG丸ｺﾞｼｯｸM-PRO" w:hAnsi="HG丸ｺﾞｼｯｸM-PRO" w:hint="eastAsia"/>
                                      <w:color w:val="FFFFFF" w:themeColor="light1"/>
                                      <w:sz w:val="24"/>
                                      <w:szCs w:val="24"/>
                                    </w:rPr>
                                    <w:t>おける目標と、その目標に向けて</w:t>
                                  </w:r>
                                  <w:r w:rsidRPr="00092121">
                                    <w:rPr>
                                      <w:rFonts w:ascii="HG丸ｺﾞｼｯｸM-PRO" w:eastAsia="HG丸ｺﾞｼｯｸM-PRO" w:hAnsi="HG丸ｺﾞｼｯｸM-PRO" w:hint="eastAsia"/>
                                      <w:color w:val="FFFFFF" w:themeColor="light1"/>
                                      <w:sz w:val="24"/>
                                      <w:szCs w:val="24"/>
                                    </w:rPr>
                                    <w:t xml:space="preserve">行った子どもや保護者への具体的なアプローチ、また、それによる変化があれば、それぞれ記入してください●　　</w:t>
                                  </w:r>
                                </w:p>
                                <w:p w14:paraId="1582EF45" w14:textId="3589E046" w:rsidR="00BA5379" w:rsidRPr="00BA5379" w:rsidRDefault="00BA5379" w:rsidP="00BA5379">
                                  <w:pPr>
                                    <w:rPr>
                                      <w:rFonts w:ascii="HG丸ｺﾞｼｯｸM-PRO" w:eastAsia="HG丸ｺﾞｼｯｸM-PRO" w:hAnsi="HG丸ｺﾞｼｯｸM-PRO" w:hint="eastAsia"/>
                                      <w:color w:val="FFFFFF" w:themeColor="light1"/>
                                      <w:sz w:val="24"/>
                                      <w:szCs w:val="24"/>
                                      <w:eastAsianLayout w:id="-1217702139"/>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B14C0E" id="フローチャート : 代替処理 3" o:spid="_x0000_s1031" type="#_x0000_t176" style="position:absolute;left:0;text-align:left;margin-left:82.75pt;margin-top:-210.25pt;width:297.7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" fillcolor="#4472c4 [3204]" strokecolor="#1f3763 [1604]" strokeweight="1pt">
                      <v:textbox>
                        <w:txbxContent>
                          <w:p w14:paraId="056DA298" w14:textId="77777777" w:rsidR="00BA5379" w:rsidRPr="00092121" w:rsidRDefault="00BA5379" w:rsidP="00BA5379">
                            <w:pPr>
                              <w:rPr>
                                <w:rFonts w:ascii="HG丸ｺﾞｼｯｸM-PRO" w:eastAsia="HG丸ｺﾞｼｯｸM-PRO" w:hAnsi="HG丸ｺﾞｼｯｸM-PRO"/>
                                <w:color w:val="FFFFFF" w:themeColor="light1"/>
                                <w:kern w:val="0"/>
                                <w:sz w:val="24"/>
                                <w:szCs w:val="24"/>
                              </w:rPr>
                            </w:pPr>
                            <w:r w:rsidRPr="00092121">
                              <w:rPr>
                                <w:rFonts w:ascii="HG丸ｺﾞｼｯｸM-PRO" w:eastAsia="HG丸ｺﾞｼｯｸM-PRO" w:hAnsi="HG丸ｺﾞｼｯｸM-PRO" w:hint="eastAsia"/>
                                <w:color w:val="FFFFFF" w:themeColor="light1"/>
                                <w:sz w:val="24"/>
                                <w:szCs w:val="24"/>
                              </w:rPr>
                              <w:t>●各時期</w:t>
                            </w:r>
                            <w:r>
                              <w:rPr>
                                <w:rFonts w:ascii="HG丸ｺﾞｼｯｸM-PRO" w:eastAsia="HG丸ｺﾞｼｯｸM-PRO" w:hAnsi="HG丸ｺﾞｼｯｸM-PRO" w:hint="eastAsia"/>
                                <w:color w:val="FFFFFF" w:themeColor="light1"/>
                                <w:sz w:val="24"/>
                                <w:szCs w:val="24"/>
                              </w:rPr>
                              <w:t>に</w:t>
                            </w:r>
                            <w:r>
                              <w:rPr>
                                <w:rFonts w:ascii="HG丸ｺﾞｼｯｸM-PRO" w:eastAsia="HG丸ｺﾞｼｯｸM-PRO" w:hAnsi="HG丸ｺﾞｼｯｸM-PRO" w:hint="eastAsia"/>
                                <w:color w:val="FFFFFF" w:themeColor="light1"/>
                                <w:sz w:val="24"/>
                                <w:szCs w:val="24"/>
                              </w:rPr>
                              <w:t>おける目標と、その目標に向けて</w:t>
                            </w:r>
                            <w:r w:rsidRPr="00092121">
                              <w:rPr>
                                <w:rFonts w:ascii="HG丸ｺﾞｼｯｸM-PRO" w:eastAsia="HG丸ｺﾞｼｯｸM-PRO" w:hAnsi="HG丸ｺﾞｼｯｸM-PRO" w:hint="eastAsia"/>
                                <w:color w:val="FFFFFF" w:themeColor="light1"/>
                                <w:sz w:val="24"/>
                                <w:szCs w:val="24"/>
                              </w:rPr>
                              <w:t xml:space="preserve">行った子どもや保護者への具体的なアプローチ、また、それによる変化があれば、それぞれ記入してください●　　</w:t>
                            </w:r>
                          </w:p>
                          <w:p w14:paraId="1582EF45" w14:textId="3589E046" w:rsidR="00BA5379" w:rsidRPr="00BA5379" w:rsidRDefault="00BA5379" w:rsidP="00BA5379">
                            <w:pPr>
                              <w:rPr>
                                <w:rFonts w:ascii="HG丸ｺﾞｼｯｸM-PRO" w:eastAsia="HG丸ｺﾞｼｯｸM-PRO" w:hAnsi="HG丸ｺﾞｼｯｸM-PRO" w:hint="eastAsia"/>
                                <w:color w:val="FFFFFF" w:themeColor="light1"/>
                                <w:sz w:val="24"/>
                                <w:szCs w:val="24"/>
                                <w:eastAsianLayout w:id="-1217702139"/>
                              </w:rPr>
                            </w:pPr>
                          </w:p>
                        </w:txbxContent>
                      </v:textbox>
                    </v:shape>
                  </w:pict>
                </mc:Fallback>
              </mc:AlternateContent>
            </w:r>
            <w:r>
              <w:rPr>
                <w:rFonts w:ascii="HG丸ｺﾞｼｯｸM-PRO" w:eastAsia="HG丸ｺﾞｼｯｸM-PRO" w:hAnsi="HG丸ｺﾞｼｯｸM-PRO" w:hint="eastAsia"/>
                <w:sz w:val="22"/>
                <w:szCs w:val="24"/>
              </w:rPr>
              <w:t>目標：</w:t>
            </w:r>
          </w:p>
        </w:tc>
        <w:tc>
          <w:tcPr>
            <w:tcW w:w="709" w:type="dxa"/>
            <w:vMerge w:val="restart"/>
            <w:textDirection w:val="tbRlV"/>
          </w:tcPr>
          <w:p w14:paraId="27A5DE7E" w14:textId="77777777" w:rsidR="00BA5379" w:rsidRDefault="00BA5379" w:rsidP="00680005">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【関係機関との連携】</w:t>
            </w:r>
          </w:p>
        </w:tc>
        <w:tc>
          <w:tcPr>
            <w:tcW w:w="10175" w:type="dxa"/>
            <w:vMerge w:val="restart"/>
          </w:tcPr>
          <w:p w14:paraId="21554DD5" w14:textId="278AD9D0" w:rsidR="00BA5379" w:rsidRDefault="00BA5379" w:rsidP="00680005">
            <w:pPr>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667456" behindDoc="0" locked="0" layoutInCell="1" allowOverlap="1" wp14:anchorId="02A3EE09" wp14:editId="2C943919">
                      <wp:simplePos x="0" y="0"/>
                      <wp:positionH relativeFrom="column">
                        <wp:posOffset>548934</wp:posOffset>
                      </wp:positionH>
                      <wp:positionV relativeFrom="paragraph">
                        <wp:posOffset>694301</wp:posOffset>
                      </wp:positionV>
                      <wp:extent cx="5187315" cy="532263"/>
                      <wp:effectExtent l="0" t="0" r="13335" b="20320"/>
                      <wp:wrapNone/>
                      <wp:docPr id="7" name="フローチャート : 代替処理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5187315" cy="532263"/>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CE48F"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30"/>
                                    </w:rPr>
                                  </w:pPr>
                                  <w:r w:rsidRPr="00BA5379">
                                    <w:rPr>
                                      <w:rFonts w:ascii="HG丸ｺﾞｼｯｸM-PRO" w:eastAsia="HG丸ｺﾞｼｯｸM-PRO" w:hAnsi="HG丸ｺﾞｼｯｸM-PRO" w:hint="eastAsia"/>
                                      <w:color w:val="FFFFFF" w:themeColor="light1"/>
                                      <w:sz w:val="24"/>
                                      <w:szCs w:val="24"/>
                                      <w:eastAsianLayout w:id="-1217702129"/>
                                    </w:rPr>
                                    <w:t>◇関係機関との連携について、具体的な取り組みの経過を記載◇</w:t>
                                  </w:r>
                                </w:p>
                              </w:txbxContent>
                            </wps:txbx>
                            <wps:bodyPr vertOverflow="clip" horzOverflow="clip" rtlCol="0" anchor="t">
                              <a:noAutofit/>
                            </wps:bodyPr>
                          </wps:wsp>
                        </a:graphicData>
                      </a:graphic>
                      <wp14:sizeRelV relativeFrom="margin">
                        <wp14:pctHeight>0</wp14:pctHeight>
                      </wp14:sizeRelV>
                    </wp:anchor>
                  </w:drawing>
                </mc:Choice>
                <mc:Fallback>
                  <w:pict>
                    <v:shape w14:anchorId="02A3EE09" id="フローチャート : 代替処理 6" o:spid="_x0000_s1032" type="#_x0000_t176" style="position:absolute;left:0;text-align:left;margin-left:43.2pt;margin-top:54.65pt;width:408.45pt;height:41.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" fillcolor="#4472c4 [3204]" strokecolor="#1f3763 [1604]" strokeweight="1pt">
                      <v:textbox>
                        <w:txbxContent>
                          <w:p w14:paraId="148CE48F" w14:textId="77777777" w:rsidR="00BA5379" w:rsidRPr="00BA5379" w:rsidRDefault="00BA5379" w:rsidP="00BA5379">
                            <w:pPr>
                              <w:rPr>
                                <w:rFonts w:ascii="HG丸ｺﾞｼｯｸM-PRO" w:eastAsia="HG丸ｺﾞｼｯｸM-PRO" w:hAnsi="HG丸ｺﾞｼｯｸM-PRO"/>
                                <w:color w:val="FFFFFF" w:themeColor="light1"/>
                                <w:kern w:val="0"/>
                                <w:sz w:val="24"/>
                                <w:szCs w:val="24"/>
                                <w:eastAsianLayout w:id="-1217702130"/>
                              </w:rPr>
                            </w:pPr>
                            <w:r w:rsidRPr="00BA5379">
                              <w:rPr>
                                <w:rFonts w:ascii="HG丸ｺﾞｼｯｸM-PRO" w:eastAsia="HG丸ｺﾞｼｯｸM-PRO" w:hAnsi="HG丸ｺﾞｼｯｸM-PRO" w:hint="eastAsia"/>
                                <w:color w:val="FFFFFF" w:themeColor="light1"/>
                                <w:sz w:val="24"/>
                                <w:szCs w:val="24"/>
                                <w:eastAsianLayout w:id="-1217702129"/>
                              </w:rPr>
                              <w:t>◇関係機関との連携について、具体的な取り組みの経過を記載◇</w:t>
                            </w:r>
                          </w:p>
                        </w:txbxContent>
                      </v:textbox>
                    </v:shape>
                  </w:pict>
                </mc:Fallback>
              </mc:AlternateContent>
            </w:r>
          </w:p>
        </w:tc>
      </w:tr>
      <w:tr w:rsidR="00BA5379" w14:paraId="31A3F7CD" w14:textId="77777777" w:rsidTr="00680005">
        <w:trPr>
          <w:cantSplit/>
          <w:trHeight w:val="2268"/>
        </w:trPr>
        <w:tc>
          <w:tcPr>
            <w:tcW w:w="704" w:type="dxa"/>
            <w:vMerge/>
          </w:tcPr>
          <w:p w14:paraId="3774E702" w14:textId="77777777" w:rsidR="00BA5379" w:rsidRPr="008216F7" w:rsidRDefault="00BA5379" w:rsidP="00680005">
            <w:pPr>
              <w:rPr>
                <w:rFonts w:ascii="HG丸ｺﾞｼｯｸM-PRO" w:eastAsia="HG丸ｺﾞｼｯｸM-PRO" w:hAnsi="HG丸ｺﾞｼｯｸM-PRO"/>
                <w:sz w:val="22"/>
                <w:szCs w:val="24"/>
              </w:rPr>
            </w:pPr>
          </w:p>
        </w:tc>
        <w:tc>
          <w:tcPr>
            <w:tcW w:w="10773" w:type="dxa"/>
            <w:gridSpan w:val="3"/>
          </w:tcPr>
          <w:p w14:paraId="1ACF1624" w14:textId="5C7AC890" w:rsidR="00BA5379" w:rsidRDefault="00BA5379" w:rsidP="00680005">
            <w:pPr>
              <w:rPr>
                <w:rFonts w:ascii="HG丸ｺﾞｼｯｸM-PRO" w:eastAsia="HG丸ｺﾞｼｯｸM-PRO" w:hAnsi="HG丸ｺﾞｼｯｸM-PRO"/>
                <w:sz w:val="22"/>
                <w:szCs w:val="24"/>
              </w:rPr>
            </w:pPr>
          </w:p>
        </w:tc>
        <w:tc>
          <w:tcPr>
            <w:tcW w:w="709" w:type="dxa"/>
            <w:vMerge/>
            <w:textDirection w:val="tbRlV"/>
          </w:tcPr>
          <w:p w14:paraId="15911176" w14:textId="77777777" w:rsidR="00BA5379" w:rsidRDefault="00BA5379" w:rsidP="00680005">
            <w:pPr>
              <w:ind w:left="113" w:right="113"/>
              <w:jc w:val="center"/>
              <w:rPr>
                <w:rFonts w:ascii="HG丸ｺﾞｼｯｸM-PRO" w:eastAsia="HG丸ｺﾞｼｯｸM-PRO" w:hAnsi="HG丸ｺﾞｼｯｸM-PRO"/>
                <w:sz w:val="22"/>
                <w:szCs w:val="24"/>
              </w:rPr>
            </w:pPr>
          </w:p>
        </w:tc>
        <w:tc>
          <w:tcPr>
            <w:tcW w:w="10175" w:type="dxa"/>
            <w:vMerge/>
          </w:tcPr>
          <w:p w14:paraId="7957A00C" w14:textId="77777777" w:rsidR="00BA5379" w:rsidRDefault="00BA5379" w:rsidP="00680005">
            <w:pPr>
              <w:rPr>
                <w:rFonts w:ascii="HG丸ｺﾞｼｯｸM-PRO" w:eastAsia="HG丸ｺﾞｼｯｸM-PRO" w:hAnsi="HG丸ｺﾞｼｯｸM-PRO"/>
                <w:sz w:val="22"/>
                <w:szCs w:val="24"/>
              </w:rPr>
            </w:pPr>
          </w:p>
        </w:tc>
      </w:tr>
      <w:tr w:rsidR="00BA5379" w14:paraId="426EBC20" w14:textId="77777777" w:rsidTr="00680005">
        <w:trPr>
          <w:cantSplit/>
          <w:trHeight w:val="454"/>
        </w:trPr>
        <w:tc>
          <w:tcPr>
            <w:tcW w:w="704" w:type="dxa"/>
            <w:vMerge/>
          </w:tcPr>
          <w:p w14:paraId="7A664EA8" w14:textId="77777777" w:rsidR="00BA5379" w:rsidRPr="008216F7" w:rsidRDefault="00BA5379" w:rsidP="00680005">
            <w:pPr>
              <w:rPr>
                <w:rFonts w:ascii="HG丸ｺﾞｼｯｸM-PRO" w:eastAsia="HG丸ｺﾞｼｯｸM-PRO" w:hAnsi="HG丸ｺﾞｼｯｸM-PRO"/>
                <w:sz w:val="22"/>
                <w:szCs w:val="24"/>
              </w:rPr>
            </w:pPr>
          </w:p>
        </w:tc>
        <w:tc>
          <w:tcPr>
            <w:tcW w:w="1985" w:type="dxa"/>
            <w:gridSpan w:val="2"/>
          </w:tcPr>
          <w:p w14:paraId="41E48568" w14:textId="77777777" w:rsidR="00BA5379" w:rsidRDefault="00BA5379" w:rsidP="00680005">
            <w:pPr>
              <w:jc w:val="center"/>
              <w:rPr>
                <w:rFonts w:ascii="HG丸ｺﾞｼｯｸM-PRO" w:eastAsia="HG丸ｺﾞｼｯｸM-PRO" w:hAnsi="HG丸ｺﾞｼｯｸM-PRO"/>
                <w:sz w:val="22"/>
                <w:szCs w:val="24"/>
              </w:rPr>
            </w:pPr>
            <w:r w:rsidRPr="004672CC">
              <w:rPr>
                <w:rFonts w:ascii="HG丸ｺﾞｼｯｸM-PRO" w:eastAsia="HG丸ｺﾞｼｯｸM-PRO" w:hAnsi="HG丸ｺﾞｼｯｸM-PRO" w:hint="eastAsia"/>
              </w:rPr>
              <w:t>【１月～】</w:t>
            </w:r>
          </w:p>
        </w:tc>
        <w:tc>
          <w:tcPr>
            <w:tcW w:w="8788" w:type="dxa"/>
          </w:tcPr>
          <w:p w14:paraId="76DEC2B7" w14:textId="0AD89F69" w:rsidR="00BA5379" w:rsidRDefault="00BA5379" w:rsidP="00680005">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目標：</w:t>
            </w:r>
          </w:p>
        </w:tc>
        <w:tc>
          <w:tcPr>
            <w:tcW w:w="709" w:type="dxa"/>
            <w:vMerge w:val="restart"/>
            <w:textDirection w:val="tbRlV"/>
          </w:tcPr>
          <w:p w14:paraId="5AE0E1D0" w14:textId="77777777" w:rsidR="00BA5379" w:rsidRDefault="00BA5379" w:rsidP="00680005">
            <w:pPr>
              <w:ind w:left="113" w:right="113"/>
              <w:jc w:val="center"/>
              <w:rPr>
                <w:rFonts w:ascii="HG丸ｺﾞｼｯｸM-PRO" w:eastAsia="HG丸ｺﾞｼｯｸM-PRO" w:hAnsi="HG丸ｺﾞｼｯｸM-PRO"/>
                <w:sz w:val="22"/>
                <w:szCs w:val="24"/>
              </w:rPr>
            </w:pPr>
            <w:r w:rsidRPr="005912ED">
              <w:rPr>
                <w:rFonts w:ascii="HG丸ｺﾞｼｯｸM-PRO" w:eastAsia="HG丸ｺﾞｼｯｸM-PRO" w:hAnsi="HG丸ｺﾞｼｯｸM-PRO" w:hint="eastAsia"/>
                <w:sz w:val="22"/>
                <w:szCs w:val="24"/>
              </w:rPr>
              <w:t>【まとめと考察】</w:t>
            </w:r>
          </w:p>
        </w:tc>
        <w:tc>
          <w:tcPr>
            <w:tcW w:w="10175" w:type="dxa"/>
            <w:vMerge w:val="restart"/>
            <w:shd w:val="clear" w:color="auto" w:fill="auto"/>
          </w:tcPr>
          <w:p w14:paraId="0043C1CE" w14:textId="2D837777" w:rsidR="00BA5379" w:rsidRDefault="00BA5379" w:rsidP="00680005">
            <w:pPr>
              <w:rPr>
                <w:rFonts w:ascii="HG丸ｺﾞｼｯｸM-PRO" w:eastAsia="HG丸ｺﾞｼｯｸM-PRO" w:hAnsi="HG丸ｺﾞｼｯｸM-PRO"/>
                <w:sz w:val="22"/>
                <w:szCs w:val="24"/>
              </w:rPr>
            </w:pPr>
          </w:p>
        </w:tc>
      </w:tr>
      <w:tr w:rsidR="00BA5379" w14:paraId="747DD9FF" w14:textId="77777777" w:rsidTr="00680005">
        <w:trPr>
          <w:cantSplit/>
          <w:trHeight w:val="2268"/>
        </w:trPr>
        <w:tc>
          <w:tcPr>
            <w:tcW w:w="704" w:type="dxa"/>
            <w:vMerge/>
          </w:tcPr>
          <w:p w14:paraId="2D33EB9F" w14:textId="77777777" w:rsidR="00BA5379" w:rsidRPr="008216F7" w:rsidRDefault="00BA5379" w:rsidP="00680005">
            <w:pPr>
              <w:rPr>
                <w:rFonts w:ascii="HG丸ｺﾞｼｯｸM-PRO" w:eastAsia="HG丸ｺﾞｼｯｸM-PRO" w:hAnsi="HG丸ｺﾞｼｯｸM-PRO"/>
                <w:sz w:val="22"/>
                <w:szCs w:val="24"/>
              </w:rPr>
            </w:pPr>
          </w:p>
        </w:tc>
        <w:tc>
          <w:tcPr>
            <w:tcW w:w="10773" w:type="dxa"/>
            <w:gridSpan w:val="3"/>
          </w:tcPr>
          <w:p w14:paraId="3BE30C60" w14:textId="4FFF35AF" w:rsidR="00BA5379" w:rsidRDefault="00BA5379" w:rsidP="00680005">
            <w:pPr>
              <w:rPr>
                <w:rFonts w:ascii="HG丸ｺﾞｼｯｸM-PRO" w:eastAsia="HG丸ｺﾞｼｯｸM-PRO" w:hAnsi="HG丸ｺﾞｼｯｸM-PRO"/>
                <w:sz w:val="22"/>
                <w:szCs w:val="24"/>
              </w:rPr>
            </w:pPr>
          </w:p>
        </w:tc>
        <w:tc>
          <w:tcPr>
            <w:tcW w:w="709" w:type="dxa"/>
            <w:vMerge/>
            <w:textDirection w:val="tbRlV"/>
          </w:tcPr>
          <w:p w14:paraId="105EA202" w14:textId="77777777" w:rsidR="00BA5379" w:rsidRDefault="00BA5379" w:rsidP="00680005">
            <w:pPr>
              <w:ind w:left="113" w:right="113"/>
              <w:rPr>
                <w:rFonts w:ascii="HG丸ｺﾞｼｯｸM-PRO" w:eastAsia="HG丸ｺﾞｼｯｸM-PRO" w:hAnsi="HG丸ｺﾞｼｯｸM-PRO"/>
                <w:sz w:val="22"/>
                <w:szCs w:val="24"/>
              </w:rPr>
            </w:pPr>
          </w:p>
        </w:tc>
        <w:tc>
          <w:tcPr>
            <w:tcW w:w="10175" w:type="dxa"/>
            <w:vMerge/>
            <w:shd w:val="clear" w:color="auto" w:fill="auto"/>
          </w:tcPr>
          <w:p w14:paraId="1979E61E" w14:textId="77777777" w:rsidR="00BA5379" w:rsidRDefault="00BA5379" w:rsidP="00680005">
            <w:pPr>
              <w:rPr>
                <w:rFonts w:ascii="HG丸ｺﾞｼｯｸM-PRO" w:eastAsia="HG丸ｺﾞｼｯｸM-PRO" w:hAnsi="HG丸ｺﾞｼｯｸM-PRO"/>
                <w:sz w:val="22"/>
                <w:szCs w:val="24"/>
              </w:rPr>
            </w:pPr>
          </w:p>
        </w:tc>
      </w:tr>
    </w:tbl>
    <w:p w14:paraId="1C80C2D4" w14:textId="68EAEFE1" w:rsidR="008216F7" w:rsidRPr="004672CC" w:rsidRDefault="008216F7">
      <w:pPr>
        <w:rPr>
          <w:rFonts w:ascii="HG丸ｺﾞｼｯｸM-PRO" w:eastAsia="HG丸ｺﾞｼｯｸM-PRO" w:hAnsi="HG丸ｺﾞｼｯｸM-PRO" w:hint="eastAsia"/>
          <w:sz w:val="22"/>
          <w:szCs w:val="24"/>
        </w:rPr>
      </w:pPr>
    </w:p>
    <w:sectPr w:rsidR="008216F7" w:rsidRPr="004672CC" w:rsidSect="001053C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D38E" w14:textId="77777777" w:rsidR="00BA5379" w:rsidRDefault="00BA5379" w:rsidP="00BA5379">
      <w:r>
        <w:separator/>
      </w:r>
    </w:p>
  </w:endnote>
  <w:endnote w:type="continuationSeparator" w:id="0">
    <w:p w14:paraId="76F2C65F" w14:textId="77777777" w:rsidR="00BA5379" w:rsidRDefault="00BA5379" w:rsidP="00BA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00D0" w14:textId="77777777" w:rsidR="00BA5379" w:rsidRDefault="00BA5379" w:rsidP="00BA5379">
      <w:r>
        <w:separator/>
      </w:r>
    </w:p>
  </w:footnote>
  <w:footnote w:type="continuationSeparator" w:id="0">
    <w:p w14:paraId="120A26F7" w14:textId="77777777" w:rsidR="00BA5379" w:rsidRDefault="00BA5379" w:rsidP="00BA5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AE"/>
    <w:rsid w:val="001053C4"/>
    <w:rsid w:val="001D1818"/>
    <w:rsid w:val="004672CC"/>
    <w:rsid w:val="0052746D"/>
    <w:rsid w:val="005912ED"/>
    <w:rsid w:val="00646625"/>
    <w:rsid w:val="00750763"/>
    <w:rsid w:val="008216F7"/>
    <w:rsid w:val="00A27199"/>
    <w:rsid w:val="00B570AE"/>
    <w:rsid w:val="00BA5379"/>
    <w:rsid w:val="00DE0A22"/>
    <w:rsid w:val="00FB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4AFE2"/>
  <w15:chartTrackingRefBased/>
  <w15:docId w15:val="{16A56658-5DDC-4166-8C93-80A6AFFB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5379"/>
    <w:pPr>
      <w:tabs>
        <w:tab w:val="center" w:pos="4252"/>
        <w:tab w:val="right" w:pos="8504"/>
      </w:tabs>
      <w:snapToGrid w:val="0"/>
    </w:pPr>
  </w:style>
  <w:style w:type="character" w:customStyle="1" w:styleId="a5">
    <w:name w:val="ヘッダー (文字)"/>
    <w:basedOn w:val="a0"/>
    <w:link w:val="a4"/>
    <w:uiPriority w:val="99"/>
    <w:rsid w:val="00BA5379"/>
    <w:rPr>
      <w:rFonts w:ascii="Century" w:eastAsia="ＭＳ 明朝" w:hAnsi="Century"/>
    </w:rPr>
  </w:style>
  <w:style w:type="paragraph" w:styleId="a6">
    <w:name w:val="footer"/>
    <w:basedOn w:val="a"/>
    <w:link w:val="a7"/>
    <w:uiPriority w:val="99"/>
    <w:unhideWhenUsed/>
    <w:rsid w:val="00BA5379"/>
    <w:pPr>
      <w:tabs>
        <w:tab w:val="center" w:pos="4252"/>
        <w:tab w:val="right" w:pos="8504"/>
      </w:tabs>
      <w:snapToGrid w:val="0"/>
    </w:pPr>
  </w:style>
  <w:style w:type="character" w:customStyle="1" w:styleId="a7">
    <w:name w:val="フッター (文字)"/>
    <w:basedOn w:val="a0"/>
    <w:link w:val="a6"/>
    <w:uiPriority w:val="99"/>
    <w:rsid w:val="00BA5379"/>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0A32-B4BC-4871-BC05-5746903A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cp:revision>
  <cp:lastPrinted>2023-07-13T04:04:00Z</cp:lastPrinted>
  <dcterms:created xsi:type="dcterms:W3CDTF">2023-07-13T02:21:00Z</dcterms:created>
  <dcterms:modified xsi:type="dcterms:W3CDTF">2023-07-13T04:25:00Z</dcterms:modified>
</cp:coreProperties>
</file>