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F4BE" w14:textId="77777777" w:rsidR="005D194F" w:rsidRDefault="005D194F" w:rsidP="00962F41">
      <w:pPr>
        <w:spacing w:beforeLines="50" w:before="180" w:line="320" w:lineRule="exact"/>
        <w:jc w:val="right"/>
        <w:rPr>
          <w:rFonts w:ascii="メイリオ" w:eastAsia="メイリオ" w:hAnsi="メイリオ" w:cs="メイリオ"/>
          <w:sz w:val="24"/>
        </w:rPr>
      </w:pPr>
    </w:p>
    <w:p w14:paraId="6C681B46" w14:textId="77777777" w:rsidR="00510C21" w:rsidRPr="00A615CE" w:rsidRDefault="005D194F" w:rsidP="00962F41">
      <w:pPr>
        <w:spacing w:beforeLines="50" w:before="180" w:line="32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4"/>
        </w:rPr>
        <w:t xml:space="preserve">令和　　</w:t>
      </w:r>
      <w:r w:rsidR="00510C21" w:rsidRPr="00A615CE"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07EEC" wp14:editId="7211EEE2">
                <wp:simplePos x="0" y="0"/>
                <wp:positionH relativeFrom="margin">
                  <wp:align>center</wp:align>
                </wp:positionH>
                <wp:positionV relativeFrom="paragraph">
                  <wp:posOffset>-459858</wp:posOffset>
                </wp:positionV>
                <wp:extent cx="6175611" cy="404495"/>
                <wp:effectExtent l="76200" t="57150" r="73025" b="908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611" cy="40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DBD34" w14:textId="2E9FE60A" w:rsidR="00510C21" w:rsidRPr="00AB541B" w:rsidRDefault="00510C21" w:rsidP="00BF14D0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『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B08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堺</w:t>
                            </w:r>
                            <w:r w:rsidR="0027556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市</w:t>
                            </w:r>
                            <w:r w:rsidR="00AF41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こ</w:t>
                            </w:r>
                            <w:r w:rsidR="00275567"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ども食堂</w:t>
                            </w:r>
                            <w:r w:rsidR="0027556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支援プロジェクト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』　寄附申込書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（個人用）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07EEC" id="角丸四角形 1" o:spid="_x0000_s1026" style="position:absolute;left:0;text-align:left;margin-left:0;margin-top:-36.2pt;width:486.25pt;height:31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" fillcolor="#272727 [2749]" strokecolor="white [3201]" strokeweight="3pt">
                <v:shadow on="t" color="black" opacity="24903f" origin=",.5" offset="0,.55556mm"/>
                <v:textbox inset="5.85pt,.7pt,5.85pt,.7pt">
                  <w:txbxContent>
                    <w:p w14:paraId="523DBD34" w14:textId="2E9FE60A" w:rsidR="00510C21" w:rsidRPr="00AB541B" w:rsidRDefault="00510C21" w:rsidP="00BF14D0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『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10"/>
                          <w:szCs w:val="10"/>
                        </w:rPr>
                        <w:t xml:space="preserve"> </w:t>
                      </w:r>
                      <w:r w:rsidR="001B0860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堺</w:t>
                      </w:r>
                      <w:r w:rsidR="0027556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市</w:t>
                      </w:r>
                      <w:r w:rsidR="00AF418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こ</w:t>
                      </w:r>
                      <w:r w:rsidR="00275567"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32"/>
                          <w:szCs w:val="32"/>
                        </w:rPr>
                        <w:t>ども食堂</w:t>
                      </w:r>
                      <w:r w:rsidR="0027556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支援プロジェクト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10"/>
                          <w:szCs w:val="10"/>
                        </w:rPr>
                        <w:t xml:space="preserve"> 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』　寄附申込書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（個人用）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C21" w:rsidRPr="00A615CE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70EB4F2D" w14:textId="77777777" w:rsidR="00275567" w:rsidRDefault="00275567" w:rsidP="00CD3826">
      <w:pPr>
        <w:spacing w:afterLines="50" w:after="180" w:line="320" w:lineRule="exact"/>
        <w:rPr>
          <w:rFonts w:ascii="メイリオ" w:eastAsia="メイリオ" w:hAnsi="メイリオ" w:cs="メイリオ"/>
          <w:sz w:val="24"/>
        </w:rPr>
      </w:pPr>
    </w:p>
    <w:p w14:paraId="0E497034" w14:textId="77777777" w:rsidR="00510C21" w:rsidRDefault="00510C21" w:rsidP="00CD3826">
      <w:pPr>
        <w:spacing w:afterLines="50" w:after="180" w:line="320" w:lineRule="exact"/>
        <w:rPr>
          <w:rFonts w:ascii="メイリオ" w:eastAsia="メイリオ" w:hAnsi="メイリオ" w:cs="メイリオ"/>
          <w:sz w:val="24"/>
        </w:rPr>
      </w:pPr>
      <w:r w:rsidRPr="00A615CE">
        <w:rPr>
          <w:rFonts w:ascii="メイリオ" w:eastAsia="メイリオ" w:hAnsi="メイリオ" w:cs="メイリオ" w:hint="eastAsia"/>
          <w:sz w:val="24"/>
        </w:rPr>
        <w:t>堺　市　長　あて</w:t>
      </w:r>
    </w:p>
    <w:p w14:paraId="3262424C" w14:textId="4A9EB014" w:rsidR="00510C21" w:rsidRPr="00AB541B" w:rsidRDefault="008667DF" w:rsidP="00510C21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私は、堺市</w:t>
      </w:r>
      <w:r w:rsidR="00AF418B">
        <w:rPr>
          <w:rFonts w:ascii="メイリオ" w:eastAsia="メイリオ" w:hAnsi="メイリオ" w:cs="メイリオ" w:hint="eastAsia"/>
          <w:sz w:val="24"/>
          <w:szCs w:val="24"/>
        </w:rPr>
        <w:t>こ</w:t>
      </w:r>
      <w:r>
        <w:rPr>
          <w:rFonts w:ascii="メイリオ" w:eastAsia="メイリオ" w:hAnsi="メイリオ" w:cs="メイリオ" w:hint="eastAsia"/>
          <w:sz w:val="24"/>
          <w:szCs w:val="24"/>
        </w:rPr>
        <w:t>ども食堂支援プロジェクト</w:t>
      </w:r>
      <w:r w:rsidR="00510C21">
        <w:rPr>
          <w:rFonts w:ascii="メイリオ" w:eastAsia="メイリオ" w:hAnsi="メイリオ" w:cs="メイリオ" w:hint="eastAsia"/>
          <w:sz w:val="24"/>
          <w:szCs w:val="24"/>
        </w:rPr>
        <w:t>を応援するため、次のとおり寄附を申し込みます。</w:t>
      </w:r>
    </w:p>
    <w:tbl>
      <w:tblPr>
        <w:tblW w:w="96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62"/>
        <w:gridCol w:w="900"/>
        <w:gridCol w:w="900"/>
        <w:gridCol w:w="3575"/>
      </w:tblGrid>
      <w:tr w:rsidR="002A1768" w:rsidRPr="00AB541B" w14:paraId="7106A376" w14:textId="77777777" w:rsidTr="005D194F">
        <w:trPr>
          <w:trHeight w:val="723"/>
          <w:jc w:val="center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E963B6B" w14:textId="77777777" w:rsidR="002A1768" w:rsidRPr="00AB541B" w:rsidRDefault="002A1768" w:rsidP="003009B9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お名前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462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4726198" w14:textId="77777777"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  <w:tc>
          <w:tcPr>
            <w:tcW w:w="447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1316E973" w14:textId="77777777"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（ふりがな）</w:t>
            </w:r>
          </w:p>
        </w:tc>
      </w:tr>
      <w:tr w:rsidR="00510C21" w:rsidRPr="00AB541B" w14:paraId="7CCAB08F" w14:textId="77777777" w:rsidTr="005D194F">
        <w:trPr>
          <w:trHeight w:val="841"/>
          <w:jc w:val="center"/>
        </w:trPr>
        <w:tc>
          <w:tcPr>
            <w:tcW w:w="1701" w:type="dxa"/>
            <w:vAlign w:val="center"/>
          </w:tcPr>
          <w:p w14:paraId="26B9D909" w14:textId="77777777" w:rsidR="00510C21" w:rsidRPr="00AB541B" w:rsidRDefault="00510C21" w:rsidP="002A1768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kern w:val="0"/>
                <w:szCs w:val="24"/>
              </w:rPr>
              <w:t>ご住所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】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</w:tcBorders>
            <w:vAlign w:val="center"/>
          </w:tcPr>
          <w:p w14:paraId="42C7E8CA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〒　　　－</w:t>
            </w:r>
          </w:p>
          <w:p w14:paraId="0A3A61E8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</w:tr>
      <w:tr w:rsidR="00510C21" w:rsidRPr="00AB541B" w14:paraId="0FDF8212" w14:textId="77777777" w:rsidTr="005D194F">
        <w:trPr>
          <w:trHeight w:val="705"/>
          <w:jc w:val="center"/>
        </w:trPr>
        <w:tc>
          <w:tcPr>
            <w:tcW w:w="1701" w:type="dxa"/>
            <w:vAlign w:val="center"/>
          </w:tcPr>
          <w:p w14:paraId="06E44F65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電話番号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2562" w:type="dxa"/>
            <w:vAlign w:val="center"/>
          </w:tcPr>
          <w:p w14:paraId="7FC68977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ind w:left="233" w:hangingChars="113" w:hanging="233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9487C6" w14:textId="77777777" w:rsidR="00510C21" w:rsidRPr="00AB541B" w:rsidRDefault="009C7CE6" w:rsidP="00A82703">
            <w:pPr>
              <w:overflowPunct w:val="0"/>
              <w:adjustRightInd w:val="0"/>
              <w:spacing w:line="-320" w:lineRule="auto"/>
              <w:ind w:rightChars="-70" w:right="-147"/>
              <w:jc w:val="center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  <w:r w:rsidRPr="00BF14D0">
              <w:rPr>
                <w:rFonts w:ascii="メイリオ" w:eastAsia="メイリオ" w:hAnsi="メイリオ" w:cs="メイリオ" w:hint="eastAsia"/>
                <w:w w:val="57"/>
                <w:kern w:val="0"/>
                <w:szCs w:val="24"/>
                <w:fitText w:val="840" w:id="1979476480"/>
              </w:rPr>
              <w:t>メールアドレ</w:t>
            </w:r>
            <w:r w:rsidRPr="00BF14D0">
              <w:rPr>
                <w:rFonts w:ascii="メイリオ" w:eastAsia="メイリオ" w:hAnsi="メイリオ" w:cs="メイリオ" w:hint="eastAsia"/>
                <w:spacing w:val="3"/>
                <w:w w:val="57"/>
                <w:kern w:val="0"/>
                <w:szCs w:val="24"/>
                <w:fitText w:val="840" w:id="1979476480"/>
              </w:rPr>
              <w:t>ス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任意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575" w:type="dxa"/>
            <w:vAlign w:val="center"/>
          </w:tcPr>
          <w:p w14:paraId="2329A65A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</w:p>
        </w:tc>
      </w:tr>
    </w:tbl>
    <w:p w14:paraId="0C8DA8EF" w14:textId="77777777" w:rsidR="004E70A9" w:rsidRPr="00AD6645" w:rsidRDefault="004E70A9" w:rsidP="004E70A9">
      <w:pPr>
        <w:pStyle w:val="ab"/>
        <w:numPr>
          <w:ilvl w:val="0"/>
          <w:numId w:val="8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太枠内の「お名前」、「ご住所」、「電話番号」、「ﾒｰﾙｱﾄﾞﾚｽ」のご記入をお願いします。</w:t>
      </w:r>
    </w:p>
    <w:p w14:paraId="31969BBD" w14:textId="77777777" w:rsidR="004E70A9" w:rsidRPr="00AD6645" w:rsidRDefault="004E70A9" w:rsidP="004E70A9">
      <w:pPr>
        <w:pStyle w:val="ab"/>
        <w:numPr>
          <w:ilvl w:val="0"/>
          <w:numId w:val="8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ご記入いただいた個人情報は、「堺市ふるさと応援寄附金」に関わる業務にのみ使用し、他の目的には使用いたしません。</w:t>
      </w:r>
    </w:p>
    <w:p w14:paraId="79E15D00" w14:textId="77777777" w:rsidR="004E70A9" w:rsidRPr="00AD6645" w:rsidRDefault="004E70A9" w:rsidP="004E70A9">
      <w:pPr>
        <w:pStyle w:val="ab"/>
        <w:numPr>
          <w:ilvl w:val="0"/>
          <w:numId w:val="8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記念品の発送業者に必要な情報のみを提供いたしますが、同業者においても個人情報保護を徹底します。</w:t>
      </w:r>
    </w:p>
    <w:p w14:paraId="55B9C3CE" w14:textId="77777777" w:rsidR="005D194F" w:rsidRPr="004E70A9" w:rsidRDefault="005D194F" w:rsidP="005D194F">
      <w:pPr>
        <w:overflowPunct w:val="0"/>
        <w:adjustRightInd w:val="0"/>
        <w:spacing w:line="0" w:lineRule="atLeast"/>
        <w:ind w:left="227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</w:p>
    <w:p w14:paraId="5299AAF3" w14:textId="77777777" w:rsidR="00166239" w:rsidRPr="00166239" w:rsidRDefault="00510C21" w:rsidP="003009B9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>.</w:t>
      </w:r>
      <w:r w:rsidR="009C7CE6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寄附金の払込方法</w:t>
      </w:r>
    </w:p>
    <w:tbl>
      <w:tblPr>
        <w:tblW w:w="437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61"/>
        <w:gridCol w:w="2585"/>
      </w:tblGrid>
      <w:tr w:rsidR="00166239" w:rsidRPr="000221B8" w14:paraId="49565032" w14:textId="77777777" w:rsidTr="00166239">
        <w:trPr>
          <w:trHeight w:val="397"/>
        </w:trPr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C400271" w14:textId="77777777" w:rsidR="00166239" w:rsidRPr="0013409C" w:rsidRDefault="00166239" w:rsidP="009C7CE6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■</w:t>
            </w:r>
          </w:p>
        </w:tc>
        <w:tc>
          <w:tcPr>
            <w:tcW w:w="13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EAAA4E8" w14:textId="77777777" w:rsidR="00166239" w:rsidRPr="00420D0D" w:rsidRDefault="00166239" w:rsidP="009C7CE6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銀行振込</w:t>
            </w:r>
          </w:p>
        </w:tc>
        <w:tc>
          <w:tcPr>
            <w:tcW w:w="258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853BDD" w14:textId="77777777" w:rsidR="00166239" w:rsidRPr="0013409C" w:rsidRDefault="00166239" w:rsidP="009C7CE6">
            <w:pPr>
              <w:overflowPunct w:val="0"/>
              <w:adjustRightInd w:val="0"/>
              <w:spacing w:line="-240" w:lineRule="auto"/>
              <w:textAlignment w:val="baseline"/>
              <w:rPr>
                <w:rFonts w:ascii="メイリオ" w:eastAsia="メイリオ" w:hAnsi="メイリオ" w:cs="メイリオ"/>
                <w:color w:val="000080"/>
                <w:kern w:val="0"/>
                <w:sz w:val="24"/>
                <w:szCs w:val="24"/>
              </w:rPr>
            </w:pPr>
            <w:r w:rsidRPr="0016623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専用納付書を送付します</w:t>
            </w:r>
            <w:r w:rsidRPr="0013409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。</w:t>
            </w:r>
          </w:p>
        </w:tc>
      </w:tr>
    </w:tbl>
    <w:p w14:paraId="0F4F6FE0" w14:textId="77777777" w:rsidR="00510C21" w:rsidRDefault="00510C21" w:rsidP="005D194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クレジットカードでの払込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み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をご希望する場合は、市ホームページからお申し込みください。</w:t>
      </w:r>
    </w:p>
    <w:p w14:paraId="75839274" w14:textId="77777777" w:rsidR="00F7483D" w:rsidRPr="005D194F" w:rsidRDefault="00F7483D" w:rsidP="00F7483D">
      <w:pPr>
        <w:pStyle w:val="ab"/>
        <w:overflowPunct w:val="0"/>
        <w:adjustRightInd w:val="0"/>
        <w:spacing w:line="0" w:lineRule="atLeast"/>
        <w:ind w:leftChars="0" w:left="42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</w:p>
    <w:p w14:paraId="5396612E" w14:textId="77777777" w:rsidR="00510C21" w:rsidRDefault="00510C21" w:rsidP="00D65F99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寄附金額</w:t>
      </w:r>
      <w:r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（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※ふるさと納税ワンストップ特例制度を申請する場合は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チェックをしてください。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567"/>
        <w:gridCol w:w="4252"/>
      </w:tblGrid>
      <w:tr w:rsidR="00D65F99" w:rsidRPr="000221B8" w14:paraId="05B570F8" w14:textId="77777777" w:rsidTr="00166239">
        <w:trPr>
          <w:trHeight w:val="397"/>
        </w:trPr>
        <w:tc>
          <w:tcPr>
            <w:tcW w:w="4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AF10F" w14:textId="77777777" w:rsidR="00D65F99" w:rsidRPr="00E96E76" w:rsidRDefault="00D65F99" w:rsidP="00C43B8B">
            <w:pPr>
              <w:overflowPunct w:val="0"/>
              <w:adjustRightInd w:val="0"/>
              <w:spacing w:line="320" w:lineRule="exact"/>
              <w:ind w:rightChars="50" w:right="105"/>
              <w:jc w:val="righ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C43B8B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円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639EB400" w14:textId="77777777" w:rsidR="00D65F99" w:rsidRPr="00E96E76" w:rsidRDefault="00D65F99" w:rsidP="00C43B8B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B128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18"/>
              </w:rPr>
              <w:t>□</w:t>
            </w:r>
          </w:p>
        </w:tc>
        <w:tc>
          <w:tcPr>
            <w:tcW w:w="425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6C3EE3" w14:textId="77777777" w:rsidR="00D65F99" w:rsidRPr="00E96E76" w:rsidRDefault="00D65F99" w:rsidP="00C43B8B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特例制度を</w:t>
            </w: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申請する</w:t>
            </w:r>
          </w:p>
        </w:tc>
      </w:tr>
    </w:tbl>
    <w:p w14:paraId="1CBBA027" w14:textId="77777777" w:rsidR="00510C21" w:rsidRPr="00F7483D" w:rsidRDefault="00510C21" w:rsidP="005D194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「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特例制度を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申請する」にチェック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された方には、後日、専用の書類を堺市から送付しますので、必ずご返送ください。</w:t>
      </w:r>
    </w:p>
    <w:p w14:paraId="64FBCBA3" w14:textId="77777777" w:rsidR="00F7483D" w:rsidRPr="005D194F" w:rsidRDefault="00F7483D" w:rsidP="00F7483D">
      <w:pPr>
        <w:pStyle w:val="ab"/>
        <w:overflowPunct w:val="0"/>
        <w:adjustRightInd w:val="0"/>
        <w:spacing w:line="0" w:lineRule="atLeast"/>
        <w:ind w:leftChars="0" w:left="42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</w:p>
    <w:p w14:paraId="2AC01365" w14:textId="77777777" w:rsidR="00510C21" w:rsidRPr="00301084" w:rsidRDefault="00EB4DB3" w:rsidP="0064181C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065B6C" wp14:editId="4FEE19DF">
                <wp:simplePos x="0" y="0"/>
                <wp:positionH relativeFrom="margin">
                  <wp:posOffset>7221</wp:posOffset>
                </wp:positionH>
                <wp:positionV relativeFrom="paragraph">
                  <wp:posOffset>336092</wp:posOffset>
                </wp:positionV>
                <wp:extent cx="6153564" cy="922020"/>
                <wp:effectExtent l="0" t="0" r="19050" b="1143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564" cy="922020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3F0262" w14:textId="77777777" w:rsidR="00510C21" w:rsidRPr="00CD3826" w:rsidRDefault="00510C21" w:rsidP="00CD382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B2996" id="角丸四角形 5" o:spid="_x0000_s1027" style="position:absolute;left:0;text-align:left;margin-left:.55pt;margin-top:26.45pt;width:484.55pt;height:72.6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" fillcolor="white [3212]" strokeweight="1.5pt">
                <v:textbox inset="5.85pt,.7pt,5.85pt,.7pt">
                  <w:txbxContent>
                    <w:p w:rsidR="00510C21" w:rsidRPr="00CD3826" w:rsidRDefault="00510C21" w:rsidP="00CD382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３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="00510C21" w:rsidRPr="00301084">
        <w:rPr>
          <w:rFonts w:ascii="メイリオ" w:eastAsia="メイリオ" w:hAnsi="メイリオ" w:cs="メイリオ" w:hint="eastAsia"/>
          <w:b/>
          <w:sz w:val="24"/>
          <w:szCs w:val="24"/>
        </w:rPr>
        <w:t>堺市に対する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>メッセージ</w:t>
      </w:r>
      <w:r w:rsidR="00510C21" w:rsidRPr="00301084">
        <w:rPr>
          <w:rFonts w:ascii="メイリオ" w:eastAsia="メイリオ" w:hAnsi="メイリオ" w:cs="メイリオ" w:hint="eastAsia"/>
          <w:b/>
          <w:sz w:val="18"/>
          <w:szCs w:val="18"/>
        </w:rPr>
        <w:t>【任意】</w:t>
      </w:r>
      <w:r w:rsidR="00301084">
        <w:rPr>
          <w:rFonts w:ascii="メイリオ" w:eastAsia="メイリオ" w:hAnsi="メイリオ" w:cs="メイリオ"/>
          <w:b/>
          <w:sz w:val="18"/>
          <w:szCs w:val="18"/>
        </w:rPr>
        <w:tab/>
      </w:r>
      <w:r w:rsidR="00CA09EB">
        <w:rPr>
          <w:rFonts w:ascii="メイリオ" w:eastAsia="メイリオ" w:hAnsi="メイリオ" w:cs="メイリオ"/>
          <w:b/>
          <w:sz w:val="18"/>
          <w:szCs w:val="18"/>
        </w:rPr>
        <w:tab/>
      </w:r>
      <w:r w:rsidR="00CA09EB">
        <w:rPr>
          <w:rFonts w:ascii="メイリオ" w:eastAsia="メイリオ" w:hAnsi="メイリオ" w:cs="メイリオ"/>
          <w:b/>
          <w:sz w:val="18"/>
          <w:szCs w:val="18"/>
        </w:rPr>
        <w:tab/>
      </w:r>
    </w:p>
    <w:p w14:paraId="25B4C1BD" w14:textId="77777777" w:rsidR="00F7483D" w:rsidRDefault="00F7483D" w:rsidP="002A1768">
      <w:pPr>
        <w:spacing w:line="480" w:lineRule="exact"/>
        <w:rPr>
          <w:rFonts w:ascii="メイリオ" w:eastAsia="メイリオ" w:hAnsi="メイリオ" w:cs="メイリオ"/>
          <w:sz w:val="24"/>
          <w:szCs w:val="24"/>
        </w:rPr>
      </w:pPr>
    </w:p>
    <w:p w14:paraId="22794468" w14:textId="77777777" w:rsidR="00EB4DB3" w:rsidRDefault="00EB4DB3" w:rsidP="002A1768">
      <w:pPr>
        <w:spacing w:line="48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21420DF8" w14:textId="77777777" w:rsidR="00EB4DB3" w:rsidRDefault="00EB4DB3" w:rsidP="002A1768">
      <w:pPr>
        <w:spacing w:line="48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7E1EA1CE" w14:textId="77777777" w:rsidR="00EB4DB3" w:rsidRDefault="00EB4DB3" w:rsidP="002A1768">
      <w:pPr>
        <w:spacing w:line="480" w:lineRule="exac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４. </w:t>
      </w:r>
      <w:r w:rsidR="000E28E3">
        <w:rPr>
          <w:rFonts w:ascii="メイリオ" w:eastAsia="メイリオ" w:hAnsi="メイリオ" w:cs="メイリオ" w:hint="eastAsia"/>
          <w:b/>
          <w:sz w:val="24"/>
          <w:szCs w:val="24"/>
        </w:rPr>
        <w:t>寄附</w:t>
      </w:r>
      <w:r w:rsidR="00292731">
        <w:rPr>
          <w:rFonts w:ascii="メイリオ" w:eastAsia="メイリオ" w:hAnsi="メイリオ" w:cs="メイリオ" w:hint="eastAsia"/>
          <w:b/>
          <w:sz w:val="24"/>
          <w:szCs w:val="24"/>
        </w:rPr>
        <w:t>者氏名、寄附金額等の</w:t>
      </w:r>
      <w:r w:rsidRPr="00301084">
        <w:rPr>
          <w:rFonts w:ascii="メイリオ" w:eastAsia="メイリオ" w:hAnsi="メイリオ" w:cs="メイリオ" w:hint="eastAsia"/>
          <w:b/>
          <w:sz w:val="24"/>
          <w:szCs w:val="24"/>
        </w:rPr>
        <w:t>公表</w:t>
      </w:r>
      <w:r w:rsidR="00292731">
        <w:rPr>
          <w:rFonts w:ascii="メイリオ" w:eastAsia="メイリオ" w:hAnsi="メイリオ" w:cs="メイリオ" w:hint="eastAsia"/>
          <w:b/>
          <w:sz w:val="24"/>
          <w:szCs w:val="24"/>
        </w:rPr>
        <w:t>について（</w:t>
      </w:r>
      <w:r w:rsidR="00292731" w:rsidRPr="00292731">
        <w:rPr>
          <w:rFonts w:ascii="メイリオ" w:eastAsia="メイリオ" w:hAnsi="メイリオ" w:cs="メイリオ" w:hint="eastAsia"/>
          <w:b/>
          <w:sz w:val="20"/>
          <w:szCs w:val="20"/>
        </w:rPr>
        <w:t>どちらかにチェックしてください</w:t>
      </w:r>
      <w:r w:rsidRPr="00292731">
        <w:rPr>
          <w:rFonts w:ascii="メイリオ" w:eastAsia="メイリオ" w:hAnsi="メイリオ" w:cs="メイリオ" w:hint="eastAsia"/>
          <w:b/>
          <w:sz w:val="20"/>
          <w:szCs w:val="20"/>
        </w:rPr>
        <w:t>【必須】</w:t>
      </w:r>
      <w:r w:rsidR="00292731">
        <w:rPr>
          <w:rFonts w:ascii="メイリオ" w:eastAsia="メイリオ" w:hAnsi="メイリオ" w:cs="メイリオ" w:hint="eastAsia"/>
          <w:b/>
          <w:sz w:val="18"/>
          <w:szCs w:val="18"/>
        </w:rPr>
        <w:t>）</w:t>
      </w:r>
    </w:p>
    <w:tbl>
      <w:tblPr>
        <w:tblStyle w:val="a7"/>
        <w:tblpPr w:leftFromText="142" w:rightFromText="142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EB4DB3" w14:paraId="4FB9BF37" w14:textId="77777777" w:rsidTr="00EB4DB3">
        <w:tc>
          <w:tcPr>
            <w:tcW w:w="3960" w:type="dxa"/>
          </w:tcPr>
          <w:tbl>
            <w:tblPr>
              <w:tblpPr w:leftFromText="142" w:rightFromText="142" w:vertAnchor="text" w:horzAnchor="margin" w:tblpY="-77"/>
              <w:tblOverlap w:val="never"/>
              <w:tblW w:w="32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4"/>
              <w:gridCol w:w="967"/>
              <w:gridCol w:w="452"/>
              <w:gridCol w:w="1293"/>
            </w:tblGrid>
            <w:tr w:rsidR="00166239" w:rsidRPr="00301084" w14:paraId="59AE3006" w14:textId="77777777" w:rsidTr="00166239">
              <w:trPr>
                <w:trHeight w:val="523"/>
              </w:trPr>
              <w:tc>
                <w:tcPr>
                  <w:tcW w:w="5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8325D4F" w14:textId="77777777" w:rsidR="00166239" w:rsidRPr="00301084" w:rsidRDefault="00166239" w:rsidP="00166239">
                  <w:pPr>
                    <w:overflowPunct w:val="0"/>
                    <w:adjustRightInd w:val="0"/>
                    <w:spacing w:line="240" w:lineRule="exact"/>
                    <w:textAlignment w:val="baseline"/>
                    <w:rPr>
                      <w:rFonts w:ascii="ＭＳ Ｐゴシック" w:eastAsia="ＭＳ Ｐゴシック" w:hAnsi="ＭＳ Ｐゴシック" w:cs="ＭＳ 明朝"/>
                      <w:kern w:val="0"/>
                      <w:sz w:val="20"/>
                    </w:rPr>
                  </w:pPr>
                  <w:r w:rsidRPr="00301084">
                    <w:rPr>
                      <w:rFonts w:ascii="HGPｺﾞｼｯｸM" w:eastAsia="HGPｺﾞｼｯｸM" w:hAnsi="ＭＳ Ｐゴシック" w:cs="ＭＳ 明朝" w:hint="eastAsia"/>
                      <w:kern w:val="0"/>
                      <w:sz w:val="20"/>
                    </w:rPr>
                    <w:t>□</w:t>
                  </w:r>
                </w:p>
              </w:tc>
              <w:tc>
                <w:tcPr>
                  <w:tcW w:w="9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F329B1B" w14:textId="77777777" w:rsidR="00166239" w:rsidRPr="00301084" w:rsidRDefault="00166239" w:rsidP="00166239">
                  <w:pPr>
                    <w:overflowPunct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ＭＳ Ｐゴシック" w:eastAsia="ＭＳ Ｐゴシック" w:hAnsi="ＭＳ Ｐゴシック" w:cs="ＭＳ 明朝"/>
                      <w:kern w:val="0"/>
                      <w:sz w:val="20"/>
                    </w:rPr>
                  </w:pPr>
                  <w:r w:rsidRPr="00301084">
                    <w:rPr>
                      <w:rFonts w:ascii="HGPｺﾞｼｯｸM" w:eastAsia="HGPｺﾞｼｯｸM" w:hAnsi="ＭＳ Ｐゴシック" w:cs="ＭＳ 明朝" w:hint="eastAsia"/>
                      <w:kern w:val="0"/>
                      <w:sz w:val="20"/>
                    </w:rPr>
                    <w:t>可</w:t>
                  </w:r>
                </w:p>
              </w:tc>
              <w:tc>
                <w:tcPr>
                  <w:tcW w:w="452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3753AF2" w14:textId="77777777" w:rsidR="00166239" w:rsidRPr="00301084" w:rsidRDefault="00166239" w:rsidP="00166239">
                  <w:pPr>
                    <w:overflowPunct w:val="0"/>
                    <w:adjustRightInd w:val="0"/>
                    <w:spacing w:line="240" w:lineRule="exact"/>
                    <w:textAlignment w:val="baseline"/>
                    <w:rPr>
                      <w:rFonts w:ascii="ＭＳ Ｐゴシック" w:eastAsia="ＭＳ Ｐゴシック" w:hAnsi="ＭＳ Ｐゴシック" w:cs="ＭＳ 明朝"/>
                      <w:kern w:val="0"/>
                      <w:sz w:val="20"/>
                    </w:rPr>
                  </w:pPr>
                  <w:r w:rsidRPr="00301084">
                    <w:rPr>
                      <w:rFonts w:ascii="HGPｺﾞｼｯｸM" w:eastAsia="HGPｺﾞｼｯｸM" w:hAnsi="ＭＳ Ｐゴシック" w:cs="ＭＳ 明朝" w:hint="eastAsia"/>
                      <w:kern w:val="0"/>
                      <w:sz w:val="20"/>
                    </w:rPr>
                    <w:t>□</w:t>
                  </w:r>
                </w:p>
              </w:tc>
              <w:tc>
                <w:tcPr>
                  <w:tcW w:w="1293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3630B1E" w14:textId="77777777" w:rsidR="00166239" w:rsidRPr="00301084" w:rsidRDefault="00166239" w:rsidP="00166239">
                  <w:pPr>
                    <w:overflowPunct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ＭＳ Ｐゴシック" w:eastAsia="ＭＳ Ｐゴシック" w:hAnsi="ＭＳ Ｐゴシック" w:cs="ＭＳ 明朝"/>
                      <w:kern w:val="0"/>
                      <w:sz w:val="20"/>
                    </w:rPr>
                  </w:pPr>
                  <w:r w:rsidRPr="00301084">
                    <w:rPr>
                      <w:rFonts w:ascii="HGPｺﾞｼｯｸM" w:eastAsia="HGPｺﾞｼｯｸM" w:hAnsi="ＭＳ Ｐゴシック" w:cs="ＭＳ 明朝" w:hint="eastAsia"/>
                      <w:kern w:val="0"/>
                      <w:sz w:val="20"/>
                    </w:rPr>
                    <w:t>不可</w:t>
                  </w:r>
                </w:p>
              </w:tc>
            </w:tr>
          </w:tbl>
          <w:p w14:paraId="0A7543E1" w14:textId="77777777" w:rsidR="00EB4DB3" w:rsidRDefault="00EB4DB3" w:rsidP="00EB4DB3">
            <w:pPr>
              <w:spacing w:line="360" w:lineRule="exact"/>
              <w:ind w:rightChars="15" w:right="31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23E98ED4" w14:textId="77777777" w:rsidR="00EB4DB3" w:rsidRDefault="00EB4DB3" w:rsidP="002A1768">
      <w:pPr>
        <w:spacing w:line="480" w:lineRule="exact"/>
        <w:rPr>
          <w:rFonts w:ascii="メイリオ" w:eastAsia="メイリオ" w:hAnsi="メイリオ" w:cs="メイリオ"/>
          <w:b/>
          <w:sz w:val="18"/>
          <w:szCs w:val="18"/>
        </w:rPr>
      </w:pPr>
    </w:p>
    <w:p w14:paraId="5219196E" w14:textId="77777777" w:rsidR="00EB4DB3" w:rsidRDefault="00EB4DB3" w:rsidP="002A1768">
      <w:pPr>
        <w:spacing w:line="480" w:lineRule="exact"/>
        <w:rPr>
          <w:rFonts w:ascii="メイリオ" w:eastAsia="メイリオ" w:hAnsi="メイリオ" w:cs="メイリオ"/>
          <w:sz w:val="24"/>
          <w:szCs w:val="24"/>
        </w:rPr>
      </w:pPr>
    </w:p>
    <w:p w14:paraId="27F17691" w14:textId="77777777" w:rsidR="00EB4DB3" w:rsidRPr="008B5206" w:rsidRDefault="00EB4DB3" w:rsidP="002A1768">
      <w:pPr>
        <w:spacing w:line="48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5E57D6" w14:textId="77777777" w:rsidR="00275567" w:rsidRPr="002A1768" w:rsidRDefault="00275567" w:rsidP="00275567">
      <w:pPr>
        <w:spacing w:line="280" w:lineRule="exact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2A1768">
        <w:rPr>
          <w:rFonts w:ascii="ＭＳ ゴシック" w:eastAsia="ＭＳ ゴシック" w:hAnsi="ＭＳ ゴシック" w:cs="メイリオ" w:hint="eastAsia"/>
          <w:b/>
          <w:sz w:val="22"/>
          <w:szCs w:val="20"/>
        </w:rPr>
        <w:t>■</w:t>
      </w:r>
      <w:r w:rsidRPr="002A1768">
        <w:rPr>
          <w:rFonts w:ascii="メイリオ" w:eastAsia="メイリオ" w:hAnsi="メイリオ" w:cs="メイリオ" w:hint="eastAsia"/>
          <w:b/>
          <w:sz w:val="22"/>
          <w:szCs w:val="20"/>
        </w:rPr>
        <w:t>申込書の送付先（問合せ先）</w:t>
      </w:r>
    </w:p>
    <w:p w14:paraId="3F5CB1AA" w14:textId="77777777" w:rsidR="00275567" w:rsidRPr="00CA09EB" w:rsidRDefault="00275567" w:rsidP="00275567">
      <w:pPr>
        <w:spacing w:line="280" w:lineRule="exact"/>
        <w:ind w:leftChars="-50" w:left="-105" w:firstLineChars="100" w:firstLine="210"/>
        <w:rPr>
          <w:rFonts w:ascii="メイリオ" w:eastAsia="メイリオ" w:hAnsi="メイリオ" w:cs="メイリオ"/>
          <w:color w:val="1F497D"/>
          <w:szCs w:val="20"/>
        </w:rPr>
      </w:pPr>
      <w:r w:rsidRPr="00CA09EB">
        <w:rPr>
          <w:rFonts w:ascii="メイリオ" w:eastAsia="メイリオ" w:hAnsi="メイリオ" w:cs="メイリオ" w:hint="eastAsia"/>
          <w:kern w:val="0"/>
          <w:szCs w:val="20"/>
        </w:rPr>
        <w:t>〒590-0078大阪府堺市堺区</w:t>
      </w:r>
      <w:r>
        <w:rPr>
          <w:rFonts w:ascii="メイリオ" w:eastAsia="メイリオ" w:hAnsi="メイリオ" w:cs="メイリオ" w:hint="eastAsia"/>
          <w:kern w:val="0"/>
          <w:szCs w:val="20"/>
        </w:rPr>
        <w:t xml:space="preserve">南瓦町3-1　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>堺市</w:t>
      </w:r>
      <w:r>
        <w:rPr>
          <w:rFonts w:ascii="メイリオ" w:eastAsia="メイリオ" w:hAnsi="メイリオ" w:cs="メイリオ" w:hint="eastAsia"/>
          <w:kern w:val="0"/>
          <w:szCs w:val="20"/>
        </w:rPr>
        <w:t xml:space="preserve"> 子ども青少年局　子ども青少年育成部　子ども企画課</w:t>
      </w:r>
    </w:p>
    <w:p w14:paraId="6218A996" w14:textId="77777777" w:rsidR="00275567" w:rsidRPr="000A11B3" w:rsidRDefault="00275567" w:rsidP="00275567">
      <w:pPr>
        <w:spacing w:line="280" w:lineRule="exact"/>
        <w:ind w:firstLineChars="100" w:firstLine="210"/>
        <w:rPr>
          <w:rFonts w:ascii="メイリオ" w:eastAsia="メイリオ" w:hAnsi="メイリオ" w:cs="メイリオ"/>
          <w:kern w:val="0"/>
          <w:szCs w:val="20"/>
        </w:rPr>
      </w:pPr>
      <w:r w:rsidRPr="00CA09EB">
        <w:rPr>
          <w:rFonts w:ascii="メイリオ" w:eastAsia="メイリオ" w:hAnsi="メイリオ" w:cs="メイリオ"/>
          <w:kern w:val="0"/>
          <w:szCs w:val="20"/>
        </w:rPr>
        <w:t>TEL</w:t>
      </w:r>
      <w:r w:rsidRPr="00CA09EB">
        <w:rPr>
          <w:rFonts w:ascii="メイリオ" w:eastAsia="メイリオ" w:hAnsi="メイリオ" w:cs="メイリオ"/>
          <w:szCs w:val="20"/>
        </w:rPr>
        <w:t xml:space="preserve">: </w:t>
      </w:r>
      <w:r>
        <w:rPr>
          <w:rFonts w:ascii="メイリオ" w:eastAsia="メイリオ" w:hAnsi="メイリオ" w:cs="メイリオ" w:hint="eastAsia"/>
          <w:kern w:val="0"/>
          <w:szCs w:val="20"/>
        </w:rPr>
        <w:t>072-228-7104</w:t>
      </w:r>
      <w:r w:rsidRPr="00CA09EB">
        <w:rPr>
          <w:rFonts w:ascii="メイリオ" w:eastAsia="メイリオ" w:hAnsi="メイリオ" w:cs="メイリオ" w:hint="eastAsia"/>
          <w:szCs w:val="20"/>
        </w:rPr>
        <w:t xml:space="preserve">　FAX</w:t>
      </w:r>
      <w:r w:rsidRPr="00CA09EB">
        <w:rPr>
          <w:rFonts w:ascii="メイリオ" w:eastAsia="メイリオ" w:hAnsi="メイリオ" w:cs="メイリオ"/>
          <w:szCs w:val="20"/>
        </w:rPr>
        <w:t xml:space="preserve">: </w:t>
      </w:r>
      <w:r>
        <w:rPr>
          <w:rFonts w:ascii="メイリオ" w:eastAsia="メイリオ" w:hAnsi="メイリオ" w:cs="メイリオ" w:hint="eastAsia"/>
          <w:kern w:val="0"/>
          <w:szCs w:val="20"/>
        </w:rPr>
        <w:t>072-228-7106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 xml:space="preserve">　</w:t>
      </w:r>
      <w:r w:rsidRPr="00CA09EB">
        <w:rPr>
          <w:rFonts w:ascii="メイリオ" w:eastAsia="メイリオ" w:hAnsi="メイリオ" w:cs="メイリオ"/>
          <w:kern w:val="0"/>
          <w:szCs w:val="20"/>
        </w:rPr>
        <w:t>E-mail:</w:t>
      </w:r>
      <w:r>
        <w:rPr>
          <w:rFonts w:ascii="メイリオ" w:eastAsia="メイリオ" w:hAnsi="メイリオ" w:cs="メイリオ" w:hint="eastAsia"/>
          <w:kern w:val="0"/>
          <w:szCs w:val="20"/>
        </w:rPr>
        <w:t xml:space="preserve"> koki</w:t>
      </w:r>
      <w:r w:rsidRPr="00CA09EB">
        <w:rPr>
          <w:rFonts w:ascii="メイリオ" w:eastAsia="メイリオ" w:hAnsi="メイリオ" w:cs="メイリオ"/>
          <w:szCs w:val="20"/>
        </w:rPr>
        <w:t>@city.sakai.lg.jp</w:t>
      </w:r>
    </w:p>
    <w:p w14:paraId="672ECFBC" w14:textId="77777777" w:rsidR="00F7483D" w:rsidRPr="00275567" w:rsidRDefault="00F7483D" w:rsidP="002A1768">
      <w:pPr>
        <w:spacing w:line="200" w:lineRule="exact"/>
        <w:rPr>
          <w:rFonts w:ascii="メイリオ" w:eastAsia="メイリオ" w:hAnsi="メイリオ" w:cs="メイリオ"/>
          <w:sz w:val="12"/>
          <w:szCs w:val="20"/>
        </w:rPr>
      </w:pPr>
    </w:p>
    <w:p w14:paraId="09E43CE3" w14:textId="77777777" w:rsidR="00207AB0" w:rsidRPr="002A1768" w:rsidRDefault="00207AB0" w:rsidP="002A1768">
      <w:pPr>
        <w:spacing w:line="200" w:lineRule="exact"/>
        <w:rPr>
          <w:rFonts w:ascii="メイリオ" w:eastAsia="メイリオ" w:hAnsi="メイリオ" w:cs="メイリオ"/>
          <w:sz w:val="12"/>
          <w:szCs w:val="20"/>
        </w:rPr>
      </w:pPr>
      <w:r w:rsidRPr="002A1768">
        <w:rPr>
          <w:rFonts w:ascii="メイリオ" w:eastAsia="メイリオ" w:hAnsi="メイリオ" w:cs="メイリオ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635F78" wp14:editId="0B52682C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3288030" cy="39560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0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44E8F" w14:textId="77777777" w:rsidR="00510C21" w:rsidRPr="00CD3826" w:rsidRDefault="00510C21" w:rsidP="00CD3826">
                            <w:pPr>
                              <w:spacing w:line="32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8"/>
                              </w:rPr>
                            </w:pPr>
                            <w:r w:rsidRPr="00CD38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8"/>
                              </w:rPr>
                              <w:t>ご寄附いただき誠にありがとうございます。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4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0;margin-top:21pt;width:258.9pt;height:31.1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" filled="f" stroked="f" strokeweight=".5pt">
                <v:textbox>
                  <w:txbxContent>
                    <w:p w:rsidR="00510C21" w:rsidRPr="00CD3826" w:rsidRDefault="00510C21" w:rsidP="00CD3826">
                      <w:pPr>
                        <w:spacing w:line="32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8"/>
                        </w:rPr>
                      </w:pPr>
                      <w:r w:rsidRPr="00CD3826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8"/>
                        </w:rPr>
                        <w:t>ご寄附いただき誠にありがとうございます。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7AB0" w:rsidRPr="002A1768" w:rsidSect="00CD3826">
      <w:pgSz w:w="11907" w:h="16839" w:code="9"/>
      <w:pgMar w:top="1260" w:right="1077" w:bottom="5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117E" w14:textId="77777777" w:rsidR="00E029EA" w:rsidRDefault="00E029EA" w:rsidP="00303A51">
      <w:r>
        <w:separator/>
      </w:r>
    </w:p>
  </w:endnote>
  <w:endnote w:type="continuationSeparator" w:id="0">
    <w:p w14:paraId="3D6C4985" w14:textId="77777777" w:rsidR="00E029EA" w:rsidRDefault="00E029EA" w:rsidP="0030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10E9" w14:textId="77777777" w:rsidR="00E029EA" w:rsidRDefault="00E029EA" w:rsidP="00303A51">
      <w:r>
        <w:separator/>
      </w:r>
    </w:p>
  </w:footnote>
  <w:footnote w:type="continuationSeparator" w:id="0">
    <w:p w14:paraId="1E3CE23E" w14:textId="77777777" w:rsidR="00E029EA" w:rsidRDefault="00E029EA" w:rsidP="0030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15AB"/>
    <w:multiLevelType w:val="hybridMultilevel"/>
    <w:tmpl w:val="8E084B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074C46"/>
    <w:multiLevelType w:val="hybridMultilevel"/>
    <w:tmpl w:val="15F838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8A5753"/>
    <w:multiLevelType w:val="hybridMultilevel"/>
    <w:tmpl w:val="924852E0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" w15:restartNumberingAfterBreak="0">
    <w:nsid w:val="46F73E29"/>
    <w:multiLevelType w:val="hybridMultilevel"/>
    <w:tmpl w:val="B69635D2"/>
    <w:lvl w:ilvl="0" w:tplc="0409000B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4" w15:restartNumberingAfterBreak="0">
    <w:nsid w:val="4A892F7C"/>
    <w:multiLevelType w:val="hybridMultilevel"/>
    <w:tmpl w:val="CD18CA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7F5B22"/>
    <w:multiLevelType w:val="hybridMultilevel"/>
    <w:tmpl w:val="D4929A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1D4429"/>
    <w:multiLevelType w:val="hybridMultilevel"/>
    <w:tmpl w:val="3FF402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938AF"/>
    <w:multiLevelType w:val="hybridMultilevel"/>
    <w:tmpl w:val="9BC4271E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num w:numId="1" w16cid:durableId="821888054">
    <w:abstractNumId w:val="2"/>
  </w:num>
  <w:num w:numId="2" w16cid:durableId="1972468505">
    <w:abstractNumId w:val="3"/>
  </w:num>
  <w:num w:numId="3" w16cid:durableId="1168518723">
    <w:abstractNumId w:val="1"/>
  </w:num>
  <w:num w:numId="4" w16cid:durableId="1417706454">
    <w:abstractNumId w:val="5"/>
  </w:num>
  <w:num w:numId="5" w16cid:durableId="1521159320">
    <w:abstractNumId w:val="7"/>
  </w:num>
  <w:num w:numId="6" w16cid:durableId="1858614811">
    <w:abstractNumId w:val="4"/>
  </w:num>
  <w:num w:numId="7" w16cid:durableId="1372221085">
    <w:abstractNumId w:val="0"/>
  </w:num>
  <w:num w:numId="8" w16cid:durableId="969632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21"/>
    <w:rsid w:val="0001668D"/>
    <w:rsid w:val="000A4574"/>
    <w:rsid w:val="000B0B2F"/>
    <w:rsid w:val="000E28E3"/>
    <w:rsid w:val="00126584"/>
    <w:rsid w:val="00155575"/>
    <w:rsid w:val="00166239"/>
    <w:rsid w:val="00180362"/>
    <w:rsid w:val="001B0860"/>
    <w:rsid w:val="001D10EF"/>
    <w:rsid w:val="00207AB0"/>
    <w:rsid w:val="00252510"/>
    <w:rsid w:val="00275567"/>
    <w:rsid w:val="00292731"/>
    <w:rsid w:val="002A1768"/>
    <w:rsid w:val="002B5220"/>
    <w:rsid w:val="002D451D"/>
    <w:rsid w:val="002F0197"/>
    <w:rsid w:val="003009B9"/>
    <w:rsid w:val="00301084"/>
    <w:rsid w:val="00303A51"/>
    <w:rsid w:val="0034489A"/>
    <w:rsid w:val="00353ABF"/>
    <w:rsid w:val="00367982"/>
    <w:rsid w:val="003B19CD"/>
    <w:rsid w:val="003D7572"/>
    <w:rsid w:val="003F54F6"/>
    <w:rsid w:val="00416338"/>
    <w:rsid w:val="00423C10"/>
    <w:rsid w:val="004A2F32"/>
    <w:rsid w:val="004D05C0"/>
    <w:rsid w:val="004E70A9"/>
    <w:rsid w:val="004E71F2"/>
    <w:rsid w:val="005001CB"/>
    <w:rsid w:val="00510C21"/>
    <w:rsid w:val="005343AB"/>
    <w:rsid w:val="005622C7"/>
    <w:rsid w:val="00594225"/>
    <w:rsid w:val="005D194F"/>
    <w:rsid w:val="00630972"/>
    <w:rsid w:val="00640C8A"/>
    <w:rsid w:val="0064181C"/>
    <w:rsid w:val="006E7295"/>
    <w:rsid w:val="00727083"/>
    <w:rsid w:val="00750EDB"/>
    <w:rsid w:val="00784EC8"/>
    <w:rsid w:val="008549AD"/>
    <w:rsid w:val="008667DF"/>
    <w:rsid w:val="0089178C"/>
    <w:rsid w:val="008D3CF8"/>
    <w:rsid w:val="00952610"/>
    <w:rsid w:val="00962F41"/>
    <w:rsid w:val="009C7CE6"/>
    <w:rsid w:val="00A1289C"/>
    <w:rsid w:val="00A82703"/>
    <w:rsid w:val="00AB07AD"/>
    <w:rsid w:val="00AF418B"/>
    <w:rsid w:val="00B06824"/>
    <w:rsid w:val="00BD4EEE"/>
    <w:rsid w:val="00BF14D0"/>
    <w:rsid w:val="00BF68B5"/>
    <w:rsid w:val="00C43B8B"/>
    <w:rsid w:val="00C7759E"/>
    <w:rsid w:val="00CA09EB"/>
    <w:rsid w:val="00CD3826"/>
    <w:rsid w:val="00D65F99"/>
    <w:rsid w:val="00E029EA"/>
    <w:rsid w:val="00E864AB"/>
    <w:rsid w:val="00EB4DB3"/>
    <w:rsid w:val="00ED665A"/>
    <w:rsid w:val="00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FF904A"/>
  <w15:docId w15:val="{9F98ACAD-2BD1-418A-8AA6-1825819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0C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A51"/>
  </w:style>
  <w:style w:type="paragraph" w:styleId="a5">
    <w:name w:val="footer"/>
    <w:basedOn w:val="a"/>
    <w:link w:val="a6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A51"/>
  </w:style>
  <w:style w:type="table" w:styleId="a7">
    <w:name w:val="Table Grid"/>
    <w:basedOn w:val="a1"/>
    <w:uiPriority w:val="59"/>
    <w:rsid w:val="0030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D382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0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1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7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AC16-B823-495D-B0C2-221533A3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堺市</cp:lastModifiedBy>
  <cp:revision>2</cp:revision>
  <cp:lastPrinted>2019-05-31T08:29:00Z</cp:lastPrinted>
  <dcterms:created xsi:type="dcterms:W3CDTF">2021-11-19T04:44:00Z</dcterms:created>
  <dcterms:modified xsi:type="dcterms:W3CDTF">2025-10-15T02:34:00Z</dcterms:modified>
</cp:coreProperties>
</file>