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AB" w:rsidRDefault="002A0BAB" w:rsidP="002A0BAB">
      <w:pPr>
        <w:jc w:val="center"/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>空 調 ・ 給 排 水 計 画 書</w:t>
      </w:r>
    </w:p>
    <w:p w:rsidR="002A0BAB" w:rsidRDefault="002A0BAB" w:rsidP="002A0BAB">
      <w:pPr>
        <w:jc w:val="center"/>
        <w:rPr>
          <w:rFonts w:hAnsi="ＭＳ 明朝" w:hint="eastAsia"/>
          <w:sz w:val="28"/>
        </w:rPr>
      </w:pPr>
    </w:p>
    <w:p w:rsidR="002A0BAB" w:rsidRPr="00372ED2" w:rsidRDefault="002A0BAB" w:rsidP="002A0BAB">
      <w:pPr>
        <w:jc w:val="right"/>
        <w:rPr>
          <w:rFonts w:hAnsi="ＭＳ 明朝" w:hint="eastAsia"/>
        </w:rPr>
      </w:pPr>
      <w:bookmarkStart w:id="0" w:name="_GoBack"/>
      <w:bookmarkEnd w:id="0"/>
      <w:r w:rsidRPr="00372ED2">
        <w:rPr>
          <w:rFonts w:hAnsi="ＭＳ 明朝" w:hint="eastAsia"/>
        </w:rPr>
        <w:t xml:space="preserve">　　年　　月　　日</w:t>
      </w:r>
    </w:p>
    <w:p w:rsidR="002A0BAB" w:rsidRDefault="002A0BAB" w:rsidP="002A0BAB">
      <w:pPr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503"/>
        <w:gridCol w:w="828"/>
        <w:gridCol w:w="2534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5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建築物名称</w:t>
            </w:r>
          </w:p>
        </w:tc>
        <w:tc>
          <w:tcPr>
            <w:tcW w:w="7043" w:type="dxa"/>
            <w:gridSpan w:val="3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5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建築場所</w:t>
            </w:r>
          </w:p>
        </w:tc>
        <w:tc>
          <w:tcPr>
            <w:tcW w:w="7043" w:type="dxa"/>
            <w:gridSpan w:val="3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5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建築主氏名</w:t>
            </w:r>
          </w:p>
        </w:tc>
        <w:tc>
          <w:tcPr>
            <w:tcW w:w="7043" w:type="dxa"/>
            <w:gridSpan w:val="3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5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設備・設計会社</w:t>
            </w:r>
          </w:p>
        </w:tc>
        <w:tc>
          <w:tcPr>
            <w:tcW w:w="360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84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担当者</w:t>
            </w:r>
          </w:p>
        </w:tc>
        <w:tc>
          <w:tcPr>
            <w:tcW w:w="2603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</w:tbl>
    <w:p w:rsidR="002A0BAB" w:rsidRDefault="002A0BAB" w:rsidP="002A0BAB">
      <w:pPr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2170"/>
        <w:gridCol w:w="524"/>
        <w:gridCol w:w="882"/>
        <w:gridCol w:w="703"/>
        <w:gridCol w:w="649"/>
        <w:gridCol w:w="1062"/>
        <w:gridCol w:w="618"/>
        <w:gridCol w:w="408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2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延床面積</w:t>
            </w:r>
          </w:p>
        </w:tc>
        <w:tc>
          <w:tcPr>
            <w:tcW w:w="2247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㎡</w:t>
            </w:r>
          </w:p>
        </w:tc>
        <w:tc>
          <w:tcPr>
            <w:tcW w:w="90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主用途</w:t>
            </w:r>
          </w:p>
        </w:tc>
        <w:tc>
          <w:tcPr>
            <w:tcW w:w="3505" w:type="dxa"/>
            <w:gridSpan w:val="5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2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設計対象人員</w:t>
            </w:r>
          </w:p>
        </w:tc>
        <w:tc>
          <w:tcPr>
            <w:tcW w:w="2247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人</w:t>
            </w:r>
          </w:p>
        </w:tc>
        <w:tc>
          <w:tcPr>
            <w:tcW w:w="90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階数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地上</w:t>
            </w:r>
          </w:p>
        </w:tc>
        <w:tc>
          <w:tcPr>
            <w:tcW w:w="667" w:type="dxa"/>
            <w:tcBorders>
              <w:left w:val="nil"/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階・地下</w:t>
            </w:r>
          </w:p>
        </w:tc>
        <w:tc>
          <w:tcPr>
            <w:tcW w:w="635" w:type="dxa"/>
            <w:tcBorders>
              <w:left w:val="nil"/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階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1　空気設備関係</w:t>
      </w:r>
    </w:p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(1)空気調和方式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1063"/>
        <w:gridCol w:w="5924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39" w:type="dxa"/>
            <w:vMerge w:val="restart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空気調和方式</w:t>
            </w:r>
          </w:p>
        </w:tc>
        <w:tc>
          <w:tcPr>
            <w:tcW w:w="108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主方式</w:t>
            </w:r>
          </w:p>
        </w:tc>
        <w:tc>
          <w:tcPr>
            <w:tcW w:w="6083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39" w:type="dxa"/>
            <w:vMerge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併用方式</w:t>
            </w:r>
          </w:p>
        </w:tc>
        <w:tc>
          <w:tcPr>
            <w:tcW w:w="6083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換気方式</w:t>
            </w:r>
          </w:p>
        </w:tc>
        <w:tc>
          <w:tcPr>
            <w:tcW w:w="7163" w:type="dxa"/>
            <w:gridSpan w:val="2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第1種　・　第2種　・　第3種　・　第4種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(2)換気量等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1454"/>
        <w:gridCol w:w="1455"/>
        <w:gridCol w:w="1455"/>
        <w:gridCol w:w="1455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空調機①</w:t>
            </w: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空調機②</w:t>
            </w: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空調機③</w:t>
            </w: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空調機④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主用途</w:t>
            </w: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対象床面積(㎡)</w:t>
            </w: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対象人員(人)</w:t>
            </w: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取入口の高さ(m)</w:t>
            </w: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容積(m</w:t>
            </w:r>
            <w:r>
              <w:rPr>
                <w:rFonts w:hAnsi="ＭＳ 明朝" w:hint="eastAsia"/>
                <w:sz w:val="21"/>
                <w:vertAlign w:val="superscript"/>
              </w:rPr>
              <w:t>3</w:t>
            </w:r>
            <w:r>
              <w:rPr>
                <w:rFonts w:hAnsi="ＭＳ 明朝" w:hint="eastAsia"/>
                <w:sz w:val="21"/>
              </w:rPr>
              <w:t>)</w:t>
            </w: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外気取入量(CMH)</w:t>
            </w: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給気量(CMH)</w:t>
            </w: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還気量(CMH)</w:t>
            </w: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排気量(CMH)</w:t>
            </w: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w w:val="80"/>
                <w:sz w:val="21"/>
              </w:rPr>
            </w:pPr>
            <w:r>
              <w:rPr>
                <w:rFonts w:hAnsi="ＭＳ 明朝" w:hint="eastAsia"/>
                <w:w w:val="80"/>
                <w:sz w:val="21"/>
              </w:rPr>
              <w:t>一人当りの外気取入量(m</w:t>
            </w:r>
            <w:r>
              <w:rPr>
                <w:rFonts w:hAnsi="ＭＳ 明朝" w:hint="eastAsia"/>
                <w:w w:val="80"/>
                <w:sz w:val="21"/>
                <w:vertAlign w:val="superscript"/>
              </w:rPr>
              <w:t>3</w:t>
            </w:r>
            <w:r>
              <w:rPr>
                <w:rFonts w:hAnsi="ＭＳ 明朝" w:hint="eastAsia"/>
                <w:w w:val="80"/>
                <w:sz w:val="21"/>
              </w:rPr>
              <w:t>/h・人)</w:t>
            </w: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7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換気回数(回/h)</w:t>
            </w:r>
          </w:p>
        </w:tc>
        <w:tc>
          <w:tcPr>
            <w:tcW w:w="149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</w:tbl>
    <w:p w:rsidR="002A0BAB" w:rsidRDefault="002A0BAB" w:rsidP="002A0BAB">
      <w:pPr>
        <w:rPr>
          <w:rFonts w:hAnsi="ＭＳ 明朝"/>
        </w:rPr>
      </w:pP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(3)空気設計条件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451"/>
        <w:gridCol w:w="830"/>
        <w:gridCol w:w="408"/>
        <w:gridCol w:w="363"/>
        <w:gridCol w:w="584"/>
        <w:gridCol w:w="451"/>
        <w:gridCol w:w="408"/>
        <w:gridCol w:w="1037"/>
        <w:gridCol w:w="246"/>
        <w:gridCol w:w="408"/>
        <w:gridCol w:w="869"/>
        <w:gridCol w:w="361"/>
        <w:gridCol w:w="431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95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3573" w:type="dxa"/>
            <w:gridSpan w:val="7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冷房期</w:t>
            </w:r>
          </w:p>
        </w:tc>
        <w:tc>
          <w:tcPr>
            <w:tcW w:w="3434" w:type="dxa"/>
            <w:gridSpan w:val="6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暖房期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95" w:type="dxa"/>
            <w:vMerge w:val="restart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外気</w:t>
            </w:r>
          </w:p>
        </w:tc>
        <w:tc>
          <w:tcPr>
            <w:tcW w:w="1732" w:type="dxa"/>
            <w:gridSpan w:val="3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温度</w:t>
            </w:r>
          </w:p>
        </w:tc>
        <w:tc>
          <w:tcPr>
            <w:tcW w:w="1841" w:type="dxa"/>
            <w:gridSpan w:val="4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相対湿度</w:t>
            </w:r>
          </w:p>
        </w:tc>
        <w:tc>
          <w:tcPr>
            <w:tcW w:w="1734" w:type="dxa"/>
            <w:gridSpan w:val="3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温度</w:t>
            </w:r>
          </w:p>
        </w:tc>
        <w:tc>
          <w:tcPr>
            <w:tcW w:w="1700" w:type="dxa"/>
            <w:gridSpan w:val="3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相対湿度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95" w:type="dxa"/>
            <w:vMerge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324" w:type="dxa"/>
            <w:gridSpan w:val="2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℃</w:t>
            </w:r>
          </w:p>
        </w:tc>
        <w:tc>
          <w:tcPr>
            <w:tcW w:w="1433" w:type="dxa"/>
            <w:gridSpan w:val="3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326" w:type="dxa"/>
            <w:gridSpan w:val="2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℃</w:t>
            </w:r>
          </w:p>
        </w:tc>
        <w:tc>
          <w:tcPr>
            <w:tcW w:w="1269" w:type="dxa"/>
            <w:gridSpan w:val="2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95" w:type="dxa"/>
            <w:vMerge w:val="restart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室内</w:t>
            </w:r>
          </w:p>
        </w:tc>
        <w:tc>
          <w:tcPr>
            <w:tcW w:w="1732" w:type="dxa"/>
            <w:gridSpan w:val="3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温度</w:t>
            </w:r>
          </w:p>
        </w:tc>
        <w:tc>
          <w:tcPr>
            <w:tcW w:w="1841" w:type="dxa"/>
            <w:gridSpan w:val="4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相対湿度</w:t>
            </w:r>
          </w:p>
        </w:tc>
        <w:tc>
          <w:tcPr>
            <w:tcW w:w="1734" w:type="dxa"/>
            <w:gridSpan w:val="3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温度</w:t>
            </w:r>
          </w:p>
        </w:tc>
        <w:tc>
          <w:tcPr>
            <w:tcW w:w="1700" w:type="dxa"/>
            <w:gridSpan w:val="3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相対湿度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695" w:type="dxa"/>
            <w:vMerge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324" w:type="dxa"/>
            <w:gridSpan w:val="2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℃</w:t>
            </w:r>
          </w:p>
        </w:tc>
        <w:tc>
          <w:tcPr>
            <w:tcW w:w="1433" w:type="dxa"/>
            <w:gridSpan w:val="3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326" w:type="dxa"/>
            <w:gridSpan w:val="2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℃</w:t>
            </w:r>
          </w:p>
        </w:tc>
        <w:tc>
          <w:tcPr>
            <w:tcW w:w="1269" w:type="dxa"/>
            <w:gridSpan w:val="2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60" w:type="dxa"/>
            <w:gridSpan w:val="2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室内二酸化炭素濃度</w:t>
            </w:r>
          </w:p>
        </w:tc>
        <w:tc>
          <w:tcPr>
            <w:tcW w:w="1644" w:type="dxa"/>
            <w:gridSpan w:val="3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ppm</w:t>
            </w:r>
          </w:p>
        </w:tc>
        <w:tc>
          <w:tcPr>
            <w:tcW w:w="1948" w:type="dxa"/>
            <w:gridSpan w:val="3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室内浮遊粉じん量</w:t>
            </w: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803" w:type="dxa"/>
            <w:gridSpan w:val="2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mg/㎥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(4)除じんフィルタ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058"/>
        <w:gridCol w:w="1176"/>
        <w:gridCol w:w="453"/>
        <w:gridCol w:w="1190"/>
        <w:gridCol w:w="440"/>
        <w:gridCol w:w="1204"/>
        <w:gridCol w:w="452"/>
        <w:gridCol w:w="1176"/>
        <w:gridCol w:w="427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19" w:type="dxa"/>
            <w:gridSpan w:val="2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メインフィルタ</w:t>
            </w:r>
          </w:p>
        </w:tc>
        <w:tc>
          <w:tcPr>
            <w:tcW w:w="1643" w:type="dxa"/>
            <w:gridSpan w:val="2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プレフィルタ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19" w:type="dxa"/>
            <w:gridSpan w:val="2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空調機No.</w:t>
            </w:r>
          </w:p>
        </w:tc>
        <w:tc>
          <w:tcPr>
            <w:tcW w:w="1670" w:type="dxa"/>
            <w:gridSpan w:val="2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19" w:type="dxa"/>
            <w:gridSpan w:val="2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種類(形式)</w:t>
            </w:r>
          </w:p>
        </w:tc>
        <w:tc>
          <w:tcPr>
            <w:tcW w:w="1670" w:type="dxa"/>
            <w:gridSpan w:val="2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39" w:type="dxa"/>
            <w:vMerge w:val="restart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除じん</w:t>
            </w:r>
          </w:p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効　率</w:t>
            </w:r>
          </w:p>
        </w:tc>
        <w:tc>
          <w:tcPr>
            <w:tcW w:w="108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変色度法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55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41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45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39" w:type="dxa"/>
            <w:vMerge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重量法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55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41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45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39" w:type="dxa"/>
            <w:vMerge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DOP法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55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41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45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(5)その他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767"/>
        <w:gridCol w:w="2098"/>
        <w:gridCol w:w="1633"/>
        <w:gridCol w:w="820"/>
        <w:gridCol w:w="323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9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中央監視方式</w:t>
            </w:r>
          </w:p>
        </w:tc>
        <w:tc>
          <w:tcPr>
            <w:tcW w:w="6803" w:type="dxa"/>
            <w:gridSpan w:val="5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　　・　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9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居室空気還気場所</w:t>
            </w:r>
          </w:p>
        </w:tc>
        <w:tc>
          <w:tcPr>
            <w:tcW w:w="3960" w:type="dxa"/>
            <w:gridSpan w:val="2"/>
            <w:tcBorders>
              <w:right w:val="nil"/>
            </w:tcBorders>
            <w:vAlign w:val="center"/>
          </w:tcPr>
          <w:p w:rsidR="002A0BAB" w:rsidRDefault="002A0BAB" w:rsidP="00687805">
            <w:pPr>
              <w:jc w:val="righ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天井　・　壁　・　ドア　・　その他(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323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)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9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全熱交換器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有(利用する排気</w:t>
            </w:r>
          </w:p>
        </w:tc>
        <w:tc>
          <w:tcPr>
            <w:tcW w:w="3840" w:type="dxa"/>
            <w:gridSpan w:val="2"/>
            <w:tcBorders>
              <w:left w:val="nil"/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163" w:type="dxa"/>
            <w:gridSpan w:val="2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)・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9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外気量可変装置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有(方式</w:t>
            </w:r>
          </w:p>
        </w:tc>
        <w:tc>
          <w:tcPr>
            <w:tcW w:w="3840" w:type="dxa"/>
            <w:gridSpan w:val="2"/>
            <w:tcBorders>
              <w:left w:val="nil"/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163" w:type="dxa"/>
            <w:gridSpan w:val="2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)・　無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（６）冷却塔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7338"/>
      </w:tblGrid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冷却塔</w:t>
            </w:r>
          </w:p>
        </w:tc>
        <w:tc>
          <w:tcPr>
            <w:tcW w:w="7523" w:type="dxa"/>
          </w:tcPr>
          <w:p w:rsidR="002A0BAB" w:rsidRDefault="002A0BAB" w:rsidP="00687805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　（　　基）・　無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2　給水設備関係</w:t>
      </w: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(1)使用水量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5726"/>
        <w:gridCol w:w="1259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5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設計使用水量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㎥/日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(2)貯水槽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1400"/>
        <w:gridCol w:w="1401"/>
        <w:gridCol w:w="1401"/>
        <w:gridCol w:w="1401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受水槽①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受水槽②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高置水槽①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高置水槽②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設置場所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容量(m</w:t>
            </w:r>
            <w:r>
              <w:rPr>
                <w:rFonts w:hAnsi="ＭＳ 明朝" w:hint="eastAsia"/>
                <w:sz w:val="21"/>
                <w:vertAlign w:val="superscript"/>
              </w:rPr>
              <w:t>3</w:t>
            </w:r>
            <w:r>
              <w:rPr>
                <w:rFonts w:hAnsi="ＭＳ 明朝" w:hint="eastAsia"/>
                <w:sz w:val="21"/>
              </w:rPr>
              <w:t>)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材質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天井までの最短距離(cm)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側壁までの最短距離(cm)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床面までの最短距離(cm)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オーバーフロー管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通気管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水抜管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集水ピット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満減水警報装置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使用水の種類</w:t>
            </w:r>
          </w:p>
        </w:tc>
        <w:tc>
          <w:tcPr>
            <w:tcW w:w="1430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市・井・他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市・井・他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市・井・他</w:t>
            </w:r>
          </w:p>
        </w:tc>
        <w:tc>
          <w:tcPr>
            <w:tcW w:w="143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市・井・他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(3)その他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832"/>
        <w:gridCol w:w="1166"/>
        <w:gridCol w:w="832"/>
        <w:gridCol w:w="1166"/>
        <w:gridCol w:w="1520"/>
        <w:gridCol w:w="1478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3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給水管の材質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主管・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枝管・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給湯管の材質</w:t>
            </w:r>
          </w:p>
        </w:tc>
        <w:tc>
          <w:tcPr>
            <w:tcW w:w="1523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</w:tbl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3　排水設備関係</w:t>
      </w: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(1)排水槽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9"/>
        <w:gridCol w:w="1543"/>
        <w:gridCol w:w="1544"/>
        <w:gridCol w:w="1544"/>
        <w:gridCol w:w="1544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0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排水槽①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排水槽②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排水槽③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distribute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排水槽④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槽の種類</w:t>
            </w:r>
          </w:p>
        </w:tc>
        <w:tc>
          <w:tcPr>
            <w:tcW w:w="158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容量(m</w:t>
            </w:r>
            <w:r>
              <w:rPr>
                <w:rFonts w:hAnsi="ＭＳ 明朝" w:hint="eastAsia"/>
                <w:sz w:val="21"/>
                <w:vertAlign w:val="superscript"/>
              </w:rPr>
              <w:t>3</w:t>
            </w:r>
            <w:r>
              <w:rPr>
                <w:rFonts w:hAnsi="ＭＳ 明朝" w:hint="eastAsia"/>
                <w:sz w:val="21"/>
              </w:rPr>
              <w:t>)</w:t>
            </w:r>
          </w:p>
        </w:tc>
        <w:tc>
          <w:tcPr>
            <w:tcW w:w="158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排水流入量(m</w:t>
            </w:r>
            <w:r>
              <w:rPr>
                <w:rFonts w:hAnsi="ＭＳ 明朝" w:hint="eastAsia"/>
                <w:sz w:val="21"/>
                <w:vertAlign w:val="superscript"/>
              </w:rPr>
              <w:t>3</w:t>
            </w:r>
            <w:r>
              <w:rPr>
                <w:rFonts w:hAnsi="ＭＳ 明朝" w:hint="eastAsia"/>
                <w:sz w:val="21"/>
              </w:rPr>
              <w:t>/h)</w:t>
            </w:r>
          </w:p>
        </w:tc>
        <w:tc>
          <w:tcPr>
            <w:tcW w:w="158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槽底部の勾配</w:t>
            </w:r>
          </w:p>
        </w:tc>
        <w:tc>
          <w:tcPr>
            <w:tcW w:w="158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排水ポンプの台数(台)</w:t>
            </w:r>
          </w:p>
        </w:tc>
        <w:tc>
          <w:tcPr>
            <w:tcW w:w="1580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満水警報装置</w:t>
            </w:r>
          </w:p>
        </w:tc>
        <w:tc>
          <w:tcPr>
            <w:tcW w:w="1580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吸込みピット</w:t>
            </w:r>
          </w:p>
        </w:tc>
        <w:tc>
          <w:tcPr>
            <w:tcW w:w="1580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79" w:type="dxa"/>
            <w:vAlign w:val="center"/>
          </w:tcPr>
          <w:p w:rsidR="002A0BAB" w:rsidRDefault="002A0BAB" w:rsidP="00687805">
            <w:pPr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通気管</w:t>
            </w:r>
          </w:p>
        </w:tc>
        <w:tc>
          <w:tcPr>
            <w:tcW w:w="1580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2A0BAB" w:rsidRDefault="002A0BAB" w:rsidP="00687805">
            <w:pPr>
              <w:jc w:val="center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lastRenderedPageBreak/>
        <w:t>４　雑用水関係</w:t>
      </w:r>
    </w:p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（１）使用用途等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6756"/>
      </w:tblGrid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1779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使用用途</w:t>
            </w:r>
          </w:p>
        </w:tc>
        <w:tc>
          <w:tcPr>
            <w:tcW w:w="6923" w:type="dxa"/>
          </w:tcPr>
          <w:p w:rsidR="002A0BAB" w:rsidRDefault="002A0BAB" w:rsidP="00687805">
            <w:pPr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水洗便所　散水　修景　清掃　その他（　　　　）の用に供する水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1779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計画使用水量</w:t>
            </w:r>
          </w:p>
        </w:tc>
        <w:tc>
          <w:tcPr>
            <w:tcW w:w="6923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ｍ</w:t>
            </w:r>
            <w:r>
              <w:rPr>
                <w:rFonts w:hAnsi="ＭＳ 明朝" w:hint="eastAsia"/>
                <w:vertAlign w:val="superscript"/>
              </w:rPr>
              <w:t>3</w:t>
            </w:r>
            <w:r>
              <w:rPr>
                <w:rFonts w:hAnsi="ＭＳ 明朝" w:hint="eastAsia"/>
              </w:rPr>
              <w:t>/日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（２）原水の種類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977"/>
      </w:tblGrid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1539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原水の種類</w:t>
            </w:r>
          </w:p>
        </w:tc>
        <w:tc>
          <w:tcPr>
            <w:tcW w:w="708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地下水　雨水　工業用水　下水処理水　その他（　　　　　）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（３）貯水槽等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7"/>
        <w:gridCol w:w="1919"/>
        <w:gridCol w:w="1919"/>
        <w:gridCol w:w="1919"/>
      </w:tblGrid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2739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貯水槽（　　）</w:t>
            </w: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貯水槽（　　）</w:t>
            </w: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貯水槽（　　）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2739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設置場所</w:t>
            </w: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2739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容量（ｍ</w:t>
            </w:r>
            <w:r>
              <w:rPr>
                <w:rFonts w:hAnsi="ＭＳ 明朝" w:hint="eastAsia"/>
                <w:vertAlign w:val="superscript"/>
              </w:rPr>
              <w:t>３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2739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  <w:tc>
          <w:tcPr>
            <w:tcW w:w="1920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</w:tr>
    </w:tbl>
    <w:p w:rsidR="002A0BAB" w:rsidRDefault="002A0BAB" w:rsidP="002A0BAB">
      <w:pPr>
        <w:rPr>
          <w:rFonts w:hAnsi="ＭＳ 明朝" w:hint="eastAsia"/>
        </w:rPr>
      </w:pPr>
      <w:r>
        <w:rPr>
          <w:rFonts w:hAnsi="ＭＳ 明朝" w:hint="eastAsia"/>
        </w:rPr>
        <w:t>（４）その他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1"/>
        <w:gridCol w:w="1641"/>
        <w:gridCol w:w="3142"/>
      </w:tblGrid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6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配管の識別方法</w:t>
            </w:r>
          </w:p>
        </w:tc>
        <w:tc>
          <w:tcPr>
            <w:tcW w:w="4886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6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給水栓の誤飲誤使用防止措置</w:t>
            </w:r>
          </w:p>
        </w:tc>
        <w:tc>
          <w:tcPr>
            <w:tcW w:w="4886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6" w:type="dxa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採水栓の有無</w:t>
            </w:r>
          </w:p>
        </w:tc>
        <w:tc>
          <w:tcPr>
            <w:tcW w:w="4886" w:type="dxa"/>
            <w:gridSpan w:val="2"/>
          </w:tcPr>
          <w:p w:rsidR="002A0BAB" w:rsidRDefault="002A0BAB" w:rsidP="00687805">
            <w:pPr>
              <w:ind w:firstLineChars="200" w:firstLine="48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有（場所　　　　　）　・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5499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塩素処理設備</w:t>
            </w:r>
          </w:p>
        </w:tc>
        <w:tc>
          <w:tcPr>
            <w:tcW w:w="3203" w:type="dxa"/>
          </w:tcPr>
          <w:p w:rsidR="002A0BAB" w:rsidRDefault="002A0BAB" w:rsidP="00687805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5499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沈殿槽（雨水利用の場合）</w:t>
            </w:r>
          </w:p>
        </w:tc>
        <w:tc>
          <w:tcPr>
            <w:tcW w:w="3203" w:type="dxa"/>
          </w:tcPr>
          <w:p w:rsidR="002A0BAB" w:rsidRDefault="002A0BAB" w:rsidP="00687805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5499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排水槽（雨水利用の場合）</w:t>
            </w:r>
          </w:p>
        </w:tc>
        <w:tc>
          <w:tcPr>
            <w:tcW w:w="3203" w:type="dxa"/>
          </w:tcPr>
          <w:p w:rsidR="002A0BAB" w:rsidRDefault="002A0BAB" w:rsidP="00687805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5499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ろ過装置（雨水利用の場合）</w:t>
            </w:r>
          </w:p>
        </w:tc>
        <w:tc>
          <w:tcPr>
            <w:tcW w:w="3203" w:type="dxa"/>
          </w:tcPr>
          <w:p w:rsidR="002A0BAB" w:rsidRDefault="002A0BAB" w:rsidP="00687805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5499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再生処理施設</w:t>
            </w:r>
          </w:p>
        </w:tc>
        <w:tc>
          <w:tcPr>
            <w:tcW w:w="3203" w:type="dxa"/>
          </w:tcPr>
          <w:p w:rsidR="002A0BAB" w:rsidRDefault="002A0BAB" w:rsidP="00687805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5499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再生処理施設の区画</w:t>
            </w:r>
          </w:p>
        </w:tc>
        <w:tc>
          <w:tcPr>
            <w:tcW w:w="3203" w:type="dxa"/>
          </w:tcPr>
          <w:p w:rsidR="002A0BAB" w:rsidRDefault="002A0BAB" w:rsidP="00687805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5499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再生処理施設の専用の換気設備</w:t>
            </w:r>
          </w:p>
        </w:tc>
        <w:tc>
          <w:tcPr>
            <w:tcW w:w="3203" w:type="dxa"/>
          </w:tcPr>
          <w:p w:rsidR="002A0BAB" w:rsidRDefault="002A0BAB" w:rsidP="00687805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5499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再生処理施設の専用の照明設備</w:t>
            </w:r>
          </w:p>
        </w:tc>
        <w:tc>
          <w:tcPr>
            <w:tcW w:w="3203" w:type="dxa"/>
          </w:tcPr>
          <w:p w:rsidR="002A0BAB" w:rsidRDefault="002A0BAB" w:rsidP="00687805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5499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その他の設備（　　　　　　　）</w:t>
            </w:r>
          </w:p>
        </w:tc>
        <w:tc>
          <w:tcPr>
            <w:tcW w:w="3203" w:type="dxa"/>
          </w:tcPr>
          <w:p w:rsidR="002A0BAB" w:rsidRDefault="002A0BAB" w:rsidP="00687805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2A0BAB" w:rsidTr="00687805">
        <w:tblPrEx>
          <w:tblCellMar>
            <w:top w:w="0" w:type="dxa"/>
            <w:bottom w:w="0" w:type="dxa"/>
          </w:tblCellMar>
        </w:tblPrEx>
        <w:tc>
          <w:tcPr>
            <w:tcW w:w="5499" w:type="dxa"/>
            <w:gridSpan w:val="2"/>
          </w:tcPr>
          <w:p w:rsidR="002A0BAB" w:rsidRDefault="002A0BAB" w:rsidP="00687805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その他の設備（　　　　　　　）</w:t>
            </w:r>
          </w:p>
        </w:tc>
        <w:tc>
          <w:tcPr>
            <w:tcW w:w="3203" w:type="dxa"/>
          </w:tcPr>
          <w:p w:rsidR="002A0BAB" w:rsidRDefault="002A0BAB" w:rsidP="00687805">
            <w:pPr>
              <w:ind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</w:tbl>
    <w:p w:rsidR="002A0BAB" w:rsidRDefault="002A0BAB" w:rsidP="002A0BAB">
      <w:pPr>
        <w:rPr>
          <w:rFonts w:hAnsi="ＭＳ 明朝" w:hint="eastAsia"/>
        </w:rPr>
      </w:pPr>
    </w:p>
    <w:p w:rsidR="00E2519E" w:rsidRDefault="00E2519E"/>
    <w:sectPr w:rsidR="00E2519E" w:rsidSect="002A0BAB">
      <w:pgSz w:w="11906" w:h="16838" w:code="9"/>
      <w:pgMar w:top="1276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DD"/>
    <w:rsid w:val="002A0BAB"/>
    <w:rsid w:val="002F02DD"/>
    <w:rsid w:val="00750763"/>
    <w:rsid w:val="00E2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14C1E-8B75-4746-AD25-839EDA7E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AB"/>
    <w:pPr>
      <w:widowControl w:val="0"/>
      <w:snapToGrid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1444</Characters>
  <Application>Microsoft Office Word</Application>
  <DocSecurity>0</DocSecurity>
  <Lines>12</Lines>
  <Paragraphs>3</Paragraphs>
  <ScaleCrop>false</ScaleCrop>
  <Company>堺市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2020-06-04T02:11:00Z</dcterms:created>
  <dcterms:modified xsi:type="dcterms:W3CDTF">2020-06-04T02:12:00Z</dcterms:modified>
</cp:coreProperties>
</file>