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955B" w14:textId="77777777" w:rsidR="001159DB" w:rsidRDefault="00397487" w:rsidP="00CE5AB5">
      <w:pPr>
        <w:rPr>
          <w:rFonts w:ascii="ＭＳ 明朝" w:hAnsi="ＭＳ 明朝" w:hint="eastAsia"/>
          <w:szCs w:val="21"/>
        </w:rPr>
      </w:pPr>
      <w:r>
        <w:rPr>
          <w:rFonts w:ascii="ＭＳ 明朝" w:hAnsi="ＭＳ 明朝" w:hint="eastAsia"/>
          <w:szCs w:val="21"/>
        </w:rPr>
        <w:t>【様式１（</w:t>
      </w:r>
      <w:r w:rsidR="009E3579" w:rsidRPr="003E13C7">
        <w:rPr>
          <w:rFonts w:ascii="ＭＳ 明朝" w:hAnsi="ＭＳ 明朝" w:hint="eastAsia"/>
          <w:szCs w:val="21"/>
        </w:rPr>
        <w:t>別紙１</w:t>
      </w:r>
      <w:r w:rsidR="00CE5AB5" w:rsidRPr="003E13C7">
        <w:rPr>
          <w:rFonts w:ascii="ＭＳ 明朝" w:hAnsi="ＭＳ 明朝" w:hint="eastAsia"/>
          <w:szCs w:val="21"/>
        </w:rPr>
        <w:t>）</w:t>
      </w:r>
      <w:r>
        <w:rPr>
          <w:rFonts w:ascii="ＭＳ 明朝" w:hAnsi="ＭＳ 明朝" w:hint="eastAsia"/>
          <w:szCs w:val="21"/>
        </w:rPr>
        <w:t>】</w:t>
      </w:r>
    </w:p>
    <w:p w14:paraId="21556B79" w14:textId="77777777" w:rsidR="00CE5AB5" w:rsidRPr="001159DB" w:rsidRDefault="00CE5AB5" w:rsidP="001159DB">
      <w:pPr>
        <w:jc w:val="center"/>
        <w:rPr>
          <w:rFonts w:ascii="ＭＳ 明朝" w:hAnsi="ＭＳ 明朝" w:hint="eastAsia"/>
          <w:sz w:val="28"/>
          <w:szCs w:val="21"/>
        </w:rPr>
      </w:pPr>
      <w:r w:rsidRPr="001159DB">
        <w:rPr>
          <w:rFonts w:ascii="ＭＳ 明朝" w:hAnsi="ＭＳ 明朝" w:hint="eastAsia"/>
          <w:sz w:val="28"/>
          <w:szCs w:val="21"/>
        </w:rPr>
        <w:t>施設運営方針等</w:t>
      </w:r>
    </w:p>
    <w:p w14:paraId="6508D4C3" w14:textId="77777777" w:rsidR="000164CB" w:rsidRPr="003E13C7" w:rsidRDefault="000164CB" w:rsidP="000164CB">
      <w:pPr>
        <w:numPr>
          <w:ilvl w:val="0"/>
          <w:numId w:val="8"/>
        </w:numPr>
        <w:autoSpaceDE w:val="0"/>
        <w:autoSpaceDN w:val="0"/>
        <w:rPr>
          <w:rFonts w:ascii="ＭＳ 明朝" w:hAnsi="ＭＳ 明朝" w:hint="eastAsia"/>
          <w:szCs w:val="21"/>
        </w:rPr>
      </w:pPr>
      <w:r w:rsidRPr="003E13C7">
        <w:rPr>
          <w:rFonts w:ascii="ＭＳ 明朝" w:hAnsi="ＭＳ 明朝" w:hint="eastAsia"/>
          <w:szCs w:val="21"/>
        </w:rPr>
        <w:t>基本的な考え方と展望</w:t>
      </w:r>
    </w:p>
    <w:p w14:paraId="1ED71931" w14:textId="77777777" w:rsidR="000164CB" w:rsidRPr="003E13C7" w:rsidRDefault="00F12A66" w:rsidP="000164CB">
      <w:pPr>
        <w:numPr>
          <w:ilvl w:val="2"/>
          <w:numId w:val="9"/>
        </w:numPr>
        <w:autoSpaceDE w:val="0"/>
        <w:autoSpaceDN w:val="0"/>
        <w:rPr>
          <w:rFonts w:ascii="ＭＳ 明朝" w:hAnsi="ＭＳ 明朝" w:hint="eastAsia"/>
          <w:szCs w:val="21"/>
        </w:rPr>
      </w:pPr>
      <w:r>
        <w:rPr>
          <w:rFonts w:ascii="ＭＳ 明朝" w:hAnsi="ＭＳ 明朝" w:hint="eastAsia"/>
          <w:szCs w:val="21"/>
        </w:rPr>
        <w:t>グループホーム</w:t>
      </w:r>
      <w:r w:rsidR="00A26597">
        <w:rPr>
          <w:rFonts w:ascii="ＭＳ 明朝" w:hAnsi="ＭＳ 明朝" w:hint="eastAsia"/>
          <w:szCs w:val="21"/>
        </w:rPr>
        <w:t>のあり方について</w:t>
      </w:r>
    </w:p>
    <w:p w14:paraId="3CEE2E97"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高齢社会･少子化社会についての認識、対応についての考え、</w:t>
      </w:r>
      <w:r w:rsidR="00F12A66">
        <w:rPr>
          <w:rFonts w:ascii="ＭＳ 明朝" w:hAnsi="ＭＳ 明朝" w:hint="eastAsia"/>
          <w:szCs w:val="21"/>
        </w:rPr>
        <w:t>グループホーム</w:t>
      </w:r>
      <w:r w:rsidR="00A26597">
        <w:rPr>
          <w:rFonts w:ascii="ＭＳ 明朝" w:hAnsi="ＭＳ 明朝" w:hint="eastAsia"/>
          <w:szCs w:val="21"/>
        </w:rPr>
        <w:t>の果たす役割について</w:t>
      </w:r>
    </w:p>
    <w:p w14:paraId="187E1CC4"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選ばれる</w:t>
      </w:r>
      <w:r w:rsidR="00F12A66">
        <w:rPr>
          <w:rFonts w:ascii="ＭＳ 明朝" w:hAnsi="ＭＳ 明朝" w:hint="eastAsia"/>
          <w:szCs w:val="21"/>
        </w:rPr>
        <w:t>グループホーム</w:t>
      </w:r>
      <w:r w:rsidR="00A26597">
        <w:rPr>
          <w:rFonts w:ascii="ＭＳ 明朝" w:hAnsi="ＭＳ 明朝" w:hint="eastAsia"/>
          <w:szCs w:val="21"/>
        </w:rPr>
        <w:t>としての特色づくりについて</w:t>
      </w:r>
    </w:p>
    <w:p w14:paraId="392250BD" w14:textId="2EFA4C5B" w:rsidR="000164CB" w:rsidRPr="003E13C7" w:rsidRDefault="007F00EF" w:rsidP="000164CB">
      <w:pPr>
        <w:rPr>
          <w:rFonts w:ascii="ＭＳ 明朝" w:hAnsi="ＭＳ 明朝" w:hint="eastAsia"/>
          <w:szCs w:val="21"/>
        </w:rPr>
      </w:pPr>
      <w:r w:rsidRPr="003E13C7">
        <w:rPr>
          <w:rFonts w:ascii="ＭＳ 明朝" w:hAnsi="ＭＳ 明朝"/>
          <w:noProof/>
          <w:szCs w:val="21"/>
        </w:rPr>
        <mc:AlternateContent>
          <mc:Choice Requires="wps">
            <w:drawing>
              <wp:anchor distT="0" distB="0" distL="114300" distR="114300" simplePos="0" relativeHeight="251653632" behindDoc="0" locked="0" layoutInCell="1" allowOverlap="1" wp14:anchorId="0ED9EC67" wp14:editId="7F099DDE">
                <wp:simplePos x="0" y="0"/>
                <wp:positionH relativeFrom="column">
                  <wp:posOffset>324485</wp:posOffset>
                </wp:positionH>
                <wp:positionV relativeFrom="paragraph">
                  <wp:posOffset>128270</wp:posOffset>
                </wp:positionV>
                <wp:extent cx="4944110" cy="1447800"/>
                <wp:effectExtent l="13970" t="9525" r="13970"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1447800"/>
                        </a:xfrm>
                        <a:prstGeom prst="rect">
                          <a:avLst/>
                        </a:prstGeom>
                        <a:solidFill>
                          <a:srgbClr val="FFFFFF"/>
                        </a:solidFill>
                        <a:ln w="9525">
                          <a:solidFill>
                            <a:srgbClr val="000000"/>
                          </a:solidFill>
                          <a:miter lim="800000"/>
                          <a:headEnd/>
                          <a:tailEnd/>
                        </a:ln>
                      </wps:spPr>
                      <wps:txbx>
                        <w:txbxContent>
                          <w:p w14:paraId="4EED3841" w14:textId="77777777" w:rsidR="009B2F66" w:rsidRDefault="009B2F66">
                            <w:pPr>
                              <w:rPr>
                                <w:rFonts w:hint="eastAsia"/>
                              </w:rPr>
                            </w:pPr>
                          </w:p>
                          <w:p w14:paraId="7D9407CD" w14:textId="77777777" w:rsidR="009212BF" w:rsidRDefault="009212BF">
                            <w:pPr>
                              <w:rPr>
                                <w:rFonts w:hint="eastAsia"/>
                              </w:rPr>
                            </w:pPr>
                          </w:p>
                          <w:p w14:paraId="32FC3CC8" w14:textId="77777777" w:rsidR="009212BF" w:rsidRDefault="009212BF">
                            <w:pPr>
                              <w:rPr>
                                <w:rFonts w:hint="eastAsia"/>
                              </w:rPr>
                            </w:pPr>
                          </w:p>
                          <w:p w14:paraId="11B4A17F" w14:textId="77777777" w:rsidR="009212BF" w:rsidRDefault="009212BF">
                            <w:pPr>
                              <w:rPr>
                                <w:rFonts w:hint="eastAsia"/>
                              </w:rPr>
                            </w:pPr>
                          </w:p>
                          <w:p w14:paraId="59A43AA2" w14:textId="77777777" w:rsidR="00110BB9" w:rsidRDefault="00110BB9">
                            <w:pPr>
                              <w:rPr>
                                <w:rFonts w:hint="eastAsia"/>
                              </w:rPr>
                            </w:pPr>
                          </w:p>
                          <w:p w14:paraId="0C6A4D38" w14:textId="77777777" w:rsidR="00805FFD" w:rsidRDefault="00805FF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D9EC67" id="_x0000_t202" coordsize="21600,21600" o:spt="202" path="m,l,21600r21600,l21600,xe">
                <v:stroke joinstyle="miter"/>
                <v:path gradientshapeok="t" o:connecttype="rect"/>
              </v:shapetype>
              <v:shape id="テキスト ボックス 2" o:spid="_x0000_s1026" type="#_x0000_t202" style="position:absolute;left:0;text-align:left;margin-left:25.55pt;margin-top:10.1pt;width:389.3pt;height:1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">
                <v:textbox>
                  <w:txbxContent>
                    <w:p w14:paraId="4EED3841" w14:textId="77777777" w:rsidR="009B2F66" w:rsidRDefault="009B2F66">
                      <w:pPr>
                        <w:rPr>
                          <w:rFonts w:hint="eastAsia"/>
                        </w:rPr>
                      </w:pPr>
                    </w:p>
                    <w:p w14:paraId="7D9407CD" w14:textId="77777777" w:rsidR="009212BF" w:rsidRDefault="009212BF">
                      <w:pPr>
                        <w:rPr>
                          <w:rFonts w:hint="eastAsia"/>
                        </w:rPr>
                      </w:pPr>
                    </w:p>
                    <w:p w14:paraId="32FC3CC8" w14:textId="77777777" w:rsidR="009212BF" w:rsidRDefault="009212BF">
                      <w:pPr>
                        <w:rPr>
                          <w:rFonts w:hint="eastAsia"/>
                        </w:rPr>
                      </w:pPr>
                    </w:p>
                    <w:p w14:paraId="11B4A17F" w14:textId="77777777" w:rsidR="009212BF" w:rsidRDefault="009212BF">
                      <w:pPr>
                        <w:rPr>
                          <w:rFonts w:hint="eastAsia"/>
                        </w:rPr>
                      </w:pPr>
                    </w:p>
                    <w:p w14:paraId="59A43AA2" w14:textId="77777777" w:rsidR="00110BB9" w:rsidRDefault="00110BB9">
                      <w:pPr>
                        <w:rPr>
                          <w:rFonts w:hint="eastAsia"/>
                        </w:rPr>
                      </w:pPr>
                    </w:p>
                    <w:p w14:paraId="0C6A4D38" w14:textId="77777777" w:rsidR="00805FFD" w:rsidRDefault="00805FFD"/>
                  </w:txbxContent>
                </v:textbox>
              </v:shape>
            </w:pict>
          </mc:Fallback>
        </mc:AlternateContent>
      </w:r>
    </w:p>
    <w:p w14:paraId="74802BB6" w14:textId="77777777" w:rsidR="000164CB" w:rsidRPr="003E13C7" w:rsidRDefault="000164CB" w:rsidP="000164CB">
      <w:pPr>
        <w:rPr>
          <w:rFonts w:ascii="ＭＳ 明朝" w:hAnsi="ＭＳ 明朝" w:hint="eastAsia"/>
          <w:szCs w:val="21"/>
        </w:rPr>
      </w:pPr>
    </w:p>
    <w:p w14:paraId="7419E923" w14:textId="77777777" w:rsidR="000164CB" w:rsidRPr="003E13C7" w:rsidRDefault="000164CB" w:rsidP="000164CB">
      <w:pPr>
        <w:rPr>
          <w:rFonts w:ascii="ＭＳ 明朝" w:hAnsi="ＭＳ 明朝" w:hint="eastAsia"/>
          <w:szCs w:val="21"/>
        </w:rPr>
      </w:pPr>
    </w:p>
    <w:p w14:paraId="2111E604" w14:textId="77777777" w:rsidR="000164CB" w:rsidRDefault="000164CB" w:rsidP="000164CB">
      <w:pPr>
        <w:rPr>
          <w:rFonts w:ascii="ＭＳ 明朝" w:hAnsi="ＭＳ 明朝" w:hint="eastAsia"/>
          <w:szCs w:val="21"/>
        </w:rPr>
      </w:pPr>
    </w:p>
    <w:p w14:paraId="46B1FC7F" w14:textId="77777777" w:rsidR="009212BF" w:rsidRDefault="009212BF" w:rsidP="000164CB">
      <w:pPr>
        <w:rPr>
          <w:rFonts w:ascii="ＭＳ 明朝" w:hAnsi="ＭＳ 明朝" w:hint="eastAsia"/>
          <w:szCs w:val="21"/>
        </w:rPr>
      </w:pPr>
    </w:p>
    <w:p w14:paraId="35307432" w14:textId="77777777" w:rsidR="009212BF" w:rsidRDefault="009212BF" w:rsidP="000164CB">
      <w:pPr>
        <w:rPr>
          <w:rFonts w:ascii="ＭＳ 明朝" w:hAnsi="ＭＳ 明朝" w:hint="eastAsia"/>
          <w:szCs w:val="21"/>
        </w:rPr>
      </w:pPr>
    </w:p>
    <w:p w14:paraId="1EE676C3" w14:textId="77777777" w:rsidR="00110BB9" w:rsidRDefault="00110BB9" w:rsidP="000164CB">
      <w:pPr>
        <w:rPr>
          <w:rFonts w:ascii="ＭＳ 明朝" w:hAnsi="ＭＳ 明朝" w:hint="eastAsia"/>
          <w:szCs w:val="21"/>
        </w:rPr>
      </w:pPr>
    </w:p>
    <w:p w14:paraId="0A66CD17" w14:textId="77777777" w:rsidR="00805FFD" w:rsidRDefault="00805FFD" w:rsidP="000164CB">
      <w:pPr>
        <w:rPr>
          <w:rFonts w:ascii="ＭＳ 明朝" w:hAnsi="ＭＳ 明朝" w:hint="eastAsia"/>
          <w:szCs w:val="21"/>
        </w:rPr>
      </w:pPr>
    </w:p>
    <w:p w14:paraId="24D6B251" w14:textId="77777777" w:rsidR="00805FFD" w:rsidRPr="003E13C7" w:rsidRDefault="00805FFD" w:rsidP="000164CB">
      <w:pPr>
        <w:rPr>
          <w:rFonts w:ascii="ＭＳ 明朝" w:hAnsi="ＭＳ 明朝" w:hint="eastAsia"/>
          <w:szCs w:val="21"/>
        </w:rPr>
      </w:pPr>
    </w:p>
    <w:p w14:paraId="5B83816D" w14:textId="77777777" w:rsidR="000164CB" w:rsidRPr="003E13C7" w:rsidRDefault="000164CB" w:rsidP="000164CB">
      <w:pPr>
        <w:numPr>
          <w:ilvl w:val="0"/>
          <w:numId w:val="8"/>
        </w:numPr>
        <w:autoSpaceDE w:val="0"/>
        <w:autoSpaceDN w:val="0"/>
        <w:rPr>
          <w:rFonts w:ascii="ＭＳ 明朝" w:hAnsi="ＭＳ 明朝" w:hint="eastAsia"/>
          <w:szCs w:val="21"/>
        </w:rPr>
      </w:pPr>
      <w:r w:rsidRPr="003E13C7">
        <w:rPr>
          <w:rFonts w:ascii="ＭＳ 明朝" w:hAnsi="ＭＳ 明朝" w:hint="eastAsia"/>
          <w:szCs w:val="21"/>
        </w:rPr>
        <w:t>利用者</w:t>
      </w:r>
      <w:r w:rsidR="00390AEC">
        <w:rPr>
          <w:rFonts w:ascii="ＭＳ 明朝" w:hAnsi="ＭＳ 明朝" w:hint="eastAsia"/>
          <w:szCs w:val="21"/>
        </w:rPr>
        <w:t>等</w:t>
      </w:r>
      <w:r w:rsidRPr="003E13C7">
        <w:rPr>
          <w:rFonts w:ascii="ＭＳ 明朝" w:hAnsi="ＭＳ 明朝" w:hint="eastAsia"/>
          <w:szCs w:val="21"/>
        </w:rPr>
        <w:t>の処遇について</w:t>
      </w:r>
      <w:r w:rsidRPr="003E13C7">
        <w:rPr>
          <w:rFonts w:ascii="ＭＳ 明朝" w:hAnsi="ＭＳ 明朝" w:hint="eastAsia"/>
          <w:color w:val="FF0000"/>
          <w:szCs w:val="21"/>
        </w:rPr>
        <w:t xml:space="preserve">　</w:t>
      </w:r>
    </w:p>
    <w:p w14:paraId="5F090EAF" w14:textId="77777777" w:rsidR="009C428E" w:rsidRPr="009C428E" w:rsidRDefault="00A35060" w:rsidP="009C428E">
      <w:pPr>
        <w:numPr>
          <w:ilvl w:val="2"/>
          <w:numId w:val="9"/>
        </w:numPr>
        <w:autoSpaceDE w:val="0"/>
        <w:autoSpaceDN w:val="0"/>
        <w:rPr>
          <w:rFonts w:ascii="ＭＳ 明朝" w:hAnsi="ＭＳ 明朝" w:hint="eastAsia"/>
          <w:szCs w:val="21"/>
        </w:rPr>
      </w:pPr>
      <w:r>
        <w:rPr>
          <w:rFonts w:ascii="ＭＳ 明朝" w:hAnsi="ＭＳ 明朝" w:hint="eastAsia"/>
          <w:szCs w:val="21"/>
        </w:rPr>
        <w:t>利用者（特に</w:t>
      </w:r>
      <w:r w:rsidR="009C428E" w:rsidRPr="003E13C7">
        <w:rPr>
          <w:rFonts w:ascii="ＭＳ 明朝" w:hAnsi="ＭＳ 明朝" w:hint="eastAsia"/>
          <w:szCs w:val="21"/>
        </w:rPr>
        <w:t>強度行動障害</w:t>
      </w:r>
      <w:r w:rsidR="00AB5513">
        <w:rPr>
          <w:rFonts w:ascii="ＭＳ 明朝" w:hAnsi="ＭＳ 明朝" w:hint="eastAsia"/>
          <w:szCs w:val="21"/>
        </w:rPr>
        <w:t>のある方、</w:t>
      </w:r>
      <w:r w:rsidR="009C428E">
        <w:rPr>
          <w:rFonts w:ascii="ＭＳ 明朝" w:hAnsi="ＭＳ 明朝" w:hint="eastAsia"/>
          <w:szCs w:val="21"/>
        </w:rPr>
        <w:t>医療的ケアを必要とする方</w:t>
      </w:r>
      <w:r w:rsidR="00AB5513">
        <w:rPr>
          <w:rFonts w:ascii="ＭＳ 明朝" w:hAnsi="ＭＳ 明朝" w:hint="eastAsia"/>
          <w:szCs w:val="21"/>
        </w:rPr>
        <w:t>、重症心身障害のある方</w:t>
      </w:r>
      <w:r w:rsidR="009C428E">
        <w:rPr>
          <w:rFonts w:ascii="ＭＳ 明朝" w:hAnsi="ＭＳ 明朝" w:hint="eastAsia"/>
          <w:szCs w:val="21"/>
        </w:rPr>
        <w:t>）</w:t>
      </w:r>
      <w:r w:rsidR="009C428E" w:rsidRPr="003E13C7">
        <w:rPr>
          <w:rFonts w:ascii="ＭＳ 明朝" w:hAnsi="ＭＳ 明朝" w:hint="eastAsia"/>
          <w:szCs w:val="21"/>
        </w:rPr>
        <w:t>への処遇面での対応について</w:t>
      </w:r>
    </w:p>
    <w:p w14:paraId="7985327A" w14:textId="77777777" w:rsidR="000164CB" w:rsidRPr="003E13C7" w:rsidRDefault="00A26597" w:rsidP="000164CB">
      <w:pPr>
        <w:numPr>
          <w:ilvl w:val="2"/>
          <w:numId w:val="9"/>
        </w:numPr>
        <w:autoSpaceDE w:val="0"/>
        <w:autoSpaceDN w:val="0"/>
        <w:rPr>
          <w:rFonts w:ascii="ＭＳ 明朝" w:hAnsi="ＭＳ 明朝" w:hint="eastAsia"/>
          <w:szCs w:val="21"/>
        </w:rPr>
      </w:pPr>
      <w:r>
        <w:rPr>
          <w:rFonts w:ascii="ＭＳ 明朝" w:hAnsi="ＭＳ 明朝" w:hint="eastAsia"/>
          <w:szCs w:val="21"/>
        </w:rPr>
        <w:t>食事、居住環境、保健衛生、介護等についてどのようにしていくのか</w:t>
      </w:r>
    </w:p>
    <w:p w14:paraId="05EE6989"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利用者及びその家族に対する処遇等の重要事項に関する説明について</w:t>
      </w:r>
    </w:p>
    <w:p w14:paraId="26535FF3"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利用者個人の尊厳の保持の取り組みについて</w:t>
      </w:r>
    </w:p>
    <w:p w14:paraId="6794A313"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個々の利用者の入</w:t>
      </w:r>
      <w:r w:rsidR="00F12A66">
        <w:rPr>
          <w:rFonts w:ascii="ＭＳ 明朝" w:hAnsi="ＭＳ 明朝" w:hint="eastAsia"/>
          <w:szCs w:val="21"/>
        </w:rPr>
        <w:t>居</w:t>
      </w:r>
      <w:r w:rsidRPr="003E13C7">
        <w:rPr>
          <w:rFonts w:ascii="ＭＳ 明朝" w:hAnsi="ＭＳ 明朝" w:hint="eastAsia"/>
          <w:szCs w:val="21"/>
        </w:rPr>
        <w:t>後における処遇方針（ケアプラン）の設定及び見直し、実行について（利用者の心身状況の把握、処遇方針設定・見直しにおける職員間の協議等及び利用者や家族の希望等をどう反映させていくかの取り組み等）</w:t>
      </w:r>
    </w:p>
    <w:p w14:paraId="4C40F9C7"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利用者の地域生活への移行の取り組みへの援助体制について</w:t>
      </w:r>
    </w:p>
    <w:p w14:paraId="73BB1404"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利用者と職員、家族と職員等のコミュニケーションの確保について</w:t>
      </w:r>
    </w:p>
    <w:p w14:paraId="6AFBDDA7"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外出・外泊の自由の確保について</w:t>
      </w:r>
    </w:p>
    <w:p w14:paraId="5B7347C7"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協力医療機関について</w:t>
      </w:r>
    </w:p>
    <w:p w14:paraId="70957DB9" w14:textId="77777777" w:rsidR="000164CB" w:rsidRPr="003E13C7" w:rsidRDefault="000164CB" w:rsidP="000164CB">
      <w:pPr>
        <w:pStyle w:val="3"/>
        <w:ind w:leftChars="731" w:left="1873" w:hangingChars="161" w:hanging="338"/>
        <w:rPr>
          <w:rFonts w:ascii="ＭＳ 明朝" w:hAnsi="ＭＳ 明朝" w:hint="eastAsia"/>
          <w:sz w:val="21"/>
          <w:szCs w:val="21"/>
        </w:rPr>
      </w:pPr>
      <w:r w:rsidRPr="003E13C7">
        <w:rPr>
          <w:rFonts w:ascii="ＭＳ 明朝" w:hAnsi="ＭＳ 明朝" w:hint="eastAsia"/>
          <w:sz w:val="21"/>
          <w:szCs w:val="21"/>
        </w:rPr>
        <w:t xml:space="preserve">ア　</w:t>
      </w:r>
      <w:r w:rsidR="00AB5513">
        <w:rPr>
          <w:rFonts w:ascii="ＭＳ 明朝" w:hAnsi="ＭＳ 明朝" w:hint="eastAsia"/>
          <w:sz w:val="21"/>
          <w:szCs w:val="21"/>
        </w:rPr>
        <w:t>利用</w:t>
      </w:r>
      <w:r w:rsidRPr="003E13C7">
        <w:rPr>
          <w:rFonts w:ascii="ＭＳ 明朝" w:hAnsi="ＭＳ 明朝" w:hint="eastAsia"/>
          <w:sz w:val="21"/>
          <w:szCs w:val="21"/>
        </w:rPr>
        <w:t>者等の健康管理、治療等を行うことができる医師（嘱託医）を</w:t>
      </w:r>
      <w:r w:rsidR="00F12A66">
        <w:rPr>
          <w:rFonts w:ascii="ＭＳ 明朝" w:hAnsi="ＭＳ 明朝" w:hint="eastAsia"/>
          <w:sz w:val="21"/>
          <w:szCs w:val="21"/>
        </w:rPr>
        <w:t>グループホーム</w:t>
      </w:r>
      <w:r w:rsidR="00A26597">
        <w:rPr>
          <w:rFonts w:ascii="ＭＳ 明朝" w:hAnsi="ＭＳ 明朝" w:hint="eastAsia"/>
          <w:sz w:val="21"/>
          <w:szCs w:val="21"/>
        </w:rPr>
        <w:t>の近くに確保できること</w:t>
      </w:r>
    </w:p>
    <w:p w14:paraId="320519A5" w14:textId="77777777" w:rsidR="00805FFD" w:rsidRPr="003E13C7" w:rsidRDefault="000164CB" w:rsidP="00805FFD">
      <w:pPr>
        <w:ind w:leftChars="731" w:left="1873" w:hangingChars="161" w:hanging="338"/>
        <w:rPr>
          <w:rFonts w:ascii="ＭＳ 明朝" w:hAnsi="ＭＳ 明朝" w:hint="eastAsia"/>
          <w:szCs w:val="21"/>
        </w:rPr>
      </w:pPr>
      <w:r w:rsidRPr="003E13C7">
        <w:rPr>
          <w:rFonts w:ascii="ＭＳ 明朝" w:hAnsi="ＭＳ 明朝" w:hint="eastAsia"/>
          <w:szCs w:val="21"/>
        </w:rPr>
        <w:t>イ　緊急時の入院治療等の</w:t>
      </w:r>
      <w:r w:rsidR="00A26597">
        <w:rPr>
          <w:rFonts w:ascii="ＭＳ 明朝" w:hAnsi="ＭＳ 明朝" w:hint="eastAsia"/>
          <w:szCs w:val="21"/>
        </w:rPr>
        <w:t>対応を行うことができる協力医療機関を確保できる見通しがあること</w:t>
      </w:r>
    </w:p>
    <w:p w14:paraId="08B5971A" w14:textId="77777777" w:rsidR="00805FFD" w:rsidRPr="003E13C7" w:rsidRDefault="00805FFD" w:rsidP="00805FFD">
      <w:pPr>
        <w:numPr>
          <w:ilvl w:val="2"/>
          <w:numId w:val="9"/>
        </w:numPr>
        <w:autoSpaceDE w:val="0"/>
        <w:autoSpaceDN w:val="0"/>
        <w:rPr>
          <w:rFonts w:ascii="ＭＳ 明朝" w:hAnsi="ＭＳ 明朝" w:hint="eastAsia"/>
          <w:szCs w:val="21"/>
        </w:rPr>
      </w:pPr>
      <w:r>
        <w:rPr>
          <w:rFonts w:ascii="ＭＳ 明朝" w:hAnsi="ＭＳ 明朝" w:hint="eastAsia"/>
          <w:szCs w:val="21"/>
        </w:rPr>
        <w:t>退居</w:t>
      </w:r>
      <w:r w:rsidRPr="003E13C7">
        <w:rPr>
          <w:rFonts w:ascii="ＭＳ 明朝" w:hAnsi="ＭＳ 明朝" w:hint="eastAsia"/>
          <w:szCs w:val="21"/>
        </w:rPr>
        <w:t>にあたって、利用者及び家族の希望に添えるような取り組みについて</w:t>
      </w:r>
    </w:p>
    <w:p w14:paraId="397270DA" w14:textId="77777777" w:rsidR="00805FFD" w:rsidRPr="003E13C7" w:rsidRDefault="00805FFD" w:rsidP="00805FFD">
      <w:pPr>
        <w:numPr>
          <w:ilvl w:val="2"/>
          <w:numId w:val="9"/>
        </w:numPr>
        <w:autoSpaceDE w:val="0"/>
        <w:autoSpaceDN w:val="0"/>
        <w:rPr>
          <w:rFonts w:ascii="ＭＳ 明朝" w:hAnsi="ＭＳ 明朝" w:hint="eastAsia"/>
          <w:szCs w:val="21"/>
        </w:rPr>
      </w:pPr>
      <w:r>
        <w:rPr>
          <w:rFonts w:ascii="ＭＳ 明朝" w:hAnsi="ＭＳ 明朝" w:hint="eastAsia"/>
          <w:szCs w:val="21"/>
        </w:rPr>
        <w:t>退居</w:t>
      </w:r>
      <w:r w:rsidRPr="003E13C7">
        <w:rPr>
          <w:rFonts w:ascii="ＭＳ 明朝" w:hAnsi="ＭＳ 明朝" w:hint="eastAsia"/>
          <w:szCs w:val="21"/>
        </w:rPr>
        <w:t>後に在宅サービスを受ける者に対する福祉サービス等の提供者との連携について</w:t>
      </w:r>
    </w:p>
    <w:p w14:paraId="76601BB5" w14:textId="77777777" w:rsidR="00805FFD" w:rsidRPr="00805FFD" w:rsidRDefault="00805FFD" w:rsidP="00805FFD">
      <w:pPr>
        <w:rPr>
          <w:rFonts w:ascii="ＭＳ 明朝" w:hAnsi="ＭＳ 明朝" w:hint="eastAsia"/>
          <w:szCs w:val="21"/>
        </w:rPr>
      </w:pPr>
    </w:p>
    <w:p w14:paraId="6013D7A7" w14:textId="77777777" w:rsidR="00805FFD" w:rsidRDefault="00805FFD" w:rsidP="000164CB">
      <w:pPr>
        <w:rPr>
          <w:rFonts w:ascii="ＭＳ 明朝" w:hAnsi="ＭＳ 明朝" w:hint="eastAsia"/>
          <w:szCs w:val="21"/>
        </w:rPr>
      </w:pPr>
    </w:p>
    <w:p w14:paraId="744506E5" w14:textId="0718A517" w:rsidR="000164CB" w:rsidRPr="003E13C7" w:rsidRDefault="007F00EF" w:rsidP="000164CB">
      <w:pPr>
        <w:rPr>
          <w:rFonts w:ascii="ＭＳ 明朝" w:hAnsi="ＭＳ 明朝" w:hint="eastAsia"/>
          <w:szCs w:val="21"/>
        </w:rPr>
      </w:pPr>
      <w:r w:rsidRPr="003E13C7">
        <w:rPr>
          <w:rFonts w:ascii="ＭＳ 明朝" w:hAnsi="ＭＳ 明朝" w:hint="eastAsia"/>
          <w:noProof/>
          <w:szCs w:val="21"/>
        </w:rPr>
        <w:lastRenderedPageBreak/>
        <mc:AlternateContent>
          <mc:Choice Requires="wps">
            <w:drawing>
              <wp:anchor distT="0" distB="0" distL="114300" distR="114300" simplePos="0" relativeHeight="251654656" behindDoc="0" locked="0" layoutInCell="1" allowOverlap="1" wp14:anchorId="594ED4DA" wp14:editId="1C872163">
                <wp:simplePos x="0" y="0"/>
                <wp:positionH relativeFrom="column">
                  <wp:posOffset>362585</wp:posOffset>
                </wp:positionH>
                <wp:positionV relativeFrom="paragraph">
                  <wp:posOffset>137795</wp:posOffset>
                </wp:positionV>
                <wp:extent cx="4944110" cy="1457325"/>
                <wp:effectExtent l="13970" t="9525" r="13970"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1457325"/>
                        </a:xfrm>
                        <a:prstGeom prst="rect">
                          <a:avLst/>
                        </a:prstGeom>
                        <a:solidFill>
                          <a:srgbClr val="FFFFFF"/>
                        </a:solidFill>
                        <a:ln w="9525">
                          <a:solidFill>
                            <a:srgbClr val="000000"/>
                          </a:solidFill>
                          <a:miter lim="800000"/>
                          <a:headEnd/>
                          <a:tailEnd/>
                        </a:ln>
                      </wps:spPr>
                      <wps:txbx>
                        <w:txbxContent>
                          <w:p w14:paraId="41107424" w14:textId="77777777" w:rsidR="009B2F66" w:rsidRDefault="009B2F66" w:rsidP="009B2F66">
                            <w:pPr>
                              <w:rPr>
                                <w:rFonts w:hint="eastAsia"/>
                              </w:rPr>
                            </w:pPr>
                          </w:p>
                          <w:p w14:paraId="2F4468D6" w14:textId="77777777" w:rsidR="009212BF" w:rsidRDefault="009212BF" w:rsidP="009B2F66">
                            <w:pPr>
                              <w:rPr>
                                <w:rFonts w:hint="eastAsia"/>
                              </w:rPr>
                            </w:pPr>
                          </w:p>
                          <w:p w14:paraId="6E76B8D3" w14:textId="77777777" w:rsidR="009212BF" w:rsidRDefault="009212BF" w:rsidP="009B2F66">
                            <w:pPr>
                              <w:rPr>
                                <w:rFonts w:hint="eastAsia"/>
                              </w:rPr>
                            </w:pPr>
                          </w:p>
                          <w:p w14:paraId="5B9D63BF" w14:textId="77777777" w:rsidR="009212BF" w:rsidRDefault="009212BF" w:rsidP="009B2F66">
                            <w:pPr>
                              <w:rPr>
                                <w:rFonts w:hint="eastAsia"/>
                              </w:rPr>
                            </w:pPr>
                          </w:p>
                          <w:p w14:paraId="40088235" w14:textId="77777777" w:rsidR="009212BF" w:rsidRDefault="009212BF" w:rsidP="009B2F66">
                            <w:pPr>
                              <w:rPr>
                                <w:rFonts w:hint="eastAsia"/>
                              </w:rPr>
                            </w:pPr>
                          </w:p>
                          <w:p w14:paraId="217813B5" w14:textId="77777777" w:rsidR="00110BB9" w:rsidRDefault="00110BB9" w:rsidP="009B2F66">
                            <w:pPr>
                              <w:rPr>
                                <w:rFonts w:hint="eastAsia"/>
                              </w:rPr>
                            </w:pPr>
                          </w:p>
                          <w:p w14:paraId="1698C22D" w14:textId="77777777" w:rsidR="00110BB9" w:rsidRDefault="00110BB9" w:rsidP="009B2F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ED4DA" id="_x0000_s1027" type="#_x0000_t202" style="position:absolute;left:0;text-align:left;margin-left:28.55pt;margin-top:10.85pt;width:389.3pt;height:11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">
                <v:textbox>
                  <w:txbxContent>
                    <w:p w14:paraId="41107424" w14:textId="77777777" w:rsidR="009B2F66" w:rsidRDefault="009B2F66" w:rsidP="009B2F66">
                      <w:pPr>
                        <w:rPr>
                          <w:rFonts w:hint="eastAsia"/>
                        </w:rPr>
                      </w:pPr>
                    </w:p>
                    <w:p w14:paraId="2F4468D6" w14:textId="77777777" w:rsidR="009212BF" w:rsidRDefault="009212BF" w:rsidP="009B2F66">
                      <w:pPr>
                        <w:rPr>
                          <w:rFonts w:hint="eastAsia"/>
                        </w:rPr>
                      </w:pPr>
                    </w:p>
                    <w:p w14:paraId="6E76B8D3" w14:textId="77777777" w:rsidR="009212BF" w:rsidRDefault="009212BF" w:rsidP="009B2F66">
                      <w:pPr>
                        <w:rPr>
                          <w:rFonts w:hint="eastAsia"/>
                        </w:rPr>
                      </w:pPr>
                    </w:p>
                    <w:p w14:paraId="5B9D63BF" w14:textId="77777777" w:rsidR="009212BF" w:rsidRDefault="009212BF" w:rsidP="009B2F66">
                      <w:pPr>
                        <w:rPr>
                          <w:rFonts w:hint="eastAsia"/>
                        </w:rPr>
                      </w:pPr>
                    </w:p>
                    <w:p w14:paraId="40088235" w14:textId="77777777" w:rsidR="009212BF" w:rsidRDefault="009212BF" w:rsidP="009B2F66">
                      <w:pPr>
                        <w:rPr>
                          <w:rFonts w:hint="eastAsia"/>
                        </w:rPr>
                      </w:pPr>
                    </w:p>
                    <w:p w14:paraId="217813B5" w14:textId="77777777" w:rsidR="00110BB9" w:rsidRDefault="00110BB9" w:rsidP="009B2F66">
                      <w:pPr>
                        <w:rPr>
                          <w:rFonts w:hint="eastAsia"/>
                        </w:rPr>
                      </w:pPr>
                    </w:p>
                    <w:p w14:paraId="1698C22D" w14:textId="77777777" w:rsidR="00110BB9" w:rsidRDefault="00110BB9" w:rsidP="009B2F66"/>
                  </w:txbxContent>
                </v:textbox>
              </v:shape>
            </w:pict>
          </mc:Fallback>
        </mc:AlternateContent>
      </w:r>
    </w:p>
    <w:p w14:paraId="1726683E" w14:textId="77777777" w:rsidR="000164CB" w:rsidRPr="003E13C7" w:rsidRDefault="000164CB" w:rsidP="000164CB">
      <w:pPr>
        <w:rPr>
          <w:rFonts w:ascii="ＭＳ 明朝" w:hAnsi="ＭＳ 明朝" w:hint="eastAsia"/>
          <w:szCs w:val="21"/>
        </w:rPr>
      </w:pPr>
    </w:p>
    <w:p w14:paraId="3779DF7A" w14:textId="77777777" w:rsidR="000164CB" w:rsidRPr="003E13C7" w:rsidRDefault="000164CB" w:rsidP="000164CB">
      <w:pPr>
        <w:rPr>
          <w:rFonts w:ascii="ＭＳ 明朝" w:hAnsi="ＭＳ 明朝" w:hint="eastAsia"/>
          <w:szCs w:val="21"/>
        </w:rPr>
      </w:pPr>
    </w:p>
    <w:p w14:paraId="597F13B3" w14:textId="77777777" w:rsidR="000164CB" w:rsidRDefault="000164CB" w:rsidP="000164CB">
      <w:pPr>
        <w:rPr>
          <w:rFonts w:ascii="ＭＳ 明朝" w:hAnsi="ＭＳ 明朝" w:hint="eastAsia"/>
          <w:szCs w:val="21"/>
        </w:rPr>
      </w:pPr>
    </w:p>
    <w:p w14:paraId="7B23A5B2" w14:textId="77777777" w:rsidR="009212BF" w:rsidRDefault="009212BF" w:rsidP="000164CB">
      <w:pPr>
        <w:rPr>
          <w:rFonts w:ascii="ＭＳ 明朝" w:hAnsi="ＭＳ 明朝" w:hint="eastAsia"/>
          <w:szCs w:val="21"/>
        </w:rPr>
      </w:pPr>
    </w:p>
    <w:p w14:paraId="21989E8B" w14:textId="77777777" w:rsidR="009212BF" w:rsidRDefault="009212BF" w:rsidP="000164CB">
      <w:pPr>
        <w:rPr>
          <w:rFonts w:ascii="ＭＳ 明朝" w:hAnsi="ＭＳ 明朝" w:hint="eastAsia"/>
          <w:szCs w:val="21"/>
        </w:rPr>
      </w:pPr>
    </w:p>
    <w:p w14:paraId="7706FE27" w14:textId="77777777" w:rsidR="009212BF" w:rsidRDefault="009212BF" w:rsidP="000164CB">
      <w:pPr>
        <w:rPr>
          <w:rFonts w:ascii="ＭＳ 明朝" w:hAnsi="ＭＳ 明朝" w:hint="eastAsia"/>
          <w:szCs w:val="21"/>
        </w:rPr>
      </w:pPr>
    </w:p>
    <w:p w14:paraId="62511F31" w14:textId="77777777" w:rsidR="00805FFD" w:rsidRPr="003E13C7" w:rsidRDefault="00805FFD" w:rsidP="000164CB">
      <w:pPr>
        <w:rPr>
          <w:rFonts w:ascii="ＭＳ 明朝" w:hAnsi="ＭＳ 明朝" w:hint="eastAsia"/>
          <w:szCs w:val="21"/>
        </w:rPr>
      </w:pPr>
    </w:p>
    <w:p w14:paraId="5D2692E9" w14:textId="77777777" w:rsidR="000164CB" w:rsidRPr="003E13C7" w:rsidRDefault="000164CB" w:rsidP="000164CB">
      <w:pPr>
        <w:numPr>
          <w:ilvl w:val="0"/>
          <w:numId w:val="8"/>
        </w:numPr>
        <w:autoSpaceDE w:val="0"/>
        <w:autoSpaceDN w:val="0"/>
        <w:rPr>
          <w:rFonts w:ascii="ＭＳ 明朝" w:hAnsi="ＭＳ 明朝" w:hint="eastAsia"/>
          <w:szCs w:val="21"/>
        </w:rPr>
      </w:pPr>
      <w:r w:rsidRPr="003E13C7">
        <w:rPr>
          <w:rFonts w:ascii="ＭＳ 明朝" w:hAnsi="ＭＳ 明朝" w:hint="eastAsia"/>
          <w:szCs w:val="21"/>
        </w:rPr>
        <w:t>利用者の利益の保護について</w:t>
      </w:r>
      <w:r w:rsidRPr="003E13C7">
        <w:rPr>
          <w:rFonts w:ascii="ＭＳ 明朝" w:hAnsi="ＭＳ 明朝" w:hint="eastAsia"/>
          <w:color w:val="FF0000"/>
          <w:szCs w:val="21"/>
        </w:rPr>
        <w:t xml:space="preserve">　</w:t>
      </w:r>
    </w:p>
    <w:p w14:paraId="2BDED501"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その経営する社会福祉事業に関する情報開示について</w:t>
      </w:r>
    </w:p>
    <w:p w14:paraId="1E9E5178"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利用者や家族が施設を選択する際の判断材料となる財務諸表及</w:t>
      </w:r>
      <w:r w:rsidR="00A26597">
        <w:rPr>
          <w:rFonts w:ascii="ＭＳ 明朝" w:hAnsi="ＭＳ 明朝" w:hint="eastAsia"/>
          <w:szCs w:val="21"/>
        </w:rPr>
        <w:t>び事業報告書等、情報を積極的に提供しようとする姿がうかがえるか</w:t>
      </w:r>
    </w:p>
    <w:p w14:paraId="3AA834B9"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事業運営の透明性を確保するため、外部に対するサービス内容の公開等について（例：施設の公開、第三者機関の設置　等）</w:t>
      </w:r>
    </w:p>
    <w:p w14:paraId="61FB65A9"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福祉サービス利用者に対する利用の援助について</w:t>
      </w:r>
    </w:p>
    <w:p w14:paraId="0477F70A"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利用者や家族に対し、処遇計画等の必要な事項について、理解をしやすいような説明の取り組みについて</w:t>
      </w:r>
    </w:p>
    <w:p w14:paraId="094CEAAA" w14:textId="77777777" w:rsidR="000164CB" w:rsidRPr="003E13C7" w:rsidRDefault="00A26597" w:rsidP="000164CB">
      <w:pPr>
        <w:numPr>
          <w:ilvl w:val="2"/>
          <w:numId w:val="9"/>
        </w:numPr>
        <w:autoSpaceDE w:val="0"/>
        <w:autoSpaceDN w:val="0"/>
        <w:rPr>
          <w:rFonts w:ascii="ＭＳ 明朝" w:hAnsi="ＭＳ 明朝" w:hint="eastAsia"/>
          <w:szCs w:val="21"/>
        </w:rPr>
      </w:pPr>
      <w:r>
        <w:rPr>
          <w:rFonts w:ascii="ＭＳ 明朝" w:hAnsi="ＭＳ 明朝" w:hint="eastAsia"/>
          <w:szCs w:val="21"/>
        </w:rPr>
        <w:t>利用者・家族等からの苦情、要望等に対する適切な対応について</w:t>
      </w:r>
    </w:p>
    <w:p w14:paraId="66D33FCA"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処遇等に関する利用者からの苦情に対する受付の周知及び苦情への対応について</w:t>
      </w:r>
    </w:p>
    <w:p w14:paraId="514325E3"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適切な苦情解決策を提供できる第三者委員の設置について</w:t>
      </w:r>
    </w:p>
    <w:p w14:paraId="181158D3"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利用者や家族が苦情、要望を出しやすい環境整備について</w:t>
      </w:r>
    </w:p>
    <w:p w14:paraId="6C894495"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苦情、要望等内容の職員への周知、その後の対応についての協議について</w:t>
      </w:r>
    </w:p>
    <w:p w14:paraId="6918EF3A"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苦情解決結果の公表について</w:t>
      </w:r>
    </w:p>
    <w:p w14:paraId="7C9E81DF"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提供する福祉サービスの質の向上への取り組みについて</w:t>
      </w:r>
    </w:p>
    <w:p w14:paraId="67E9473D" w14:textId="77777777" w:rsidR="00A26597" w:rsidRDefault="00A26597" w:rsidP="000164CB">
      <w:pPr>
        <w:numPr>
          <w:ilvl w:val="2"/>
          <w:numId w:val="9"/>
        </w:numPr>
        <w:autoSpaceDE w:val="0"/>
        <w:autoSpaceDN w:val="0"/>
        <w:rPr>
          <w:rFonts w:ascii="ＭＳ 明朝" w:hAnsi="ＭＳ 明朝" w:hint="eastAsia"/>
          <w:szCs w:val="21"/>
        </w:rPr>
      </w:pPr>
      <w:r>
        <w:rPr>
          <w:rFonts w:ascii="ＭＳ 明朝" w:hAnsi="ＭＳ 明朝" w:hint="eastAsia"/>
          <w:szCs w:val="21"/>
        </w:rPr>
        <w:t>施設が行うサービスの質の評価及びその改善について</w:t>
      </w:r>
    </w:p>
    <w:p w14:paraId="7B5ED97B" w14:textId="77777777" w:rsidR="000164CB" w:rsidRPr="003E13C7" w:rsidRDefault="000164CB" w:rsidP="00A26597">
      <w:pPr>
        <w:autoSpaceDE w:val="0"/>
        <w:autoSpaceDN w:val="0"/>
        <w:ind w:left="1200"/>
        <w:rPr>
          <w:rFonts w:ascii="ＭＳ 明朝" w:hAnsi="ＭＳ 明朝" w:hint="eastAsia"/>
          <w:szCs w:val="21"/>
        </w:rPr>
      </w:pPr>
      <w:r w:rsidRPr="003E13C7">
        <w:rPr>
          <w:rFonts w:ascii="ＭＳ 明朝" w:hAnsi="ＭＳ 明朝" w:hint="eastAsia"/>
          <w:szCs w:val="21"/>
        </w:rPr>
        <w:t>また、サービスの質を客観的に評価する第三者機関の導入について</w:t>
      </w:r>
    </w:p>
    <w:p w14:paraId="00CA3A39" w14:textId="7D49A9D2" w:rsidR="000164CB" w:rsidRPr="003E13C7" w:rsidRDefault="007F00EF" w:rsidP="000164CB">
      <w:pPr>
        <w:rPr>
          <w:rFonts w:ascii="ＭＳ 明朝" w:hAnsi="ＭＳ 明朝" w:hint="eastAsia"/>
          <w:szCs w:val="21"/>
        </w:rPr>
      </w:pPr>
      <w:r w:rsidRPr="003E13C7">
        <w:rPr>
          <w:rFonts w:ascii="ＭＳ 明朝" w:hAnsi="ＭＳ 明朝" w:hint="eastAsia"/>
          <w:noProof/>
          <w:szCs w:val="21"/>
        </w:rPr>
        <mc:AlternateContent>
          <mc:Choice Requires="wps">
            <w:drawing>
              <wp:anchor distT="0" distB="0" distL="114300" distR="114300" simplePos="0" relativeHeight="251655680" behindDoc="0" locked="0" layoutInCell="1" allowOverlap="1" wp14:anchorId="40489A31" wp14:editId="530EE3E5">
                <wp:simplePos x="0" y="0"/>
                <wp:positionH relativeFrom="column">
                  <wp:posOffset>248285</wp:posOffset>
                </wp:positionH>
                <wp:positionV relativeFrom="paragraph">
                  <wp:posOffset>147320</wp:posOffset>
                </wp:positionV>
                <wp:extent cx="4944110" cy="1333500"/>
                <wp:effectExtent l="13970" t="9525" r="1397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1333500"/>
                        </a:xfrm>
                        <a:prstGeom prst="rect">
                          <a:avLst/>
                        </a:prstGeom>
                        <a:solidFill>
                          <a:srgbClr val="FFFFFF"/>
                        </a:solidFill>
                        <a:ln w="9525">
                          <a:solidFill>
                            <a:srgbClr val="000000"/>
                          </a:solidFill>
                          <a:miter lim="800000"/>
                          <a:headEnd/>
                          <a:tailEnd/>
                        </a:ln>
                      </wps:spPr>
                      <wps:txbx>
                        <w:txbxContent>
                          <w:p w14:paraId="17692C9C" w14:textId="77777777" w:rsidR="009B2F66" w:rsidRDefault="009B2F66" w:rsidP="009B2F66">
                            <w:pPr>
                              <w:rPr>
                                <w:rFonts w:hint="eastAsia"/>
                              </w:rPr>
                            </w:pPr>
                          </w:p>
                          <w:p w14:paraId="38E12C52" w14:textId="77777777" w:rsidR="009212BF" w:rsidRDefault="009212BF" w:rsidP="009B2F66">
                            <w:pPr>
                              <w:rPr>
                                <w:rFonts w:hint="eastAsia"/>
                              </w:rPr>
                            </w:pPr>
                          </w:p>
                          <w:p w14:paraId="316E22DA" w14:textId="77777777" w:rsidR="009212BF" w:rsidRDefault="009212BF" w:rsidP="009B2F66">
                            <w:pPr>
                              <w:rPr>
                                <w:rFonts w:hint="eastAsia"/>
                              </w:rPr>
                            </w:pPr>
                          </w:p>
                          <w:p w14:paraId="693BCF99" w14:textId="77777777" w:rsidR="009212BF" w:rsidRDefault="009212BF" w:rsidP="009B2F66">
                            <w:pPr>
                              <w:rPr>
                                <w:rFonts w:hint="eastAsia"/>
                              </w:rPr>
                            </w:pPr>
                          </w:p>
                          <w:p w14:paraId="36980895" w14:textId="77777777" w:rsidR="009212BF" w:rsidRDefault="009212BF" w:rsidP="009B2F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489A31" id="_x0000_s1028" type="#_x0000_t202" style="position:absolute;left:0;text-align:left;margin-left:19.55pt;margin-top:11.6pt;width:389.3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">
                <v:textbox>
                  <w:txbxContent>
                    <w:p w14:paraId="17692C9C" w14:textId="77777777" w:rsidR="009B2F66" w:rsidRDefault="009B2F66" w:rsidP="009B2F66">
                      <w:pPr>
                        <w:rPr>
                          <w:rFonts w:hint="eastAsia"/>
                        </w:rPr>
                      </w:pPr>
                    </w:p>
                    <w:p w14:paraId="38E12C52" w14:textId="77777777" w:rsidR="009212BF" w:rsidRDefault="009212BF" w:rsidP="009B2F66">
                      <w:pPr>
                        <w:rPr>
                          <w:rFonts w:hint="eastAsia"/>
                        </w:rPr>
                      </w:pPr>
                    </w:p>
                    <w:p w14:paraId="316E22DA" w14:textId="77777777" w:rsidR="009212BF" w:rsidRDefault="009212BF" w:rsidP="009B2F66">
                      <w:pPr>
                        <w:rPr>
                          <w:rFonts w:hint="eastAsia"/>
                        </w:rPr>
                      </w:pPr>
                    </w:p>
                    <w:p w14:paraId="693BCF99" w14:textId="77777777" w:rsidR="009212BF" w:rsidRDefault="009212BF" w:rsidP="009B2F66">
                      <w:pPr>
                        <w:rPr>
                          <w:rFonts w:hint="eastAsia"/>
                        </w:rPr>
                      </w:pPr>
                    </w:p>
                    <w:p w14:paraId="36980895" w14:textId="77777777" w:rsidR="009212BF" w:rsidRDefault="009212BF" w:rsidP="009B2F66"/>
                  </w:txbxContent>
                </v:textbox>
              </v:shape>
            </w:pict>
          </mc:Fallback>
        </mc:AlternateContent>
      </w:r>
    </w:p>
    <w:p w14:paraId="69285DF8" w14:textId="77777777" w:rsidR="000164CB" w:rsidRPr="003E13C7" w:rsidRDefault="000164CB" w:rsidP="000164CB">
      <w:pPr>
        <w:rPr>
          <w:rFonts w:ascii="ＭＳ 明朝" w:hAnsi="ＭＳ 明朝" w:hint="eastAsia"/>
          <w:szCs w:val="21"/>
        </w:rPr>
      </w:pPr>
    </w:p>
    <w:p w14:paraId="4CA9D4F3" w14:textId="77777777" w:rsidR="000164CB" w:rsidRPr="003E13C7" w:rsidRDefault="000164CB" w:rsidP="000164CB">
      <w:pPr>
        <w:rPr>
          <w:rFonts w:ascii="ＭＳ 明朝" w:hAnsi="ＭＳ 明朝" w:hint="eastAsia"/>
          <w:szCs w:val="21"/>
        </w:rPr>
      </w:pPr>
    </w:p>
    <w:p w14:paraId="2A5B5C20" w14:textId="77777777" w:rsidR="000164CB" w:rsidRPr="003E13C7" w:rsidRDefault="000164CB" w:rsidP="000164CB">
      <w:pPr>
        <w:rPr>
          <w:rFonts w:ascii="ＭＳ 明朝" w:hAnsi="ＭＳ 明朝" w:hint="eastAsia"/>
          <w:szCs w:val="21"/>
        </w:rPr>
      </w:pPr>
    </w:p>
    <w:p w14:paraId="0DE9F60B" w14:textId="77777777" w:rsidR="000164CB" w:rsidRDefault="000164CB" w:rsidP="000164CB">
      <w:pPr>
        <w:rPr>
          <w:rFonts w:ascii="ＭＳ 明朝" w:hAnsi="ＭＳ 明朝" w:hint="eastAsia"/>
          <w:szCs w:val="21"/>
        </w:rPr>
      </w:pPr>
    </w:p>
    <w:p w14:paraId="6390C33C" w14:textId="77777777" w:rsidR="009212BF" w:rsidRDefault="009212BF" w:rsidP="000164CB">
      <w:pPr>
        <w:rPr>
          <w:rFonts w:ascii="ＭＳ 明朝" w:hAnsi="ＭＳ 明朝" w:hint="eastAsia"/>
          <w:szCs w:val="21"/>
        </w:rPr>
      </w:pPr>
    </w:p>
    <w:p w14:paraId="439EBA53" w14:textId="77777777" w:rsidR="009212BF" w:rsidRDefault="009212BF" w:rsidP="000164CB">
      <w:pPr>
        <w:rPr>
          <w:rFonts w:ascii="ＭＳ 明朝" w:hAnsi="ＭＳ 明朝" w:hint="eastAsia"/>
          <w:szCs w:val="21"/>
        </w:rPr>
      </w:pPr>
    </w:p>
    <w:p w14:paraId="3B5EE0B6" w14:textId="77777777" w:rsidR="00110BB9" w:rsidRDefault="00110BB9" w:rsidP="000164CB">
      <w:pPr>
        <w:rPr>
          <w:rFonts w:ascii="ＭＳ 明朝" w:hAnsi="ＭＳ 明朝" w:hint="eastAsia"/>
          <w:szCs w:val="21"/>
        </w:rPr>
      </w:pPr>
    </w:p>
    <w:p w14:paraId="41DF88CC" w14:textId="77777777" w:rsidR="00805FFD" w:rsidRDefault="00805FFD" w:rsidP="000164CB">
      <w:pPr>
        <w:rPr>
          <w:rFonts w:ascii="ＭＳ 明朝" w:hAnsi="ＭＳ 明朝" w:hint="eastAsia"/>
          <w:szCs w:val="21"/>
        </w:rPr>
      </w:pPr>
    </w:p>
    <w:p w14:paraId="378FDC6B" w14:textId="77777777" w:rsidR="00805FFD" w:rsidRDefault="00805FFD" w:rsidP="000164CB">
      <w:pPr>
        <w:rPr>
          <w:rFonts w:ascii="ＭＳ 明朝" w:hAnsi="ＭＳ 明朝" w:hint="eastAsia"/>
          <w:szCs w:val="21"/>
        </w:rPr>
      </w:pPr>
    </w:p>
    <w:p w14:paraId="2507B456" w14:textId="77777777" w:rsidR="00805FFD" w:rsidRDefault="00805FFD" w:rsidP="000164CB">
      <w:pPr>
        <w:rPr>
          <w:rFonts w:ascii="ＭＳ 明朝" w:hAnsi="ＭＳ 明朝" w:hint="eastAsia"/>
          <w:szCs w:val="21"/>
        </w:rPr>
      </w:pPr>
    </w:p>
    <w:p w14:paraId="339E1B50" w14:textId="77777777" w:rsidR="00805FFD" w:rsidRPr="003E13C7" w:rsidRDefault="00805FFD" w:rsidP="000164CB">
      <w:pPr>
        <w:rPr>
          <w:rFonts w:ascii="ＭＳ 明朝" w:hAnsi="ＭＳ 明朝" w:hint="eastAsia"/>
          <w:szCs w:val="21"/>
        </w:rPr>
      </w:pPr>
    </w:p>
    <w:p w14:paraId="538A9E42" w14:textId="77777777" w:rsidR="000164CB" w:rsidRPr="003E13C7" w:rsidRDefault="000164CB" w:rsidP="000164CB">
      <w:pPr>
        <w:numPr>
          <w:ilvl w:val="0"/>
          <w:numId w:val="8"/>
        </w:numPr>
        <w:autoSpaceDE w:val="0"/>
        <w:autoSpaceDN w:val="0"/>
        <w:rPr>
          <w:rFonts w:ascii="ＭＳ 明朝" w:hAnsi="ＭＳ 明朝" w:hint="eastAsia"/>
          <w:szCs w:val="21"/>
        </w:rPr>
      </w:pPr>
      <w:r w:rsidRPr="003E13C7">
        <w:rPr>
          <w:rFonts w:ascii="ＭＳ 明朝" w:hAnsi="ＭＳ 明朝" w:hint="eastAsia"/>
          <w:szCs w:val="21"/>
        </w:rPr>
        <w:lastRenderedPageBreak/>
        <w:t>事故防止対策、事故発生時の対応について</w:t>
      </w:r>
      <w:r w:rsidRPr="003E13C7">
        <w:rPr>
          <w:rFonts w:ascii="ＭＳ 明朝" w:hAnsi="ＭＳ 明朝" w:hint="eastAsia"/>
          <w:color w:val="FF0000"/>
          <w:szCs w:val="21"/>
        </w:rPr>
        <w:t xml:space="preserve">　</w:t>
      </w:r>
    </w:p>
    <w:p w14:paraId="07E62DC9"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利用者の事故発生対策及び発生時の対応について</w:t>
      </w:r>
    </w:p>
    <w:p w14:paraId="24772966"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事故を誘発する可能性のあったミスなどが発生した時における発生要因の分析及び未然防止対策の職員間における対応について</w:t>
      </w:r>
    </w:p>
    <w:p w14:paraId="0A7BFC6F"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事故防止対策についての職員間の検討及び事故防止マニュアル等の作成について</w:t>
      </w:r>
    </w:p>
    <w:p w14:paraId="518FE1A6"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事故防止のための施設内体制の整備について</w:t>
      </w:r>
    </w:p>
    <w:p w14:paraId="17D08768"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事故が発生した場合の施設としての対応策及び医療機関への連絡体制の整備について</w:t>
      </w:r>
    </w:p>
    <w:p w14:paraId="35E75C0D" w14:textId="77777777" w:rsidR="000164CB"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事故が発生した場合の施設内、家族、市等への連絡体制について</w:t>
      </w:r>
    </w:p>
    <w:p w14:paraId="07C32C34" w14:textId="77777777" w:rsidR="00417935" w:rsidRPr="003E13C7" w:rsidRDefault="00417935" w:rsidP="00805FFD">
      <w:pPr>
        <w:autoSpaceDE w:val="0"/>
        <w:autoSpaceDN w:val="0"/>
        <w:ind w:left="840"/>
        <w:rPr>
          <w:rFonts w:ascii="ＭＳ 明朝" w:hAnsi="ＭＳ 明朝" w:hint="eastAsia"/>
          <w:szCs w:val="21"/>
        </w:rPr>
      </w:pPr>
    </w:p>
    <w:p w14:paraId="65837352" w14:textId="15303270" w:rsidR="000164CB" w:rsidRPr="003E13C7" w:rsidRDefault="007F00EF" w:rsidP="000164CB">
      <w:pPr>
        <w:ind w:left="420"/>
        <w:rPr>
          <w:rFonts w:ascii="ＭＳ 明朝" w:hAnsi="ＭＳ 明朝" w:hint="eastAsia"/>
          <w:szCs w:val="21"/>
        </w:rPr>
      </w:pPr>
      <w:r w:rsidRPr="003E13C7">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3C503254" wp14:editId="623B3A15">
                <wp:simplePos x="0" y="0"/>
                <wp:positionH relativeFrom="column">
                  <wp:posOffset>457835</wp:posOffset>
                </wp:positionH>
                <wp:positionV relativeFrom="paragraph">
                  <wp:posOffset>4445</wp:posOffset>
                </wp:positionV>
                <wp:extent cx="4944110" cy="1066800"/>
                <wp:effectExtent l="13970" t="9525" r="1397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1066800"/>
                        </a:xfrm>
                        <a:prstGeom prst="rect">
                          <a:avLst/>
                        </a:prstGeom>
                        <a:solidFill>
                          <a:srgbClr val="FFFFFF"/>
                        </a:solidFill>
                        <a:ln w="9525">
                          <a:solidFill>
                            <a:srgbClr val="000000"/>
                          </a:solidFill>
                          <a:miter lim="800000"/>
                          <a:headEnd/>
                          <a:tailEnd/>
                        </a:ln>
                      </wps:spPr>
                      <wps:txbx>
                        <w:txbxContent>
                          <w:p w14:paraId="439A1502" w14:textId="77777777" w:rsidR="009B2F66" w:rsidRDefault="009B2F66" w:rsidP="009B2F66">
                            <w:pPr>
                              <w:rPr>
                                <w:rFonts w:hint="eastAsia"/>
                              </w:rPr>
                            </w:pPr>
                          </w:p>
                          <w:p w14:paraId="0924B60A" w14:textId="77777777" w:rsidR="00110BB9" w:rsidRDefault="00110BB9" w:rsidP="009B2F66">
                            <w:pPr>
                              <w:rPr>
                                <w:rFonts w:hint="eastAsia"/>
                              </w:rPr>
                            </w:pPr>
                          </w:p>
                          <w:p w14:paraId="60684112" w14:textId="77777777" w:rsidR="00110BB9" w:rsidRDefault="00110BB9" w:rsidP="009B2F66">
                            <w:pPr>
                              <w:rPr>
                                <w:rFonts w:hint="eastAsia"/>
                              </w:rPr>
                            </w:pPr>
                          </w:p>
                          <w:p w14:paraId="1A954C86" w14:textId="77777777" w:rsidR="00110BB9" w:rsidRDefault="00110BB9" w:rsidP="009B2F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03254" id="_x0000_s1029" type="#_x0000_t202" style="position:absolute;left:0;text-align:left;margin-left:36.05pt;margin-top:.35pt;width:389.3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">
                <v:textbox>
                  <w:txbxContent>
                    <w:p w14:paraId="439A1502" w14:textId="77777777" w:rsidR="009B2F66" w:rsidRDefault="009B2F66" w:rsidP="009B2F66">
                      <w:pPr>
                        <w:rPr>
                          <w:rFonts w:hint="eastAsia"/>
                        </w:rPr>
                      </w:pPr>
                    </w:p>
                    <w:p w14:paraId="0924B60A" w14:textId="77777777" w:rsidR="00110BB9" w:rsidRDefault="00110BB9" w:rsidP="009B2F66">
                      <w:pPr>
                        <w:rPr>
                          <w:rFonts w:hint="eastAsia"/>
                        </w:rPr>
                      </w:pPr>
                    </w:p>
                    <w:p w14:paraId="60684112" w14:textId="77777777" w:rsidR="00110BB9" w:rsidRDefault="00110BB9" w:rsidP="009B2F66">
                      <w:pPr>
                        <w:rPr>
                          <w:rFonts w:hint="eastAsia"/>
                        </w:rPr>
                      </w:pPr>
                    </w:p>
                    <w:p w14:paraId="1A954C86" w14:textId="77777777" w:rsidR="00110BB9" w:rsidRDefault="00110BB9" w:rsidP="009B2F66"/>
                  </w:txbxContent>
                </v:textbox>
              </v:shape>
            </w:pict>
          </mc:Fallback>
        </mc:AlternateContent>
      </w:r>
    </w:p>
    <w:p w14:paraId="7EEC05F9" w14:textId="77777777" w:rsidR="000164CB" w:rsidRPr="003E13C7" w:rsidRDefault="000164CB" w:rsidP="000164CB">
      <w:pPr>
        <w:ind w:left="420"/>
        <w:rPr>
          <w:rFonts w:ascii="ＭＳ 明朝" w:hAnsi="ＭＳ 明朝" w:hint="eastAsia"/>
          <w:szCs w:val="21"/>
        </w:rPr>
      </w:pPr>
    </w:p>
    <w:p w14:paraId="3FAE24F5" w14:textId="77777777" w:rsidR="000164CB" w:rsidRPr="003E13C7" w:rsidRDefault="000164CB" w:rsidP="000164CB">
      <w:pPr>
        <w:ind w:left="420"/>
        <w:rPr>
          <w:rFonts w:ascii="ＭＳ 明朝" w:hAnsi="ＭＳ 明朝" w:hint="eastAsia"/>
          <w:szCs w:val="21"/>
        </w:rPr>
      </w:pPr>
    </w:p>
    <w:p w14:paraId="16CC9C74" w14:textId="77777777" w:rsidR="000164CB" w:rsidRDefault="000164CB" w:rsidP="000164CB">
      <w:pPr>
        <w:ind w:left="420"/>
        <w:rPr>
          <w:rFonts w:ascii="ＭＳ 明朝" w:hAnsi="ＭＳ 明朝" w:hint="eastAsia"/>
          <w:szCs w:val="21"/>
        </w:rPr>
      </w:pPr>
    </w:p>
    <w:p w14:paraId="429AD2A0" w14:textId="77777777" w:rsidR="00110BB9" w:rsidRDefault="00110BB9" w:rsidP="000164CB">
      <w:pPr>
        <w:ind w:left="420"/>
        <w:rPr>
          <w:rFonts w:ascii="ＭＳ 明朝" w:hAnsi="ＭＳ 明朝" w:hint="eastAsia"/>
          <w:szCs w:val="21"/>
        </w:rPr>
      </w:pPr>
    </w:p>
    <w:p w14:paraId="488F1EB7" w14:textId="77777777" w:rsidR="00110BB9" w:rsidRPr="003E13C7" w:rsidRDefault="00110BB9" w:rsidP="000164CB">
      <w:pPr>
        <w:ind w:left="420"/>
        <w:rPr>
          <w:rFonts w:ascii="ＭＳ 明朝" w:hAnsi="ＭＳ 明朝" w:hint="eastAsia"/>
          <w:szCs w:val="21"/>
        </w:rPr>
      </w:pPr>
    </w:p>
    <w:p w14:paraId="359A1D1C" w14:textId="77777777" w:rsidR="000164CB" w:rsidRPr="003E13C7" w:rsidRDefault="000164CB" w:rsidP="000164CB">
      <w:pPr>
        <w:numPr>
          <w:ilvl w:val="0"/>
          <w:numId w:val="8"/>
        </w:numPr>
        <w:autoSpaceDE w:val="0"/>
        <w:autoSpaceDN w:val="0"/>
        <w:rPr>
          <w:rFonts w:ascii="ＭＳ 明朝" w:hAnsi="ＭＳ 明朝" w:hint="eastAsia"/>
          <w:szCs w:val="21"/>
        </w:rPr>
      </w:pPr>
      <w:r w:rsidRPr="003E13C7">
        <w:rPr>
          <w:rFonts w:ascii="ＭＳ 明朝" w:hAnsi="ＭＳ 明朝" w:hint="eastAsia"/>
          <w:szCs w:val="21"/>
        </w:rPr>
        <w:t>身体拘束を行わない取り組みについて</w:t>
      </w:r>
      <w:r w:rsidRPr="003E13C7">
        <w:rPr>
          <w:rFonts w:ascii="ＭＳ 明朝" w:hAnsi="ＭＳ 明朝" w:hint="eastAsia"/>
          <w:color w:val="FF0000"/>
          <w:szCs w:val="21"/>
        </w:rPr>
        <w:t xml:space="preserve">　</w:t>
      </w:r>
    </w:p>
    <w:p w14:paraId="745B91B6" w14:textId="77777777" w:rsidR="000164CB" w:rsidRPr="003E13C7" w:rsidRDefault="00AB5513" w:rsidP="000164CB">
      <w:pPr>
        <w:numPr>
          <w:ilvl w:val="2"/>
          <w:numId w:val="9"/>
        </w:numPr>
        <w:autoSpaceDE w:val="0"/>
        <w:autoSpaceDN w:val="0"/>
        <w:rPr>
          <w:rFonts w:ascii="ＭＳ 明朝" w:hAnsi="ＭＳ 明朝" w:hint="eastAsia"/>
          <w:szCs w:val="21"/>
        </w:rPr>
      </w:pPr>
      <w:r>
        <w:rPr>
          <w:rFonts w:ascii="ＭＳ 明朝" w:hAnsi="ＭＳ 明朝" w:hint="eastAsia"/>
          <w:szCs w:val="21"/>
        </w:rPr>
        <w:t>利用</w:t>
      </w:r>
      <w:r w:rsidR="000164CB" w:rsidRPr="003E13C7">
        <w:rPr>
          <w:rFonts w:ascii="ＭＳ 明朝" w:hAnsi="ＭＳ 明朝" w:hint="eastAsia"/>
          <w:szCs w:val="21"/>
        </w:rPr>
        <w:t>者の身体的拘束その他</w:t>
      </w:r>
      <w:r>
        <w:rPr>
          <w:rFonts w:ascii="ＭＳ 明朝" w:hAnsi="ＭＳ 明朝" w:hint="eastAsia"/>
          <w:szCs w:val="21"/>
        </w:rPr>
        <w:t>利用</w:t>
      </w:r>
      <w:r w:rsidR="000164CB" w:rsidRPr="003E13C7">
        <w:rPr>
          <w:rFonts w:ascii="ＭＳ 明朝" w:hAnsi="ＭＳ 明朝" w:hint="eastAsia"/>
          <w:szCs w:val="21"/>
        </w:rPr>
        <w:t>者の行動制限をしない取り組みについて</w:t>
      </w:r>
    </w:p>
    <w:p w14:paraId="77F1EB73"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身体拘束に対する職員への意識啓発について</w:t>
      </w:r>
    </w:p>
    <w:p w14:paraId="16E29031"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身体拘束を行わない介護の工夫に対する取り組みについて</w:t>
      </w:r>
    </w:p>
    <w:p w14:paraId="0CC2738F" w14:textId="77777777" w:rsidR="000164CB" w:rsidRPr="003E13C7" w:rsidRDefault="00AB5513" w:rsidP="000164CB">
      <w:pPr>
        <w:numPr>
          <w:ilvl w:val="2"/>
          <w:numId w:val="9"/>
        </w:numPr>
        <w:autoSpaceDE w:val="0"/>
        <w:autoSpaceDN w:val="0"/>
        <w:rPr>
          <w:rFonts w:ascii="ＭＳ 明朝" w:hAnsi="ＭＳ 明朝" w:hint="eastAsia"/>
          <w:szCs w:val="21"/>
        </w:rPr>
      </w:pPr>
      <w:r>
        <w:rPr>
          <w:rFonts w:ascii="ＭＳ 明朝" w:hAnsi="ＭＳ 明朝" w:hint="eastAsia"/>
          <w:szCs w:val="21"/>
        </w:rPr>
        <w:t>利用</w:t>
      </w:r>
      <w:r w:rsidR="000164CB" w:rsidRPr="003E13C7">
        <w:rPr>
          <w:rFonts w:ascii="ＭＳ 明朝" w:hAnsi="ＭＳ 明朝" w:hint="eastAsia"/>
          <w:szCs w:val="21"/>
        </w:rPr>
        <w:t>者の身体の状況に応じた福祉用具の選択・利用による抑制を行わないような取り組みについて</w:t>
      </w:r>
    </w:p>
    <w:p w14:paraId="1AD7DA91" w14:textId="77777777" w:rsidR="000164CB" w:rsidRPr="003E13C7" w:rsidRDefault="00AB5513" w:rsidP="000164CB">
      <w:pPr>
        <w:numPr>
          <w:ilvl w:val="2"/>
          <w:numId w:val="9"/>
        </w:numPr>
        <w:autoSpaceDE w:val="0"/>
        <w:autoSpaceDN w:val="0"/>
        <w:rPr>
          <w:rFonts w:ascii="ＭＳ 明朝" w:hAnsi="ＭＳ 明朝" w:hint="eastAsia"/>
          <w:szCs w:val="21"/>
        </w:rPr>
      </w:pPr>
      <w:r>
        <w:rPr>
          <w:rFonts w:ascii="ＭＳ 明朝" w:hAnsi="ＭＳ 明朝" w:hint="eastAsia"/>
          <w:szCs w:val="21"/>
        </w:rPr>
        <w:t>利用</w:t>
      </w:r>
      <w:r w:rsidR="000164CB" w:rsidRPr="003E13C7">
        <w:rPr>
          <w:rFonts w:ascii="ＭＳ 明朝" w:hAnsi="ＭＳ 明朝" w:hint="eastAsia"/>
          <w:szCs w:val="21"/>
        </w:rPr>
        <w:t>者のその場のニーズの汲み取り（問題行動等の意図の要因究明）と対応について</w:t>
      </w:r>
    </w:p>
    <w:p w14:paraId="65E8A731" w14:textId="77777777" w:rsidR="000164CB" w:rsidRPr="003E13C7" w:rsidRDefault="00AB5513" w:rsidP="000164CB">
      <w:pPr>
        <w:numPr>
          <w:ilvl w:val="2"/>
          <w:numId w:val="9"/>
        </w:numPr>
        <w:autoSpaceDE w:val="0"/>
        <w:autoSpaceDN w:val="0"/>
        <w:rPr>
          <w:rFonts w:ascii="ＭＳ 明朝" w:hAnsi="ＭＳ 明朝" w:hint="eastAsia"/>
          <w:szCs w:val="21"/>
        </w:rPr>
      </w:pPr>
      <w:r>
        <w:rPr>
          <w:rFonts w:ascii="ＭＳ 明朝" w:hAnsi="ＭＳ 明朝" w:hint="eastAsia"/>
          <w:szCs w:val="21"/>
        </w:rPr>
        <w:t>利用</w:t>
      </w:r>
      <w:r w:rsidR="000164CB" w:rsidRPr="003E13C7">
        <w:rPr>
          <w:rFonts w:ascii="ＭＳ 明朝" w:hAnsi="ＭＳ 明朝" w:hint="eastAsia"/>
          <w:szCs w:val="21"/>
        </w:rPr>
        <w:t>者が家族や地域での生活と同様な生活を継続できるような環境整備について</w:t>
      </w:r>
    </w:p>
    <w:p w14:paraId="2962FDAF" w14:textId="7FD729B8" w:rsidR="000164CB" w:rsidRPr="003E13C7" w:rsidRDefault="007F00EF" w:rsidP="000164CB">
      <w:pPr>
        <w:rPr>
          <w:rFonts w:ascii="ＭＳ 明朝" w:hAnsi="ＭＳ 明朝" w:hint="eastAsia"/>
          <w:szCs w:val="21"/>
        </w:rPr>
      </w:pPr>
      <w:r w:rsidRPr="003E13C7">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6BA782E6" wp14:editId="2650ABAF">
                <wp:simplePos x="0" y="0"/>
                <wp:positionH relativeFrom="column">
                  <wp:posOffset>381635</wp:posOffset>
                </wp:positionH>
                <wp:positionV relativeFrom="paragraph">
                  <wp:posOffset>109220</wp:posOffset>
                </wp:positionV>
                <wp:extent cx="4944110" cy="1066800"/>
                <wp:effectExtent l="13970" t="9525" r="1397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1066800"/>
                        </a:xfrm>
                        <a:prstGeom prst="rect">
                          <a:avLst/>
                        </a:prstGeom>
                        <a:solidFill>
                          <a:srgbClr val="FFFFFF"/>
                        </a:solidFill>
                        <a:ln w="9525">
                          <a:solidFill>
                            <a:srgbClr val="000000"/>
                          </a:solidFill>
                          <a:miter lim="800000"/>
                          <a:headEnd/>
                          <a:tailEnd/>
                        </a:ln>
                      </wps:spPr>
                      <wps:txbx>
                        <w:txbxContent>
                          <w:p w14:paraId="1FDDA5C2" w14:textId="77777777" w:rsidR="009B2F66" w:rsidRDefault="009B2F66" w:rsidP="009B2F66">
                            <w:pPr>
                              <w:rPr>
                                <w:rFonts w:hint="eastAsia"/>
                              </w:rPr>
                            </w:pPr>
                          </w:p>
                          <w:p w14:paraId="152CC1BF" w14:textId="77777777" w:rsidR="001D7ECE" w:rsidRDefault="001D7ECE" w:rsidP="009B2F66">
                            <w:pPr>
                              <w:rPr>
                                <w:rFonts w:hint="eastAsia"/>
                              </w:rPr>
                            </w:pPr>
                          </w:p>
                          <w:p w14:paraId="71116DB0" w14:textId="77777777" w:rsidR="001D7ECE" w:rsidRDefault="001D7ECE" w:rsidP="009B2F66">
                            <w:pPr>
                              <w:rPr>
                                <w:rFonts w:hint="eastAsia"/>
                              </w:rPr>
                            </w:pPr>
                          </w:p>
                          <w:p w14:paraId="44A9E6B5" w14:textId="77777777" w:rsidR="001D7ECE" w:rsidRDefault="001D7ECE" w:rsidP="009B2F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A782E6" id="_x0000_s1030" type="#_x0000_t202" style="position:absolute;left:0;text-align:left;margin-left:30.05pt;margin-top:8.6pt;width:389.3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">
                <v:textbox>
                  <w:txbxContent>
                    <w:p w14:paraId="1FDDA5C2" w14:textId="77777777" w:rsidR="009B2F66" w:rsidRDefault="009B2F66" w:rsidP="009B2F66">
                      <w:pPr>
                        <w:rPr>
                          <w:rFonts w:hint="eastAsia"/>
                        </w:rPr>
                      </w:pPr>
                    </w:p>
                    <w:p w14:paraId="152CC1BF" w14:textId="77777777" w:rsidR="001D7ECE" w:rsidRDefault="001D7ECE" w:rsidP="009B2F66">
                      <w:pPr>
                        <w:rPr>
                          <w:rFonts w:hint="eastAsia"/>
                        </w:rPr>
                      </w:pPr>
                    </w:p>
                    <w:p w14:paraId="71116DB0" w14:textId="77777777" w:rsidR="001D7ECE" w:rsidRDefault="001D7ECE" w:rsidP="009B2F66">
                      <w:pPr>
                        <w:rPr>
                          <w:rFonts w:hint="eastAsia"/>
                        </w:rPr>
                      </w:pPr>
                    </w:p>
                    <w:p w14:paraId="44A9E6B5" w14:textId="77777777" w:rsidR="001D7ECE" w:rsidRDefault="001D7ECE" w:rsidP="009B2F66"/>
                  </w:txbxContent>
                </v:textbox>
              </v:shape>
            </w:pict>
          </mc:Fallback>
        </mc:AlternateContent>
      </w:r>
    </w:p>
    <w:p w14:paraId="55AAF837" w14:textId="77777777" w:rsidR="000164CB" w:rsidRPr="003E13C7" w:rsidRDefault="000164CB" w:rsidP="000164CB">
      <w:pPr>
        <w:rPr>
          <w:rFonts w:ascii="ＭＳ 明朝" w:hAnsi="ＭＳ 明朝" w:hint="eastAsia"/>
          <w:szCs w:val="21"/>
        </w:rPr>
      </w:pPr>
    </w:p>
    <w:p w14:paraId="1B01476D" w14:textId="77777777" w:rsidR="000164CB" w:rsidRPr="003E13C7" w:rsidRDefault="000164CB" w:rsidP="000164CB">
      <w:pPr>
        <w:rPr>
          <w:rFonts w:ascii="ＭＳ 明朝" w:hAnsi="ＭＳ 明朝" w:hint="eastAsia"/>
          <w:szCs w:val="21"/>
        </w:rPr>
      </w:pPr>
    </w:p>
    <w:p w14:paraId="1B1DD43A" w14:textId="77777777" w:rsidR="000164CB" w:rsidRDefault="000164CB" w:rsidP="000164CB">
      <w:pPr>
        <w:rPr>
          <w:rFonts w:ascii="ＭＳ 明朝" w:hAnsi="ＭＳ 明朝" w:hint="eastAsia"/>
          <w:szCs w:val="21"/>
        </w:rPr>
      </w:pPr>
    </w:p>
    <w:p w14:paraId="62636E50" w14:textId="77777777" w:rsidR="00110BB9" w:rsidRDefault="00110BB9" w:rsidP="000164CB">
      <w:pPr>
        <w:rPr>
          <w:rFonts w:ascii="ＭＳ 明朝" w:hAnsi="ＭＳ 明朝" w:hint="eastAsia"/>
          <w:szCs w:val="21"/>
        </w:rPr>
      </w:pPr>
    </w:p>
    <w:p w14:paraId="1B8BEA93" w14:textId="77777777" w:rsidR="00110BB9" w:rsidRDefault="00110BB9" w:rsidP="000164CB">
      <w:pPr>
        <w:rPr>
          <w:rFonts w:ascii="ＭＳ 明朝" w:hAnsi="ＭＳ 明朝" w:hint="eastAsia"/>
          <w:szCs w:val="21"/>
        </w:rPr>
      </w:pPr>
    </w:p>
    <w:p w14:paraId="61B2D860" w14:textId="77777777" w:rsidR="00805FFD" w:rsidRDefault="00805FFD" w:rsidP="000164CB">
      <w:pPr>
        <w:rPr>
          <w:rFonts w:ascii="ＭＳ 明朝" w:hAnsi="ＭＳ 明朝" w:hint="eastAsia"/>
          <w:szCs w:val="21"/>
        </w:rPr>
      </w:pPr>
    </w:p>
    <w:p w14:paraId="2523C5F3" w14:textId="77777777" w:rsidR="00805FFD" w:rsidRDefault="00805FFD" w:rsidP="000164CB">
      <w:pPr>
        <w:rPr>
          <w:rFonts w:ascii="ＭＳ 明朝" w:hAnsi="ＭＳ 明朝" w:hint="eastAsia"/>
          <w:szCs w:val="21"/>
        </w:rPr>
      </w:pPr>
    </w:p>
    <w:p w14:paraId="686DC468" w14:textId="77777777" w:rsidR="00805FFD" w:rsidRDefault="00805FFD" w:rsidP="000164CB">
      <w:pPr>
        <w:rPr>
          <w:rFonts w:ascii="ＭＳ 明朝" w:hAnsi="ＭＳ 明朝" w:hint="eastAsia"/>
          <w:szCs w:val="21"/>
        </w:rPr>
      </w:pPr>
    </w:p>
    <w:p w14:paraId="5614AE69" w14:textId="77777777" w:rsidR="00805FFD" w:rsidRDefault="00805FFD" w:rsidP="000164CB">
      <w:pPr>
        <w:rPr>
          <w:rFonts w:ascii="ＭＳ 明朝" w:hAnsi="ＭＳ 明朝" w:hint="eastAsia"/>
          <w:szCs w:val="21"/>
        </w:rPr>
      </w:pPr>
    </w:p>
    <w:p w14:paraId="7273C9CF" w14:textId="77777777" w:rsidR="00805FFD" w:rsidRDefault="00805FFD" w:rsidP="000164CB">
      <w:pPr>
        <w:rPr>
          <w:rFonts w:ascii="ＭＳ 明朝" w:hAnsi="ＭＳ 明朝" w:hint="eastAsia"/>
          <w:szCs w:val="21"/>
        </w:rPr>
      </w:pPr>
    </w:p>
    <w:p w14:paraId="5F11F7F8" w14:textId="77777777" w:rsidR="00805FFD" w:rsidRPr="003E13C7" w:rsidRDefault="00805FFD" w:rsidP="000164CB">
      <w:pPr>
        <w:rPr>
          <w:rFonts w:ascii="ＭＳ 明朝" w:hAnsi="ＭＳ 明朝" w:hint="eastAsia"/>
          <w:szCs w:val="21"/>
        </w:rPr>
      </w:pPr>
    </w:p>
    <w:p w14:paraId="4F62C2FA" w14:textId="77777777" w:rsidR="000164CB" w:rsidRDefault="00805FFD" w:rsidP="00805FFD">
      <w:pPr>
        <w:numPr>
          <w:ilvl w:val="0"/>
          <w:numId w:val="8"/>
        </w:numPr>
        <w:autoSpaceDE w:val="0"/>
        <w:autoSpaceDN w:val="0"/>
        <w:rPr>
          <w:rFonts w:ascii="ＭＳ 明朝" w:hAnsi="ＭＳ 明朝" w:hint="eastAsia"/>
          <w:szCs w:val="21"/>
        </w:rPr>
      </w:pPr>
      <w:r w:rsidRPr="00805FFD">
        <w:rPr>
          <w:rFonts w:ascii="ＭＳ 明朝" w:hAnsi="ＭＳ 明朝" w:hint="eastAsia"/>
          <w:szCs w:val="21"/>
        </w:rPr>
        <w:lastRenderedPageBreak/>
        <w:t>自然災害に対する備え及び果たすべき役割について</w:t>
      </w:r>
    </w:p>
    <w:p w14:paraId="1ADEE184" w14:textId="77777777" w:rsidR="00805FFD" w:rsidRPr="00805FFD" w:rsidRDefault="00805FFD" w:rsidP="00805FFD">
      <w:pPr>
        <w:numPr>
          <w:ilvl w:val="2"/>
          <w:numId w:val="9"/>
        </w:numPr>
        <w:autoSpaceDE w:val="0"/>
        <w:autoSpaceDN w:val="0"/>
        <w:rPr>
          <w:rFonts w:ascii="ＭＳ 明朝" w:hAnsi="ＭＳ 明朝" w:hint="eastAsia"/>
          <w:szCs w:val="21"/>
        </w:rPr>
      </w:pPr>
      <w:r w:rsidRPr="00805FFD">
        <w:rPr>
          <w:rFonts w:ascii="ＭＳ 明朝" w:hAnsi="ＭＳ 明朝" w:hint="eastAsia"/>
          <w:szCs w:val="21"/>
        </w:rPr>
        <w:t>自然災害に対して日頃から</w:t>
      </w:r>
      <w:r>
        <w:rPr>
          <w:rFonts w:ascii="ＭＳ 明朝" w:hAnsi="ＭＳ 明朝" w:hint="eastAsia"/>
          <w:szCs w:val="21"/>
        </w:rPr>
        <w:t>備えについて</w:t>
      </w:r>
    </w:p>
    <w:p w14:paraId="737E3F9F" w14:textId="50507AAD" w:rsidR="000164CB" w:rsidRPr="003E13C7" w:rsidRDefault="007F00EF" w:rsidP="000164CB">
      <w:pPr>
        <w:ind w:left="420"/>
        <w:rPr>
          <w:rFonts w:ascii="ＭＳ 明朝" w:hAnsi="ＭＳ 明朝" w:hint="eastAsia"/>
          <w:szCs w:val="21"/>
        </w:rPr>
      </w:pPr>
      <w:r w:rsidRPr="003E13C7">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1455AF36" wp14:editId="61568C47">
                <wp:simplePos x="0" y="0"/>
                <wp:positionH relativeFrom="column">
                  <wp:posOffset>320040</wp:posOffset>
                </wp:positionH>
                <wp:positionV relativeFrom="paragraph">
                  <wp:posOffset>137795</wp:posOffset>
                </wp:positionV>
                <wp:extent cx="4944110" cy="1057275"/>
                <wp:effectExtent l="9525" t="9525" r="889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1057275"/>
                        </a:xfrm>
                        <a:prstGeom prst="rect">
                          <a:avLst/>
                        </a:prstGeom>
                        <a:solidFill>
                          <a:srgbClr val="FFFFFF"/>
                        </a:solidFill>
                        <a:ln w="9525">
                          <a:solidFill>
                            <a:srgbClr val="000000"/>
                          </a:solidFill>
                          <a:miter lim="800000"/>
                          <a:headEnd/>
                          <a:tailEnd/>
                        </a:ln>
                      </wps:spPr>
                      <wps:txbx>
                        <w:txbxContent>
                          <w:p w14:paraId="5A6DDCE8" w14:textId="77777777" w:rsidR="009B2F66" w:rsidRDefault="009B2F66" w:rsidP="009B2F66">
                            <w:pPr>
                              <w:rPr>
                                <w:rFonts w:hint="eastAsia"/>
                              </w:rPr>
                            </w:pPr>
                          </w:p>
                          <w:p w14:paraId="43C09150" w14:textId="77777777" w:rsidR="001D7ECE" w:rsidRDefault="001D7ECE" w:rsidP="009B2F66">
                            <w:pPr>
                              <w:rPr>
                                <w:rFonts w:hint="eastAsia"/>
                              </w:rPr>
                            </w:pPr>
                          </w:p>
                          <w:p w14:paraId="4D938C85" w14:textId="77777777" w:rsidR="001D7ECE" w:rsidRDefault="001D7ECE" w:rsidP="009B2F66">
                            <w:pPr>
                              <w:rPr>
                                <w:rFonts w:hint="eastAsia"/>
                              </w:rPr>
                            </w:pPr>
                          </w:p>
                          <w:p w14:paraId="308297B8" w14:textId="77777777" w:rsidR="001D7ECE" w:rsidRDefault="001D7ECE" w:rsidP="009B2F6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5AF36" id="_x0000_s1031" type="#_x0000_t202" style="position:absolute;left:0;text-align:left;margin-left:25.2pt;margin-top:10.85pt;width:389.3pt;height:8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">
                <v:textbox>
                  <w:txbxContent>
                    <w:p w14:paraId="5A6DDCE8" w14:textId="77777777" w:rsidR="009B2F66" w:rsidRDefault="009B2F66" w:rsidP="009B2F66">
                      <w:pPr>
                        <w:rPr>
                          <w:rFonts w:hint="eastAsia"/>
                        </w:rPr>
                      </w:pPr>
                    </w:p>
                    <w:p w14:paraId="43C09150" w14:textId="77777777" w:rsidR="001D7ECE" w:rsidRDefault="001D7ECE" w:rsidP="009B2F66">
                      <w:pPr>
                        <w:rPr>
                          <w:rFonts w:hint="eastAsia"/>
                        </w:rPr>
                      </w:pPr>
                    </w:p>
                    <w:p w14:paraId="4D938C85" w14:textId="77777777" w:rsidR="001D7ECE" w:rsidRDefault="001D7ECE" w:rsidP="009B2F66">
                      <w:pPr>
                        <w:rPr>
                          <w:rFonts w:hint="eastAsia"/>
                        </w:rPr>
                      </w:pPr>
                    </w:p>
                    <w:p w14:paraId="308297B8" w14:textId="77777777" w:rsidR="001D7ECE" w:rsidRDefault="001D7ECE" w:rsidP="009B2F66"/>
                  </w:txbxContent>
                </v:textbox>
              </v:shape>
            </w:pict>
          </mc:Fallback>
        </mc:AlternateContent>
      </w:r>
    </w:p>
    <w:p w14:paraId="4D5B9938" w14:textId="77777777" w:rsidR="000164CB" w:rsidRPr="003E13C7" w:rsidRDefault="000164CB" w:rsidP="000164CB">
      <w:pPr>
        <w:ind w:left="420"/>
        <w:rPr>
          <w:rFonts w:ascii="ＭＳ 明朝" w:hAnsi="ＭＳ 明朝" w:hint="eastAsia"/>
          <w:szCs w:val="21"/>
        </w:rPr>
      </w:pPr>
    </w:p>
    <w:p w14:paraId="4E11C6E5" w14:textId="77777777" w:rsidR="000164CB" w:rsidRPr="003E13C7" w:rsidRDefault="000164CB" w:rsidP="000164CB">
      <w:pPr>
        <w:ind w:left="420"/>
        <w:rPr>
          <w:rFonts w:ascii="ＭＳ 明朝" w:hAnsi="ＭＳ 明朝" w:hint="eastAsia"/>
          <w:szCs w:val="21"/>
        </w:rPr>
      </w:pPr>
    </w:p>
    <w:p w14:paraId="1B0818F5" w14:textId="77777777" w:rsidR="000164CB" w:rsidRPr="003E13C7" w:rsidRDefault="000164CB" w:rsidP="000164CB">
      <w:pPr>
        <w:ind w:left="420"/>
        <w:rPr>
          <w:rFonts w:ascii="ＭＳ 明朝" w:hAnsi="ＭＳ 明朝" w:hint="eastAsia"/>
          <w:szCs w:val="21"/>
        </w:rPr>
      </w:pPr>
    </w:p>
    <w:p w14:paraId="20B239B6" w14:textId="77777777" w:rsidR="001D7ECE" w:rsidRDefault="001D7ECE" w:rsidP="00805FFD">
      <w:pPr>
        <w:rPr>
          <w:rFonts w:ascii="ＭＳ 明朝" w:hAnsi="ＭＳ 明朝" w:hint="eastAsia"/>
          <w:szCs w:val="21"/>
        </w:rPr>
      </w:pPr>
    </w:p>
    <w:p w14:paraId="705CB243" w14:textId="77777777" w:rsidR="00805FFD" w:rsidRPr="003E13C7" w:rsidRDefault="00805FFD" w:rsidP="00805FFD">
      <w:pPr>
        <w:rPr>
          <w:rFonts w:ascii="ＭＳ 明朝" w:hAnsi="ＭＳ 明朝" w:hint="eastAsia"/>
          <w:szCs w:val="21"/>
        </w:rPr>
      </w:pPr>
    </w:p>
    <w:p w14:paraId="2F2FA88E" w14:textId="77777777" w:rsidR="000164CB" w:rsidRPr="003E13C7" w:rsidRDefault="000164CB" w:rsidP="000164CB">
      <w:pPr>
        <w:numPr>
          <w:ilvl w:val="0"/>
          <w:numId w:val="8"/>
        </w:numPr>
        <w:autoSpaceDE w:val="0"/>
        <w:autoSpaceDN w:val="0"/>
        <w:rPr>
          <w:rFonts w:ascii="ＭＳ 明朝" w:hAnsi="ＭＳ 明朝" w:hint="eastAsia"/>
          <w:szCs w:val="21"/>
        </w:rPr>
      </w:pPr>
      <w:r w:rsidRPr="003E13C7">
        <w:rPr>
          <w:rFonts w:ascii="ＭＳ 明朝" w:hAnsi="ＭＳ 明朝" w:hint="eastAsia"/>
          <w:szCs w:val="21"/>
        </w:rPr>
        <w:t>地域等との交流・地域福祉の推進について</w:t>
      </w:r>
    </w:p>
    <w:p w14:paraId="52621EEF"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地域に開かれた施設と</w:t>
      </w:r>
      <w:r w:rsidR="00A26597">
        <w:rPr>
          <w:rFonts w:ascii="ＭＳ 明朝" w:hAnsi="ＭＳ 明朝" w:hint="eastAsia"/>
          <w:szCs w:val="21"/>
        </w:rPr>
        <w:t>するために、地域との交流や事業運営をどのように実施していくのか</w:t>
      </w:r>
    </w:p>
    <w:p w14:paraId="19499E61"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利用者の家族との連携及び交流等の機会確保について</w:t>
      </w:r>
    </w:p>
    <w:p w14:paraId="384DA3C4"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施設運営に対する地域住民参画への取り組みについて</w:t>
      </w:r>
    </w:p>
    <w:p w14:paraId="15905658"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地域の社会資源</w:t>
      </w:r>
      <w:r w:rsidR="00A26597">
        <w:rPr>
          <w:rFonts w:ascii="ＭＳ 明朝" w:hAnsi="ＭＳ 明朝" w:hint="eastAsia"/>
          <w:szCs w:val="21"/>
        </w:rPr>
        <w:t>としての施設のあり方について、どのように施設を運営していくのか</w:t>
      </w:r>
    </w:p>
    <w:p w14:paraId="5D4D3406"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地域住民やボランティア等との相互の連携による地域福祉の推進について</w:t>
      </w:r>
    </w:p>
    <w:p w14:paraId="75D1C403"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福祉サービスを必要とする地域住民・利用者が地域社会の活動に参加する機会の確保について</w:t>
      </w:r>
    </w:p>
    <w:p w14:paraId="0B598E45"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地域福祉の拠点（社会資源）としての</w:t>
      </w:r>
      <w:r w:rsidR="00F12A66">
        <w:rPr>
          <w:rFonts w:ascii="ＭＳ 明朝" w:hAnsi="ＭＳ 明朝" w:hint="eastAsia"/>
          <w:szCs w:val="21"/>
        </w:rPr>
        <w:t>グループホーム</w:t>
      </w:r>
      <w:r w:rsidRPr="003E13C7">
        <w:rPr>
          <w:rFonts w:ascii="ＭＳ 明朝" w:hAnsi="ＭＳ 明朝" w:hint="eastAsia"/>
          <w:szCs w:val="21"/>
        </w:rPr>
        <w:t>のあり方について</w:t>
      </w:r>
    </w:p>
    <w:p w14:paraId="05B3A531" w14:textId="47F48AB6" w:rsidR="000164CB" w:rsidRPr="003E13C7" w:rsidRDefault="007F00EF" w:rsidP="000164CB">
      <w:pPr>
        <w:rPr>
          <w:rFonts w:ascii="ＭＳ 明朝" w:hAnsi="ＭＳ 明朝" w:hint="eastAsia"/>
          <w:szCs w:val="21"/>
        </w:rPr>
      </w:pPr>
      <w:r w:rsidRPr="000164CB">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362F759F" wp14:editId="182E6C11">
                <wp:simplePos x="0" y="0"/>
                <wp:positionH relativeFrom="column">
                  <wp:posOffset>381635</wp:posOffset>
                </wp:positionH>
                <wp:positionV relativeFrom="paragraph">
                  <wp:posOffset>156845</wp:posOffset>
                </wp:positionV>
                <wp:extent cx="4944110" cy="1047750"/>
                <wp:effectExtent l="13970" t="9525" r="1397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1047750"/>
                        </a:xfrm>
                        <a:prstGeom prst="rect">
                          <a:avLst/>
                        </a:prstGeom>
                        <a:solidFill>
                          <a:srgbClr val="FFFFFF"/>
                        </a:solidFill>
                        <a:ln w="9525">
                          <a:solidFill>
                            <a:srgbClr val="000000"/>
                          </a:solidFill>
                          <a:miter lim="800000"/>
                          <a:headEnd/>
                          <a:tailEnd/>
                        </a:ln>
                      </wps:spPr>
                      <wps:txbx>
                        <w:txbxContent>
                          <w:p w14:paraId="1FC84E6F" w14:textId="77777777" w:rsidR="000164CB" w:rsidRDefault="000164CB" w:rsidP="000164CB">
                            <w:pPr>
                              <w:rPr>
                                <w:rFonts w:hint="eastAsia"/>
                              </w:rPr>
                            </w:pPr>
                          </w:p>
                          <w:p w14:paraId="6275AEB8" w14:textId="77777777" w:rsidR="001D7ECE" w:rsidRDefault="001D7ECE" w:rsidP="000164CB">
                            <w:pPr>
                              <w:rPr>
                                <w:rFonts w:hint="eastAsia"/>
                              </w:rPr>
                            </w:pPr>
                          </w:p>
                          <w:p w14:paraId="57BCC41A" w14:textId="77777777" w:rsidR="001D7ECE" w:rsidRDefault="001D7ECE" w:rsidP="000164CB">
                            <w:pPr>
                              <w:rPr>
                                <w:rFonts w:hint="eastAsia"/>
                              </w:rPr>
                            </w:pPr>
                          </w:p>
                          <w:p w14:paraId="7FBBEB90" w14:textId="77777777" w:rsidR="001D7ECE" w:rsidRDefault="001D7ECE" w:rsidP="000164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2F759F" id="_x0000_s1032" type="#_x0000_t202" style="position:absolute;left:0;text-align:left;margin-left:30.05pt;margin-top:12.35pt;width:389.3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">
                <v:textbox>
                  <w:txbxContent>
                    <w:p w14:paraId="1FC84E6F" w14:textId="77777777" w:rsidR="000164CB" w:rsidRDefault="000164CB" w:rsidP="000164CB">
                      <w:pPr>
                        <w:rPr>
                          <w:rFonts w:hint="eastAsia"/>
                        </w:rPr>
                      </w:pPr>
                    </w:p>
                    <w:p w14:paraId="6275AEB8" w14:textId="77777777" w:rsidR="001D7ECE" w:rsidRDefault="001D7ECE" w:rsidP="000164CB">
                      <w:pPr>
                        <w:rPr>
                          <w:rFonts w:hint="eastAsia"/>
                        </w:rPr>
                      </w:pPr>
                    </w:p>
                    <w:p w14:paraId="57BCC41A" w14:textId="77777777" w:rsidR="001D7ECE" w:rsidRDefault="001D7ECE" w:rsidP="000164CB">
                      <w:pPr>
                        <w:rPr>
                          <w:rFonts w:hint="eastAsia"/>
                        </w:rPr>
                      </w:pPr>
                    </w:p>
                    <w:p w14:paraId="7FBBEB90" w14:textId="77777777" w:rsidR="001D7ECE" w:rsidRDefault="001D7ECE" w:rsidP="000164CB"/>
                  </w:txbxContent>
                </v:textbox>
              </v:shape>
            </w:pict>
          </mc:Fallback>
        </mc:AlternateContent>
      </w:r>
    </w:p>
    <w:p w14:paraId="57D4FE26" w14:textId="77777777" w:rsidR="000164CB" w:rsidRPr="003E13C7" w:rsidRDefault="000164CB" w:rsidP="000164CB">
      <w:pPr>
        <w:rPr>
          <w:rFonts w:ascii="ＭＳ 明朝" w:hAnsi="ＭＳ 明朝" w:hint="eastAsia"/>
          <w:szCs w:val="21"/>
        </w:rPr>
      </w:pPr>
    </w:p>
    <w:p w14:paraId="2126DE3C" w14:textId="77777777" w:rsidR="000164CB" w:rsidRPr="003E13C7" w:rsidRDefault="000164CB" w:rsidP="000164CB">
      <w:pPr>
        <w:rPr>
          <w:rFonts w:ascii="ＭＳ 明朝" w:hAnsi="ＭＳ 明朝" w:hint="eastAsia"/>
          <w:szCs w:val="21"/>
        </w:rPr>
      </w:pPr>
    </w:p>
    <w:p w14:paraId="6B2862E2" w14:textId="77777777" w:rsidR="000164CB" w:rsidRDefault="000164CB" w:rsidP="000164CB">
      <w:pPr>
        <w:rPr>
          <w:rFonts w:ascii="ＭＳ 明朝" w:hAnsi="ＭＳ 明朝" w:hint="eastAsia"/>
          <w:szCs w:val="21"/>
        </w:rPr>
      </w:pPr>
    </w:p>
    <w:p w14:paraId="0766760F" w14:textId="77777777" w:rsidR="001D7ECE" w:rsidRDefault="001D7ECE" w:rsidP="000164CB">
      <w:pPr>
        <w:rPr>
          <w:rFonts w:ascii="ＭＳ 明朝" w:hAnsi="ＭＳ 明朝" w:hint="eastAsia"/>
          <w:szCs w:val="21"/>
        </w:rPr>
      </w:pPr>
    </w:p>
    <w:p w14:paraId="00CBDDF7" w14:textId="77777777" w:rsidR="001D7ECE" w:rsidRPr="003E13C7" w:rsidRDefault="001D7ECE" w:rsidP="000164CB">
      <w:pPr>
        <w:rPr>
          <w:rFonts w:ascii="ＭＳ 明朝" w:hAnsi="ＭＳ 明朝" w:hint="eastAsia"/>
          <w:szCs w:val="21"/>
        </w:rPr>
      </w:pPr>
    </w:p>
    <w:p w14:paraId="280F0F45" w14:textId="77777777" w:rsidR="000164CB" w:rsidRPr="003E13C7" w:rsidRDefault="000164CB" w:rsidP="000164CB">
      <w:pPr>
        <w:numPr>
          <w:ilvl w:val="0"/>
          <w:numId w:val="8"/>
        </w:numPr>
        <w:autoSpaceDE w:val="0"/>
        <w:autoSpaceDN w:val="0"/>
        <w:rPr>
          <w:rFonts w:ascii="ＭＳ 明朝" w:hAnsi="ＭＳ 明朝" w:hint="eastAsia"/>
          <w:szCs w:val="21"/>
        </w:rPr>
      </w:pPr>
      <w:r w:rsidRPr="003E13C7">
        <w:rPr>
          <w:rFonts w:ascii="ＭＳ 明朝" w:hAnsi="ＭＳ 明朝" w:hint="eastAsia"/>
          <w:szCs w:val="21"/>
        </w:rPr>
        <w:t>職員採用の方針･計画、職員の処遇について</w:t>
      </w:r>
    </w:p>
    <w:p w14:paraId="64C988EE"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職員の採用方法・時期等の計画、資格者の確保・育成等について</w:t>
      </w:r>
    </w:p>
    <w:p w14:paraId="22970704" w14:textId="77777777" w:rsidR="000164CB" w:rsidRPr="003E13C7" w:rsidRDefault="00A26597" w:rsidP="000164CB">
      <w:pPr>
        <w:numPr>
          <w:ilvl w:val="2"/>
          <w:numId w:val="9"/>
        </w:numPr>
        <w:autoSpaceDE w:val="0"/>
        <w:autoSpaceDN w:val="0"/>
        <w:rPr>
          <w:rFonts w:ascii="ＭＳ 明朝" w:hAnsi="ＭＳ 明朝" w:hint="eastAsia"/>
          <w:szCs w:val="21"/>
        </w:rPr>
      </w:pPr>
      <w:r>
        <w:rPr>
          <w:rFonts w:ascii="ＭＳ 明朝" w:hAnsi="ＭＳ 明朝" w:hint="eastAsia"/>
          <w:szCs w:val="21"/>
        </w:rPr>
        <w:t>採用方法は原則として公募によるものであること</w:t>
      </w:r>
    </w:p>
    <w:p w14:paraId="16F4D981"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必要な資格者の確</w:t>
      </w:r>
      <w:r w:rsidR="00A26597">
        <w:rPr>
          <w:rFonts w:ascii="ＭＳ 明朝" w:hAnsi="ＭＳ 明朝" w:hint="eastAsia"/>
          <w:szCs w:val="21"/>
        </w:rPr>
        <w:t>保、職員研修、能力開発、育成等についての具体的な方針があること</w:t>
      </w:r>
    </w:p>
    <w:p w14:paraId="4A48F46B"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職員の勤務体制・勤務条件に関する方針</w:t>
      </w:r>
    </w:p>
    <w:p w14:paraId="6BD57C71"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職員研修、能力開発、育成等に関する方針</w:t>
      </w:r>
    </w:p>
    <w:p w14:paraId="7813F781" w14:textId="77777777" w:rsidR="000164CB" w:rsidRPr="003E13C7" w:rsidRDefault="000164CB" w:rsidP="000164CB">
      <w:pPr>
        <w:numPr>
          <w:ilvl w:val="2"/>
          <w:numId w:val="9"/>
        </w:numPr>
        <w:autoSpaceDE w:val="0"/>
        <w:autoSpaceDN w:val="0"/>
        <w:rPr>
          <w:rFonts w:ascii="ＭＳ 明朝" w:hAnsi="ＭＳ 明朝" w:hint="eastAsia"/>
          <w:szCs w:val="21"/>
        </w:rPr>
      </w:pPr>
      <w:r w:rsidRPr="003E13C7">
        <w:rPr>
          <w:rFonts w:ascii="ＭＳ 明朝" w:hAnsi="ＭＳ 明朝" w:hint="eastAsia"/>
          <w:szCs w:val="21"/>
        </w:rPr>
        <w:t>職員の資格取得、資質向上などの自己啓発に対する援助について</w:t>
      </w:r>
    </w:p>
    <w:p w14:paraId="310B04D4" w14:textId="77777777" w:rsidR="000164CB" w:rsidRPr="003E13C7" w:rsidRDefault="000164CB" w:rsidP="000164CB">
      <w:pPr>
        <w:autoSpaceDE w:val="0"/>
        <w:autoSpaceDN w:val="0"/>
        <w:ind w:left="1200"/>
        <w:rPr>
          <w:rFonts w:ascii="ＭＳ 明朝" w:hAnsi="ＭＳ 明朝" w:hint="eastAsia"/>
          <w:szCs w:val="21"/>
        </w:rPr>
      </w:pPr>
    </w:p>
    <w:p w14:paraId="0EC50153" w14:textId="7C90AA24" w:rsidR="000164CB" w:rsidRPr="003E13C7" w:rsidRDefault="007F00EF" w:rsidP="000164CB">
      <w:pPr>
        <w:autoSpaceDE w:val="0"/>
        <w:autoSpaceDN w:val="0"/>
        <w:ind w:left="1200"/>
        <w:rPr>
          <w:rFonts w:ascii="ＭＳ 明朝" w:hAnsi="ＭＳ 明朝" w:hint="eastAsia"/>
          <w:szCs w:val="21"/>
        </w:rPr>
      </w:pPr>
      <w:r w:rsidRPr="000164CB">
        <w:rPr>
          <w:rFonts w:ascii="ＭＳ 明朝" w:hAnsi="ＭＳ 明朝" w:hint="eastAsia"/>
          <w:noProof/>
          <w:szCs w:val="21"/>
        </w:rPr>
        <mc:AlternateContent>
          <mc:Choice Requires="wps">
            <w:drawing>
              <wp:anchor distT="0" distB="0" distL="114300" distR="114300" simplePos="0" relativeHeight="251659776" behindDoc="0" locked="0" layoutInCell="1" allowOverlap="1" wp14:anchorId="55C027C8" wp14:editId="6338292E">
                <wp:simplePos x="0" y="0"/>
                <wp:positionH relativeFrom="column">
                  <wp:posOffset>481965</wp:posOffset>
                </wp:positionH>
                <wp:positionV relativeFrom="paragraph">
                  <wp:posOffset>23495</wp:posOffset>
                </wp:positionV>
                <wp:extent cx="4944110" cy="1038225"/>
                <wp:effectExtent l="9525" t="9525" r="889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1038225"/>
                        </a:xfrm>
                        <a:prstGeom prst="rect">
                          <a:avLst/>
                        </a:prstGeom>
                        <a:solidFill>
                          <a:srgbClr val="FFFFFF"/>
                        </a:solidFill>
                        <a:ln w="9525">
                          <a:solidFill>
                            <a:srgbClr val="000000"/>
                          </a:solidFill>
                          <a:miter lim="800000"/>
                          <a:headEnd/>
                          <a:tailEnd/>
                        </a:ln>
                      </wps:spPr>
                      <wps:txbx>
                        <w:txbxContent>
                          <w:p w14:paraId="7525DB86" w14:textId="77777777" w:rsidR="000164CB" w:rsidRDefault="000164CB" w:rsidP="000164CB">
                            <w:pPr>
                              <w:rPr>
                                <w:rFonts w:hint="eastAsia"/>
                              </w:rPr>
                            </w:pPr>
                          </w:p>
                          <w:p w14:paraId="48639F03" w14:textId="77777777" w:rsidR="001D7ECE" w:rsidRDefault="001D7ECE" w:rsidP="000164CB">
                            <w:pPr>
                              <w:rPr>
                                <w:rFonts w:hint="eastAsia"/>
                              </w:rPr>
                            </w:pPr>
                          </w:p>
                          <w:p w14:paraId="30D80F55" w14:textId="77777777" w:rsidR="001D7ECE" w:rsidRDefault="001D7ECE" w:rsidP="000164CB">
                            <w:pPr>
                              <w:rPr>
                                <w:rFonts w:hint="eastAsia"/>
                              </w:rPr>
                            </w:pPr>
                          </w:p>
                          <w:p w14:paraId="6BD0F02A" w14:textId="77777777" w:rsidR="001D7ECE" w:rsidRDefault="001D7ECE" w:rsidP="000164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027C8" id="_x0000_s1033" type="#_x0000_t202" style="position:absolute;left:0;text-align:left;margin-left:37.95pt;margin-top:1.85pt;width:389.3pt;height:8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">
                <v:textbox>
                  <w:txbxContent>
                    <w:p w14:paraId="7525DB86" w14:textId="77777777" w:rsidR="000164CB" w:rsidRDefault="000164CB" w:rsidP="000164CB">
                      <w:pPr>
                        <w:rPr>
                          <w:rFonts w:hint="eastAsia"/>
                        </w:rPr>
                      </w:pPr>
                    </w:p>
                    <w:p w14:paraId="48639F03" w14:textId="77777777" w:rsidR="001D7ECE" w:rsidRDefault="001D7ECE" w:rsidP="000164CB">
                      <w:pPr>
                        <w:rPr>
                          <w:rFonts w:hint="eastAsia"/>
                        </w:rPr>
                      </w:pPr>
                    </w:p>
                    <w:p w14:paraId="30D80F55" w14:textId="77777777" w:rsidR="001D7ECE" w:rsidRDefault="001D7ECE" w:rsidP="000164CB">
                      <w:pPr>
                        <w:rPr>
                          <w:rFonts w:hint="eastAsia"/>
                        </w:rPr>
                      </w:pPr>
                    </w:p>
                    <w:p w14:paraId="6BD0F02A" w14:textId="77777777" w:rsidR="001D7ECE" w:rsidRDefault="001D7ECE" w:rsidP="000164CB"/>
                  </w:txbxContent>
                </v:textbox>
              </v:shape>
            </w:pict>
          </mc:Fallback>
        </mc:AlternateContent>
      </w:r>
    </w:p>
    <w:p w14:paraId="36D08B7E" w14:textId="77777777" w:rsidR="000164CB" w:rsidRPr="003E13C7" w:rsidRDefault="000164CB" w:rsidP="000164CB">
      <w:pPr>
        <w:autoSpaceDE w:val="0"/>
        <w:autoSpaceDN w:val="0"/>
        <w:ind w:left="1200"/>
        <w:rPr>
          <w:rFonts w:ascii="ＭＳ 明朝" w:hAnsi="ＭＳ 明朝" w:hint="eastAsia"/>
          <w:szCs w:val="21"/>
        </w:rPr>
      </w:pPr>
    </w:p>
    <w:p w14:paraId="79843F68" w14:textId="77777777" w:rsidR="000164CB" w:rsidRPr="003E13C7" w:rsidRDefault="000164CB" w:rsidP="000164CB">
      <w:pPr>
        <w:autoSpaceDE w:val="0"/>
        <w:autoSpaceDN w:val="0"/>
        <w:ind w:left="1200"/>
        <w:rPr>
          <w:rFonts w:ascii="ＭＳ 明朝" w:hAnsi="ＭＳ 明朝" w:hint="eastAsia"/>
          <w:szCs w:val="21"/>
        </w:rPr>
      </w:pPr>
    </w:p>
    <w:p w14:paraId="6181626E" w14:textId="77777777" w:rsidR="000164CB" w:rsidRDefault="000164CB" w:rsidP="000164CB">
      <w:pPr>
        <w:autoSpaceDE w:val="0"/>
        <w:autoSpaceDN w:val="0"/>
        <w:ind w:left="1200"/>
        <w:rPr>
          <w:rFonts w:ascii="ＭＳ 明朝" w:hAnsi="ＭＳ 明朝" w:hint="eastAsia"/>
          <w:szCs w:val="21"/>
        </w:rPr>
      </w:pPr>
    </w:p>
    <w:p w14:paraId="3BA9F44C" w14:textId="77777777" w:rsidR="00805FFD" w:rsidRPr="003E13C7" w:rsidRDefault="00805FFD" w:rsidP="000164CB">
      <w:pPr>
        <w:autoSpaceDE w:val="0"/>
        <w:autoSpaceDN w:val="0"/>
        <w:ind w:left="1200"/>
        <w:rPr>
          <w:rFonts w:ascii="ＭＳ 明朝" w:hAnsi="ＭＳ 明朝" w:hint="eastAsia"/>
          <w:szCs w:val="21"/>
        </w:rPr>
      </w:pPr>
    </w:p>
    <w:p w14:paraId="020DD564" w14:textId="77777777" w:rsidR="000164CB" w:rsidRPr="003E13C7" w:rsidRDefault="000164CB" w:rsidP="000164CB">
      <w:pPr>
        <w:numPr>
          <w:ilvl w:val="0"/>
          <w:numId w:val="8"/>
        </w:numPr>
        <w:autoSpaceDE w:val="0"/>
        <w:autoSpaceDN w:val="0"/>
        <w:rPr>
          <w:rFonts w:ascii="ＭＳ 明朝" w:hAnsi="ＭＳ 明朝" w:hint="eastAsia"/>
          <w:szCs w:val="21"/>
        </w:rPr>
      </w:pPr>
      <w:r w:rsidRPr="003E13C7">
        <w:rPr>
          <w:rFonts w:ascii="ＭＳ 明朝" w:hAnsi="ＭＳ 明朝" w:hint="eastAsia"/>
          <w:szCs w:val="21"/>
        </w:rPr>
        <w:lastRenderedPageBreak/>
        <w:t>その他</w:t>
      </w:r>
    </w:p>
    <w:p w14:paraId="67BFFF45" w14:textId="77777777" w:rsidR="000164CB" w:rsidRPr="003E13C7" w:rsidRDefault="000164CB" w:rsidP="000164CB">
      <w:pPr>
        <w:numPr>
          <w:ilvl w:val="2"/>
          <w:numId w:val="9"/>
        </w:numPr>
        <w:tabs>
          <w:tab w:val="left" w:pos="0"/>
        </w:tabs>
        <w:autoSpaceDE w:val="0"/>
        <w:autoSpaceDN w:val="0"/>
        <w:rPr>
          <w:rFonts w:ascii="ＭＳ 明朝" w:hAnsi="ＭＳ 明朝" w:hint="eastAsia"/>
          <w:szCs w:val="21"/>
        </w:rPr>
      </w:pPr>
      <w:r w:rsidRPr="003E13C7">
        <w:rPr>
          <w:rFonts w:ascii="ＭＳ 明朝" w:hAnsi="ＭＳ 明朝" w:hint="eastAsia"/>
          <w:szCs w:val="21"/>
        </w:rPr>
        <w:t>今後の事業展開等</w:t>
      </w:r>
    </w:p>
    <w:p w14:paraId="4BB0DEC6" w14:textId="77777777" w:rsidR="000164CB" w:rsidRPr="003E13C7" w:rsidRDefault="000164CB" w:rsidP="000164CB">
      <w:pPr>
        <w:numPr>
          <w:ilvl w:val="2"/>
          <w:numId w:val="9"/>
        </w:numPr>
        <w:tabs>
          <w:tab w:val="left" w:pos="0"/>
        </w:tabs>
        <w:autoSpaceDE w:val="0"/>
        <w:autoSpaceDN w:val="0"/>
        <w:rPr>
          <w:rFonts w:ascii="ＭＳ 明朝" w:hAnsi="ＭＳ 明朝" w:hint="eastAsia"/>
          <w:szCs w:val="21"/>
        </w:rPr>
      </w:pPr>
      <w:r w:rsidRPr="003E13C7">
        <w:rPr>
          <w:rFonts w:ascii="ＭＳ 明朝" w:hAnsi="ＭＳ 明朝" w:hint="eastAsia"/>
          <w:szCs w:val="21"/>
        </w:rPr>
        <w:t>法人・施設整備・運営に関するＰＲポイント</w:t>
      </w:r>
    </w:p>
    <w:p w14:paraId="5B5F2134" w14:textId="77777777" w:rsidR="000164CB" w:rsidRPr="003E13C7" w:rsidRDefault="000164CB" w:rsidP="000164CB">
      <w:pPr>
        <w:numPr>
          <w:ilvl w:val="2"/>
          <w:numId w:val="9"/>
        </w:numPr>
        <w:tabs>
          <w:tab w:val="left" w:pos="0"/>
        </w:tabs>
        <w:autoSpaceDE w:val="0"/>
        <w:autoSpaceDN w:val="0"/>
        <w:rPr>
          <w:rFonts w:ascii="ＭＳ 明朝" w:hAnsi="ＭＳ 明朝" w:hint="eastAsia"/>
          <w:szCs w:val="21"/>
        </w:rPr>
      </w:pPr>
      <w:r w:rsidRPr="003E13C7">
        <w:rPr>
          <w:rFonts w:ascii="ＭＳ 明朝" w:hAnsi="ＭＳ 明朝" w:hint="eastAsia"/>
          <w:szCs w:val="21"/>
        </w:rPr>
        <w:t>その他</w:t>
      </w:r>
    </w:p>
    <w:p w14:paraId="6B89A879" w14:textId="72F03224" w:rsidR="000164CB" w:rsidRPr="003E13C7" w:rsidRDefault="007F00EF" w:rsidP="000164CB">
      <w:pPr>
        <w:tabs>
          <w:tab w:val="left" w:pos="0"/>
        </w:tabs>
        <w:autoSpaceDE w:val="0"/>
        <w:autoSpaceDN w:val="0"/>
        <w:ind w:left="1200"/>
        <w:rPr>
          <w:rFonts w:ascii="ＭＳ 明朝" w:hAnsi="ＭＳ 明朝" w:hint="eastAsia"/>
          <w:szCs w:val="21"/>
        </w:rPr>
      </w:pPr>
      <w:r w:rsidRPr="000164CB">
        <w:rPr>
          <w:rFonts w:ascii="ＭＳ 明朝" w:hAnsi="ＭＳ 明朝" w:hint="eastAsia"/>
          <w:noProof/>
          <w:szCs w:val="21"/>
        </w:rPr>
        <mc:AlternateContent>
          <mc:Choice Requires="wps">
            <w:drawing>
              <wp:anchor distT="0" distB="0" distL="114300" distR="114300" simplePos="0" relativeHeight="251661824" behindDoc="0" locked="0" layoutInCell="1" allowOverlap="1" wp14:anchorId="47C30763" wp14:editId="63D4B9FE">
                <wp:simplePos x="0" y="0"/>
                <wp:positionH relativeFrom="column">
                  <wp:posOffset>481965</wp:posOffset>
                </wp:positionH>
                <wp:positionV relativeFrom="paragraph">
                  <wp:posOffset>204470</wp:posOffset>
                </wp:positionV>
                <wp:extent cx="4944110" cy="1085850"/>
                <wp:effectExtent l="9525" t="9525" r="889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1085850"/>
                        </a:xfrm>
                        <a:prstGeom prst="rect">
                          <a:avLst/>
                        </a:prstGeom>
                        <a:solidFill>
                          <a:srgbClr val="FFFFFF"/>
                        </a:solidFill>
                        <a:ln w="9525">
                          <a:solidFill>
                            <a:srgbClr val="000000"/>
                          </a:solidFill>
                          <a:miter lim="800000"/>
                          <a:headEnd/>
                          <a:tailEnd/>
                        </a:ln>
                      </wps:spPr>
                      <wps:txbx>
                        <w:txbxContent>
                          <w:p w14:paraId="459EF9B4" w14:textId="77777777" w:rsidR="000164CB" w:rsidRDefault="000164CB" w:rsidP="000164CB">
                            <w:pPr>
                              <w:rPr>
                                <w:rFonts w:hint="eastAsia"/>
                              </w:rPr>
                            </w:pPr>
                          </w:p>
                          <w:p w14:paraId="7EDE36EB" w14:textId="77777777" w:rsidR="001D7ECE" w:rsidRDefault="001D7ECE" w:rsidP="000164CB">
                            <w:pPr>
                              <w:rPr>
                                <w:rFonts w:hint="eastAsia"/>
                              </w:rPr>
                            </w:pPr>
                          </w:p>
                          <w:p w14:paraId="2DEDCEFB" w14:textId="77777777" w:rsidR="001D7ECE" w:rsidRDefault="001D7ECE" w:rsidP="000164CB">
                            <w:pPr>
                              <w:rPr>
                                <w:rFonts w:hint="eastAsia"/>
                              </w:rPr>
                            </w:pPr>
                          </w:p>
                          <w:p w14:paraId="172A4588" w14:textId="77777777" w:rsidR="001D7ECE" w:rsidRDefault="001D7ECE" w:rsidP="000164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30763" id="_x0000_s1034" type="#_x0000_t202" style="position:absolute;left:0;text-align:left;margin-left:37.95pt;margin-top:16.1pt;width:389.3pt;height: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">
                <v:textbox>
                  <w:txbxContent>
                    <w:p w14:paraId="459EF9B4" w14:textId="77777777" w:rsidR="000164CB" w:rsidRDefault="000164CB" w:rsidP="000164CB">
                      <w:pPr>
                        <w:rPr>
                          <w:rFonts w:hint="eastAsia"/>
                        </w:rPr>
                      </w:pPr>
                    </w:p>
                    <w:p w14:paraId="7EDE36EB" w14:textId="77777777" w:rsidR="001D7ECE" w:rsidRDefault="001D7ECE" w:rsidP="000164CB">
                      <w:pPr>
                        <w:rPr>
                          <w:rFonts w:hint="eastAsia"/>
                        </w:rPr>
                      </w:pPr>
                    </w:p>
                    <w:p w14:paraId="2DEDCEFB" w14:textId="77777777" w:rsidR="001D7ECE" w:rsidRDefault="001D7ECE" w:rsidP="000164CB">
                      <w:pPr>
                        <w:rPr>
                          <w:rFonts w:hint="eastAsia"/>
                        </w:rPr>
                      </w:pPr>
                    </w:p>
                    <w:p w14:paraId="172A4588" w14:textId="77777777" w:rsidR="001D7ECE" w:rsidRDefault="001D7ECE" w:rsidP="000164CB"/>
                  </w:txbxContent>
                </v:textbox>
              </v:shape>
            </w:pict>
          </mc:Fallback>
        </mc:AlternateContent>
      </w:r>
    </w:p>
    <w:p w14:paraId="1B1108F8" w14:textId="77777777" w:rsidR="000164CB" w:rsidRPr="003E13C7" w:rsidRDefault="000164CB" w:rsidP="000164CB">
      <w:pPr>
        <w:tabs>
          <w:tab w:val="left" w:pos="0"/>
        </w:tabs>
        <w:autoSpaceDE w:val="0"/>
        <w:autoSpaceDN w:val="0"/>
        <w:ind w:left="1200"/>
        <w:rPr>
          <w:rFonts w:ascii="ＭＳ 明朝" w:hAnsi="ＭＳ 明朝" w:hint="eastAsia"/>
          <w:szCs w:val="21"/>
        </w:rPr>
      </w:pPr>
    </w:p>
    <w:p w14:paraId="7791D1DB" w14:textId="77777777" w:rsidR="000164CB" w:rsidRPr="003E13C7" w:rsidRDefault="000164CB" w:rsidP="000164CB">
      <w:pPr>
        <w:tabs>
          <w:tab w:val="left" w:pos="0"/>
        </w:tabs>
        <w:autoSpaceDE w:val="0"/>
        <w:autoSpaceDN w:val="0"/>
        <w:ind w:left="1200"/>
        <w:rPr>
          <w:rFonts w:ascii="ＭＳ 明朝" w:hAnsi="ＭＳ 明朝" w:hint="eastAsia"/>
          <w:szCs w:val="21"/>
        </w:rPr>
      </w:pPr>
    </w:p>
    <w:p w14:paraId="302CAE81" w14:textId="77777777" w:rsidR="000164CB" w:rsidRPr="003E13C7" w:rsidRDefault="000164CB" w:rsidP="000164CB">
      <w:pPr>
        <w:tabs>
          <w:tab w:val="left" w:pos="0"/>
        </w:tabs>
        <w:autoSpaceDE w:val="0"/>
        <w:autoSpaceDN w:val="0"/>
        <w:ind w:left="1200"/>
        <w:rPr>
          <w:rFonts w:ascii="ＭＳ 明朝" w:hAnsi="ＭＳ 明朝" w:hint="eastAsia"/>
          <w:szCs w:val="21"/>
        </w:rPr>
      </w:pPr>
    </w:p>
    <w:p w14:paraId="3D2F4CBA" w14:textId="77777777" w:rsidR="000164CB" w:rsidRDefault="000164CB" w:rsidP="000164CB">
      <w:pPr>
        <w:tabs>
          <w:tab w:val="left" w:pos="0"/>
        </w:tabs>
        <w:autoSpaceDE w:val="0"/>
        <w:autoSpaceDN w:val="0"/>
        <w:ind w:left="1200"/>
        <w:rPr>
          <w:rFonts w:ascii="ＭＳ 明朝" w:hAnsi="ＭＳ 明朝" w:hint="eastAsia"/>
          <w:szCs w:val="21"/>
        </w:rPr>
      </w:pPr>
    </w:p>
    <w:p w14:paraId="5A9F4872" w14:textId="77777777" w:rsidR="001D7ECE" w:rsidRDefault="001D7ECE" w:rsidP="000164CB">
      <w:pPr>
        <w:tabs>
          <w:tab w:val="left" w:pos="0"/>
        </w:tabs>
        <w:autoSpaceDE w:val="0"/>
        <w:autoSpaceDN w:val="0"/>
        <w:ind w:left="1200"/>
        <w:rPr>
          <w:rFonts w:ascii="ＭＳ 明朝" w:hAnsi="ＭＳ 明朝" w:hint="eastAsia"/>
          <w:szCs w:val="21"/>
        </w:rPr>
      </w:pPr>
    </w:p>
    <w:p w14:paraId="2BAB2531" w14:textId="77777777" w:rsidR="001D7ECE" w:rsidRDefault="001D7ECE" w:rsidP="000164CB">
      <w:pPr>
        <w:tabs>
          <w:tab w:val="left" w:pos="0"/>
        </w:tabs>
        <w:autoSpaceDE w:val="0"/>
        <w:autoSpaceDN w:val="0"/>
        <w:ind w:left="1200"/>
        <w:rPr>
          <w:rFonts w:ascii="ＭＳ 明朝" w:hAnsi="ＭＳ 明朝" w:hint="eastAsia"/>
          <w:szCs w:val="21"/>
        </w:rPr>
      </w:pPr>
    </w:p>
    <w:p w14:paraId="5FBE923B" w14:textId="77777777" w:rsidR="001D7ECE" w:rsidRPr="003E13C7" w:rsidRDefault="001D7ECE" w:rsidP="000164CB">
      <w:pPr>
        <w:tabs>
          <w:tab w:val="left" w:pos="0"/>
        </w:tabs>
        <w:autoSpaceDE w:val="0"/>
        <w:autoSpaceDN w:val="0"/>
        <w:ind w:left="1200"/>
        <w:rPr>
          <w:rFonts w:ascii="ＭＳ 明朝" w:hAnsi="ＭＳ 明朝" w:hint="eastAsia"/>
          <w:szCs w:val="21"/>
        </w:rPr>
      </w:pPr>
    </w:p>
    <w:p w14:paraId="2CFCBB93" w14:textId="77777777" w:rsidR="006178B9" w:rsidRPr="003E13C7" w:rsidRDefault="001159DB" w:rsidP="001159DB">
      <w:pPr>
        <w:ind w:left="283" w:hangingChars="135" w:hanging="283"/>
        <w:rPr>
          <w:rFonts w:ascii="ＭＳ 明朝" w:hAnsi="ＭＳ 明朝" w:hint="eastAsia"/>
          <w:szCs w:val="21"/>
        </w:rPr>
      </w:pPr>
      <w:r>
        <w:rPr>
          <w:rFonts w:ascii="ＭＳ 明朝" w:hAnsi="ＭＳ 明朝" w:hint="eastAsia"/>
          <w:szCs w:val="21"/>
        </w:rPr>
        <w:t>※</w:t>
      </w:r>
      <w:r w:rsidR="00FE320F" w:rsidRPr="003E13C7">
        <w:rPr>
          <w:rFonts w:ascii="ＭＳ 明朝" w:hAnsi="ＭＳ 明朝" w:hint="eastAsia"/>
          <w:szCs w:val="21"/>
        </w:rPr>
        <w:t>上記</w:t>
      </w:r>
      <w:r w:rsidR="006178B9" w:rsidRPr="003E13C7">
        <w:rPr>
          <w:rFonts w:ascii="ＭＳ 明朝" w:hAnsi="ＭＳ 明朝" w:hint="eastAsia"/>
          <w:szCs w:val="21"/>
        </w:rPr>
        <w:t>施設運</w:t>
      </w:r>
      <w:r w:rsidR="00DC5BB8" w:rsidRPr="003E13C7">
        <w:rPr>
          <w:rFonts w:ascii="ＭＳ 明朝" w:hAnsi="ＭＳ 明朝" w:hint="eastAsia"/>
          <w:szCs w:val="21"/>
        </w:rPr>
        <w:t>営方針等の</w:t>
      </w:r>
      <w:r w:rsidR="000164CB" w:rsidRPr="003E13C7">
        <w:rPr>
          <w:rFonts w:ascii="ＭＳ 明朝" w:hAnsi="ＭＳ 明朝" w:hint="eastAsia"/>
          <w:szCs w:val="21"/>
        </w:rPr>
        <w:t>（１）～（９</w:t>
      </w:r>
      <w:r w:rsidR="00DC5BB8" w:rsidRPr="003E13C7">
        <w:rPr>
          <w:rFonts w:ascii="ＭＳ 明朝" w:hAnsi="ＭＳ 明朝" w:hint="eastAsia"/>
          <w:szCs w:val="21"/>
        </w:rPr>
        <w:t>）についても、施設整備審査会において重要</w:t>
      </w:r>
      <w:r w:rsidR="006178B9" w:rsidRPr="003E13C7">
        <w:rPr>
          <w:rFonts w:ascii="ＭＳ 明朝" w:hAnsi="ＭＳ 明朝" w:hint="eastAsia"/>
          <w:szCs w:val="21"/>
        </w:rPr>
        <w:t>な評価の対象となるため、</w:t>
      </w:r>
      <w:r w:rsidR="00F61CFD" w:rsidRPr="003E13C7">
        <w:rPr>
          <w:rFonts w:ascii="ＭＳ 明朝" w:hAnsi="ＭＳ 明朝" w:hint="eastAsia"/>
          <w:szCs w:val="21"/>
          <w:u w:val="single"/>
        </w:rPr>
        <w:t>全て</w:t>
      </w:r>
      <w:r w:rsidR="006178B9" w:rsidRPr="003E13C7">
        <w:rPr>
          <w:rFonts w:ascii="ＭＳ 明朝" w:hAnsi="ＭＳ 明朝" w:hint="eastAsia"/>
          <w:szCs w:val="21"/>
          <w:u w:val="single"/>
        </w:rPr>
        <w:t>漏れなく記入すること。</w:t>
      </w:r>
    </w:p>
    <w:p w14:paraId="76B4BD95" w14:textId="77777777" w:rsidR="00F61CFD" w:rsidRPr="00063635" w:rsidRDefault="000735AB" w:rsidP="00063635">
      <w:pPr>
        <w:ind w:left="283" w:hangingChars="135" w:hanging="283"/>
        <w:rPr>
          <w:rFonts w:ascii="HG創英角ｺﾞｼｯｸUB" w:eastAsia="HG創英角ｺﾞｼｯｸUB" w:hAnsi="HG創英角ｺﾞｼｯｸUB" w:hint="eastAsia"/>
          <w:szCs w:val="21"/>
          <w:u w:val="single"/>
        </w:rPr>
      </w:pPr>
      <w:r w:rsidRPr="003E13C7">
        <w:rPr>
          <w:rFonts w:ascii="ＭＳ 明朝" w:hAnsi="ＭＳ 明朝" w:hint="eastAsia"/>
          <w:szCs w:val="21"/>
        </w:rPr>
        <w:t>※</w:t>
      </w:r>
      <w:r w:rsidR="000164CB" w:rsidRPr="003E13C7">
        <w:rPr>
          <w:rFonts w:ascii="ＭＳ 明朝" w:hAnsi="ＭＳ 明朝" w:hint="eastAsia"/>
          <w:szCs w:val="21"/>
          <w:u w:val="single"/>
        </w:rPr>
        <w:t>上記（１）～（９</w:t>
      </w:r>
      <w:r w:rsidR="00F61CFD" w:rsidRPr="003E13C7">
        <w:rPr>
          <w:rFonts w:ascii="ＭＳ 明朝" w:hAnsi="ＭＳ 明朝" w:hint="eastAsia"/>
          <w:szCs w:val="21"/>
          <w:u w:val="single"/>
        </w:rPr>
        <w:t>）の記載内容を確認できる挙証資料</w:t>
      </w:r>
      <w:r w:rsidR="001806C3" w:rsidRPr="003E13C7">
        <w:rPr>
          <w:rFonts w:ascii="ＭＳ 明朝" w:hAnsi="ＭＳ 明朝" w:hint="eastAsia"/>
          <w:szCs w:val="21"/>
          <w:u w:val="single"/>
        </w:rPr>
        <w:t>又は関係資料</w:t>
      </w:r>
      <w:r w:rsidR="00F61CFD" w:rsidRPr="003E13C7">
        <w:rPr>
          <w:rFonts w:ascii="ＭＳ 明朝" w:hAnsi="ＭＳ 明朝" w:hint="eastAsia"/>
          <w:szCs w:val="21"/>
          <w:u w:val="single"/>
        </w:rPr>
        <w:t>をそれぞれ添付すること。</w:t>
      </w:r>
      <w:r w:rsidR="007B67B2" w:rsidRPr="003E13C7">
        <w:rPr>
          <w:rFonts w:ascii="ＭＳ 明朝" w:hAnsi="ＭＳ 明朝" w:hint="eastAsia"/>
          <w:szCs w:val="21"/>
          <w:u w:val="single"/>
        </w:rPr>
        <w:t>（目次兼チェックリスト</w:t>
      </w:r>
      <w:r w:rsidR="00063635">
        <w:rPr>
          <w:rFonts w:ascii="ＭＳ 明朝" w:hAnsi="ＭＳ 明朝" w:hint="eastAsia"/>
          <w:szCs w:val="21"/>
          <w:u w:val="single"/>
        </w:rPr>
        <w:t>【グループホーム創設】</w:t>
      </w:r>
      <w:r w:rsidR="00063635">
        <w:rPr>
          <w:rFonts w:ascii="HG創英角ｺﾞｼｯｸUB" w:eastAsia="HG創英角ｺﾞｼｯｸUB" w:hAnsi="HG創英角ｺﾞｼｯｸUB" w:hint="eastAsia"/>
          <w:szCs w:val="21"/>
          <w:u w:val="single"/>
        </w:rPr>
        <w:t>３０</w:t>
      </w:r>
      <w:r w:rsidR="007B67B2" w:rsidRPr="003E13C7">
        <w:rPr>
          <w:rFonts w:ascii="ＭＳ 明朝" w:hAnsi="ＭＳ 明朝" w:hint="eastAsia"/>
          <w:szCs w:val="21"/>
          <w:u w:val="single"/>
        </w:rPr>
        <w:t>～</w:t>
      </w:r>
      <w:r w:rsidR="00866F32" w:rsidRPr="00866F32">
        <w:rPr>
          <w:rFonts w:ascii="HG創英角ｺﾞｼｯｸUB" w:eastAsia="HG創英角ｺﾞｼｯｸUB" w:hAnsi="HG創英角ｺﾞｼｯｸUB" w:hint="eastAsia"/>
          <w:szCs w:val="21"/>
          <w:u w:val="single"/>
        </w:rPr>
        <w:t>３</w:t>
      </w:r>
      <w:r w:rsidR="00063635">
        <w:rPr>
          <w:rFonts w:ascii="HG創英角ｺﾞｼｯｸUB" w:eastAsia="HG創英角ｺﾞｼｯｸUB" w:hAnsi="HG創英角ｺﾞｼｯｸUB" w:hint="eastAsia"/>
          <w:szCs w:val="21"/>
          <w:u w:val="single"/>
        </w:rPr>
        <w:t>８</w:t>
      </w:r>
      <w:r w:rsidR="007B67B2" w:rsidRPr="003E13C7">
        <w:rPr>
          <w:rFonts w:ascii="ＭＳ 明朝" w:hAnsi="ＭＳ 明朝" w:hint="eastAsia"/>
          <w:szCs w:val="21"/>
          <w:u w:val="single"/>
        </w:rPr>
        <w:t>に該当）</w:t>
      </w:r>
    </w:p>
    <w:sectPr w:rsidR="00F61CFD" w:rsidRPr="00063635" w:rsidSect="007B67B2">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673A" w14:textId="77777777" w:rsidR="0005640B" w:rsidRDefault="0005640B" w:rsidP="00183E76">
      <w:r>
        <w:separator/>
      </w:r>
    </w:p>
  </w:endnote>
  <w:endnote w:type="continuationSeparator" w:id="0">
    <w:p w14:paraId="33C4136A" w14:textId="77777777" w:rsidR="0005640B" w:rsidRDefault="0005640B" w:rsidP="0018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31BD" w14:textId="77777777" w:rsidR="0005640B" w:rsidRDefault="0005640B" w:rsidP="00183E76">
      <w:r>
        <w:separator/>
      </w:r>
    </w:p>
  </w:footnote>
  <w:footnote w:type="continuationSeparator" w:id="0">
    <w:p w14:paraId="2A0DC1D9" w14:textId="77777777" w:rsidR="0005640B" w:rsidRDefault="0005640B" w:rsidP="00183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1A61"/>
    <w:multiLevelType w:val="hybridMultilevel"/>
    <w:tmpl w:val="C4B62DB0"/>
    <w:lvl w:ilvl="0" w:tplc="194CF6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733FBC"/>
    <w:multiLevelType w:val="hybridMultilevel"/>
    <w:tmpl w:val="F3ACAB06"/>
    <w:lvl w:ilvl="0" w:tplc="901E6FC0">
      <w:start w:val="1"/>
      <w:numFmt w:val="decimalFullWidth"/>
      <w:lvlText w:val="（%1）"/>
      <w:lvlJc w:val="left"/>
      <w:pPr>
        <w:tabs>
          <w:tab w:val="num" w:pos="720"/>
        </w:tabs>
        <w:ind w:left="720" w:hanging="720"/>
      </w:pPr>
      <w:rPr>
        <w:rFonts w:hint="eastAsia"/>
        <w:lang w:val="en-US"/>
      </w:rPr>
    </w:lvl>
    <w:lvl w:ilvl="1" w:tplc="1B283E7C">
      <w:start w:val="1"/>
      <w:numFmt w:val="bullet"/>
      <w:lvlText w:val="●"/>
      <w:lvlJc w:val="left"/>
      <w:pPr>
        <w:tabs>
          <w:tab w:val="num" w:pos="780"/>
        </w:tabs>
        <w:ind w:left="780" w:hanging="360"/>
      </w:pPr>
      <w:rPr>
        <w:rFonts w:ascii="ＭＳ 明朝" w:eastAsia="ＭＳ 明朝" w:hAnsi="ＭＳ 明朝" w:cs="Times New Roman" w:hint="eastAsia"/>
      </w:rPr>
    </w:lvl>
    <w:lvl w:ilvl="2" w:tplc="1DACD3E4">
      <w:start w:val="10"/>
      <w:numFmt w:val="decimal"/>
      <w:lvlText w:val="(%3）"/>
      <w:lvlJc w:val="left"/>
      <w:pPr>
        <w:tabs>
          <w:tab w:val="num" w:pos="1560"/>
        </w:tabs>
        <w:ind w:left="1560" w:hanging="720"/>
      </w:pPr>
      <w:rPr>
        <w:rFonts w:hint="eastAsia"/>
        <w:sz w:val="22"/>
        <w:u w:val="double"/>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EE3475"/>
    <w:multiLevelType w:val="hybridMultilevel"/>
    <w:tmpl w:val="7EC0EB3E"/>
    <w:lvl w:ilvl="0" w:tplc="2EB07336">
      <w:start w:val="1"/>
      <w:numFmt w:val="decimalFullWidth"/>
      <w:lvlText w:val="（%1）"/>
      <w:lvlJc w:val="left"/>
      <w:pPr>
        <w:tabs>
          <w:tab w:val="num" w:pos="720"/>
        </w:tabs>
        <w:ind w:left="720" w:hanging="720"/>
      </w:pPr>
      <w:rPr>
        <w:rFonts w:hint="eastAsia"/>
        <w:u w:val="none"/>
      </w:rPr>
    </w:lvl>
    <w:lvl w:ilvl="1" w:tplc="1C487CC0">
      <w:start w:val="1"/>
      <w:numFmt w:val="decimalEnclosedCircle"/>
      <w:lvlText w:val="%2"/>
      <w:lvlJc w:val="left"/>
      <w:pPr>
        <w:tabs>
          <w:tab w:val="num" w:pos="780"/>
        </w:tabs>
        <w:ind w:left="780" w:hanging="360"/>
      </w:pPr>
      <w:rPr>
        <w:rFonts w:hint="eastAsia"/>
      </w:rPr>
    </w:lvl>
    <w:lvl w:ilvl="2" w:tplc="72BC0E04">
      <w:start w:val="1"/>
      <w:numFmt w:val="bullet"/>
      <w:lvlText w:val="・"/>
      <w:lvlJc w:val="left"/>
      <w:pPr>
        <w:tabs>
          <w:tab w:val="num" w:pos="1200"/>
        </w:tabs>
        <w:ind w:left="1200" w:hanging="360"/>
      </w:pPr>
      <w:rPr>
        <w:rFonts w:ascii="Times New Roman" w:eastAsia="ＭＳ ゴシック" w:hAnsi="Times New Roman" w:cs="Times New Roman" w:hint="default"/>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337E72"/>
    <w:multiLevelType w:val="hybridMultilevel"/>
    <w:tmpl w:val="2DA8D896"/>
    <w:lvl w:ilvl="0" w:tplc="EF482036">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4" w15:restartNumberingAfterBreak="0">
    <w:nsid w:val="41726F47"/>
    <w:multiLevelType w:val="hybridMultilevel"/>
    <w:tmpl w:val="F8BE462E"/>
    <w:lvl w:ilvl="0" w:tplc="F6CEC8A4">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43F979EE"/>
    <w:multiLevelType w:val="hybridMultilevel"/>
    <w:tmpl w:val="A9C2294C"/>
    <w:lvl w:ilvl="0" w:tplc="6AE0912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6C24FF"/>
    <w:multiLevelType w:val="hybridMultilevel"/>
    <w:tmpl w:val="0DA830DE"/>
    <w:lvl w:ilvl="0" w:tplc="3290077A">
      <w:start w:val="1"/>
      <w:numFmt w:val="decimalFullWidth"/>
      <w:lvlText w:val="（%1）"/>
      <w:lvlJc w:val="left"/>
      <w:pPr>
        <w:tabs>
          <w:tab w:val="num" w:pos="720"/>
        </w:tabs>
        <w:ind w:left="720" w:hanging="720"/>
      </w:pPr>
      <w:rPr>
        <w:rFonts w:hint="eastAsia"/>
      </w:rPr>
    </w:lvl>
    <w:lvl w:ilvl="1" w:tplc="DA8CD150">
      <w:start w:val="1"/>
      <w:numFmt w:val="bullet"/>
      <w:lvlText w:val="・"/>
      <w:lvlJc w:val="left"/>
      <w:pPr>
        <w:tabs>
          <w:tab w:val="num" w:pos="780"/>
        </w:tabs>
        <w:ind w:left="780" w:hanging="360"/>
      </w:pPr>
      <w:rPr>
        <w:rFonts w:ascii="ＭＳ 明朝" w:eastAsia="ＭＳ 明朝" w:hAnsi="ＭＳ 明朝" w:cs="Times New Roman" w:hint="eastAsia"/>
      </w:rPr>
    </w:lvl>
    <w:lvl w:ilvl="2" w:tplc="B6D8F210">
      <w:start w:val="1"/>
      <w:numFmt w:val="bullet"/>
      <w:lvlText w:val="□"/>
      <w:lvlJc w:val="left"/>
      <w:pPr>
        <w:tabs>
          <w:tab w:val="num" w:pos="1200"/>
        </w:tabs>
        <w:ind w:left="1200" w:hanging="360"/>
      </w:pPr>
      <w:rPr>
        <w:rFonts w:ascii="ＭＳ 明朝" w:eastAsia="ＭＳ 明朝" w:hAnsi="ＭＳ 明朝" w:cs="Times New Roman" w:hint="eastAsia"/>
      </w:rPr>
    </w:lvl>
    <w:lvl w:ilvl="3" w:tplc="35C8A058">
      <w:start w:val="1"/>
      <w:numFmt w:val="decimalEnclosedCircle"/>
      <w:lvlText w:val="%4"/>
      <w:lvlJc w:val="left"/>
      <w:pPr>
        <w:tabs>
          <w:tab w:val="num" w:pos="1695"/>
        </w:tabs>
        <w:ind w:left="1695" w:hanging="43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4B0D27"/>
    <w:multiLevelType w:val="hybridMultilevel"/>
    <w:tmpl w:val="CB0ADA2C"/>
    <w:lvl w:ilvl="0" w:tplc="C83E9EC0">
      <w:start w:val="2"/>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845A07"/>
    <w:multiLevelType w:val="hybridMultilevel"/>
    <w:tmpl w:val="07E4183A"/>
    <w:lvl w:ilvl="0" w:tplc="4E1620AE">
      <w:start w:val="2"/>
      <w:numFmt w:val="decimalEnclosedCircle"/>
      <w:lvlText w:val="%1"/>
      <w:lvlJc w:val="left"/>
      <w:pPr>
        <w:tabs>
          <w:tab w:val="num" w:pos="875"/>
        </w:tabs>
        <w:ind w:left="875" w:hanging="43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5"/>
  </w:num>
  <w:num w:numId="2">
    <w:abstractNumId w:val="6"/>
  </w:num>
  <w:num w:numId="3">
    <w:abstractNumId w:val="8"/>
  </w:num>
  <w:num w:numId="4">
    <w:abstractNumId w:val="3"/>
  </w:num>
  <w:num w:numId="5">
    <w:abstractNumId w:val="4"/>
  </w:num>
  <w:num w:numId="6">
    <w:abstractNumId w:val="0"/>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81"/>
    <w:rsid w:val="000164CB"/>
    <w:rsid w:val="00026CFF"/>
    <w:rsid w:val="00046C96"/>
    <w:rsid w:val="0005640B"/>
    <w:rsid w:val="00063635"/>
    <w:rsid w:val="000643B2"/>
    <w:rsid w:val="000703B2"/>
    <w:rsid w:val="000735AB"/>
    <w:rsid w:val="000A7B23"/>
    <w:rsid w:val="000B23F9"/>
    <w:rsid w:val="001076AB"/>
    <w:rsid w:val="00110A6B"/>
    <w:rsid w:val="00110BB9"/>
    <w:rsid w:val="00114E0E"/>
    <w:rsid w:val="001159DB"/>
    <w:rsid w:val="00123981"/>
    <w:rsid w:val="0017271A"/>
    <w:rsid w:val="0017458B"/>
    <w:rsid w:val="001806C3"/>
    <w:rsid w:val="00183E76"/>
    <w:rsid w:val="00187D09"/>
    <w:rsid w:val="00194BF0"/>
    <w:rsid w:val="001A490C"/>
    <w:rsid w:val="001A5A36"/>
    <w:rsid w:val="001C64DA"/>
    <w:rsid w:val="001D7ECE"/>
    <w:rsid w:val="002033E3"/>
    <w:rsid w:val="00205E90"/>
    <w:rsid w:val="00207445"/>
    <w:rsid w:val="002119D2"/>
    <w:rsid w:val="00247913"/>
    <w:rsid w:val="00256EFD"/>
    <w:rsid w:val="00265976"/>
    <w:rsid w:val="0027192E"/>
    <w:rsid w:val="00275322"/>
    <w:rsid w:val="00291B50"/>
    <w:rsid w:val="002A1303"/>
    <w:rsid w:val="002A5E0F"/>
    <w:rsid w:val="002B6B9B"/>
    <w:rsid w:val="002C2018"/>
    <w:rsid w:val="002F57F1"/>
    <w:rsid w:val="002F682C"/>
    <w:rsid w:val="00305DCE"/>
    <w:rsid w:val="003412F0"/>
    <w:rsid w:val="003420BD"/>
    <w:rsid w:val="00360827"/>
    <w:rsid w:val="00361371"/>
    <w:rsid w:val="00386616"/>
    <w:rsid w:val="00390AEC"/>
    <w:rsid w:val="00397487"/>
    <w:rsid w:val="003A7589"/>
    <w:rsid w:val="003C6073"/>
    <w:rsid w:val="003E13C7"/>
    <w:rsid w:val="003F01B4"/>
    <w:rsid w:val="0040026C"/>
    <w:rsid w:val="00417935"/>
    <w:rsid w:val="00433E59"/>
    <w:rsid w:val="004847FF"/>
    <w:rsid w:val="00490CC7"/>
    <w:rsid w:val="004B0CEC"/>
    <w:rsid w:val="004C2225"/>
    <w:rsid w:val="004E6574"/>
    <w:rsid w:val="00500B89"/>
    <w:rsid w:val="00501BE2"/>
    <w:rsid w:val="00513F54"/>
    <w:rsid w:val="00543B14"/>
    <w:rsid w:val="005839C0"/>
    <w:rsid w:val="00597575"/>
    <w:rsid w:val="005978D5"/>
    <w:rsid w:val="005D0B41"/>
    <w:rsid w:val="005D25DC"/>
    <w:rsid w:val="005F1CB4"/>
    <w:rsid w:val="0060375E"/>
    <w:rsid w:val="00605E1A"/>
    <w:rsid w:val="00613BA8"/>
    <w:rsid w:val="006151AA"/>
    <w:rsid w:val="006178B9"/>
    <w:rsid w:val="00630C9D"/>
    <w:rsid w:val="00662DE8"/>
    <w:rsid w:val="006A2175"/>
    <w:rsid w:val="006C4D7D"/>
    <w:rsid w:val="006F49B4"/>
    <w:rsid w:val="00706EE0"/>
    <w:rsid w:val="007269CB"/>
    <w:rsid w:val="0075406C"/>
    <w:rsid w:val="007676BF"/>
    <w:rsid w:val="00791A41"/>
    <w:rsid w:val="007A3099"/>
    <w:rsid w:val="007A4942"/>
    <w:rsid w:val="007B5737"/>
    <w:rsid w:val="007B67B2"/>
    <w:rsid w:val="007E16A0"/>
    <w:rsid w:val="007F00EF"/>
    <w:rsid w:val="00805FFD"/>
    <w:rsid w:val="0082760B"/>
    <w:rsid w:val="00866F32"/>
    <w:rsid w:val="00871DE5"/>
    <w:rsid w:val="00893721"/>
    <w:rsid w:val="008C2C11"/>
    <w:rsid w:val="008F3696"/>
    <w:rsid w:val="009212BF"/>
    <w:rsid w:val="0094222D"/>
    <w:rsid w:val="00945B8C"/>
    <w:rsid w:val="009963A0"/>
    <w:rsid w:val="009B2F66"/>
    <w:rsid w:val="009C319E"/>
    <w:rsid w:val="009C428E"/>
    <w:rsid w:val="009D43B2"/>
    <w:rsid w:val="009D6AEA"/>
    <w:rsid w:val="009E3579"/>
    <w:rsid w:val="009F2317"/>
    <w:rsid w:val="00A2018E"/>
    <w:rsid w:val="00A26597"/>
    <w:rsid w:val="00A35060"/>
    <w:rsid w:val="00A36A34"/>
    <w:rsid w:val="00A506D3"/>
    <w:rsid w:val="00A707C7"/>
    <w:rsid w:val="00A75241"/>
    <w:rsid w:val="00AB5513"/>
    <w:rsid w:val="00AD73EE"/>
    <w:rsid w:val="00AE1AE2"/>
    <w:rsid w:val="00B31188"/>
    <w:rsid w:val="00B7311E"/>
    <w:rsid w:val="00B91556"/>
    <w:rsid w:val="00BD5E21"/>
    <w:rsid w:val="00C34EDB"/>
    <w:rsid w:val="00C515EE"/>
    <w:rsid w:val="00C52AF1"/>
    <w:rsid w:val="00C6711C"/>
    <w:rsid w:val="00C72277"/>
    <w:rsid w:val="00C86115"/>
    <w:rsid w:val="00CD2C04"/>
    <w:rsid w:val="00CE5AB5"/>
    <w:rsid w:val="00CF65D4"/>
    <w:rsid w:val="00D01BDC"/>
    <w:rsid w:val="00D10680"/>
    <w:rsid w:val="00D271ED"/>
    <w:rsid w:val="00D53D8B"/>
    <w:rsid w:val="00D807C0"/>
    <w:rsid w:val="00D8543D"/>
    <w:rsid w:val="00DC5BB8"/>
    <w:rsid w:val="00DE23A7"/>
    <w:rsid w:val="00DE6E54"/>
    <w:rsid w:val="00E23E5C"/>
    <w:rsid w:val="00E52AE0"/>
    <w:rsid w:val="00E546B6"/>
    <w:rsid w:val="00E900F4"/>
    <w:rsid w:val="00EB626E"/>
    <w:rsid w:val="00EE7B1B"/>
    <w:rsid w:val="00EF0C68"/>
    <w:rsid w:val="00EF0C7D"/>
    <w:rsid w:val="00F12A66"/>
    <w:rsid w:val="00F417BA"/>
    <w:rsid w:val="00F436F9"/>
    <w:rsid w:val="00F61CFD"/>
    <w:rsid w:val="00FC7451"/>
    <w:rsid w:val="00FE320F"/>
    <w:rsid w:val="00FF2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BC679B3"/>
  <w15:chartTrackingRefBased/>
  <w15:docId w15:val="{509797D3-D700-4A04-9BE6-9234D0EA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40" w:hangingChars="200" w:hanging="440"/>
    </w:pPr>
    <w:rPr>
      <w:sz w:val="22"/>
    </w:rPr>
  </w:style>
  <w:style w:type="paragraph" w:styleId="2">
    <w:name w:val="Body Text Indent 2"/>
    <w:basedOn w:val="a"/>
    <w:pPr>
      <w:ind w:firstLineChars="100" w:firstLine="280"/>
      <w:jc w:val="left"/>
    </w:pPr>
    <w:rPr>
      <w:sz w:val="28"/>
    </w:rPr>
  </w:style>
  <w:style w:type="table" w:styleId="a4">
    <w:name w:val="Table Grid"/>
    <w:basedOn w:val="a1"/>
    <w:rsid w:val="00247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3412F0"/>
    <w:pPr>
      <w:widowControl w:val="0"/>
      <w:wordWrap w:val="0"/>
      <w:autoSpaceDE w:val="0"/>
      <w:autoSpaceDN w:val="0"/>
      <w:adjustRightInd w:val="0"/>
      <w:spacing w:line="358" w:lineRule="atLeast"/>
      <w:jc w:val="both"/>
    </w:pPr>
    <w:rPr>
      <w:rFonts w:ascii="ＭＳ 明朝"/>
      <w:spacing w:val="14"/>
    </w:rPr>
  </w:style>
  <w:style w:type="paragraph" w:styleId="a6">
    <w:name w:val="header"/>
    <w:basedOn w:val="a"/>
    <w:link w:val="a7"/>
    <w:rsid w:val="00183E76"/>
    <w:pPr>
      <w:tabs>
        <w:tab w:val="center" w:pos="4252"/>
        <w:tab w:val="right" w:pos="8504"/>
      </w:tabs>
      <w:snapToGrid w:val="0"/>
    </w:pPr>
  </w:style>
  <w:style w:type="character" w:customStyle="1" w:styleId="a7">
    <w:name w:val="ヘッダー (文字)"/>
    <w:link w:val="a6"/>
    <w:rsid w:val="00183E76"/>
    <w:rPr>
      <w:kern w:val="2"/>
      <w:sz w:val="21"/>
      <w:szCs w:val="24"/>
    </w:rPr>
  </w:style>
  <w:style w:type="paragraph" w:styleId="a8">
    <w:name w:val="footer"/>
    <w:basedOn w:val="a"/>
    <w:link w:val="a9"/>
    <w:rsid w:val="00183E76"/>
    <w:pPr>
      <w:tabs>
        <w:tab w:val="center" w:pos="4252"/>
        <w:tab w:val="right" w:pos="8504"/>
      </w:tabs>
      <w:snapToGrid w:val="0"/>
    </w:pPr>
  </w:style>
  <w:style w:type="character" w:customStyle="1" w:styleId="a9">
    <w:name w:val="フッター (文字)"/>
    <w:link w:val="a8"/>
    <w:rsid w:val="00183E76"/>
    <w:rPr>
      <w:kern w:val="2"/>
      <w:sz w:val="21"/>
      <w:szCs w:val="24"/>
    </w:rPr>
  </w:style>
  <w:style w:type="paragraph" w:styleId="aa">
    <w:name w:val="Revision"/>
    <w:hidden/>
    <w:uiPriority w:val="99"/>
    <w:semiHidden/>
    <w:rsid w:val="00183E76"/>
    <w:rPr>
      <w:kern w:val="2"/>
      <w:sz w:val="21"/>
      <w:szCs w:val="24"/>
    </w:rPr>
  </w:style>
  <w:style w:type="paragraph" w:styleId="ab">
    <w:name w:val="Balloon Text"/>
    <w:basedOn w:val="a"/>
    <w:link w:val="ac"/>
    <w:rsid w:val="00183E76"/>
    <w:rPr>
      <w:rFonts w:ascii="Arial" w:eastAsia="ＭＳ ゴシック" w:hAnsi="Arial"/>
      <w:sz w:val="18"/>
      <w:szCs w:val="18"/>
    </w:rPr>
  </w:style>
  <w:style w:type="character" w:customStyle="1" w:styleId="ac">
    <w:name w:val="吹き出し (文字)"/>
    <w:link w:val="ab"/>
    <w:rsid w:val="00183E76"/>
    <w:rPr>
      <w:rFonts w:ascii="Arial" w:eastAsia="ＭＳ ゴシック" w:hAnsi="Arial" w:cs="Times New Roman"/>
      <w:kern w:val="2"/>
      <w:sz w:val="18"/>
      <w:szCs w:val="18"/>
    </w:rPr>
  </w:style>
  <w:style w:type="paragraph" w:styleId="3">
    <w:name w:val="Body Text Indent 3"/>
    <w:basedOn w:val="a"/>
    <w:link w:val="30"/>
    <w:rsid w:val="000164CB"/>
    <w:pPr>
      <w:ind w:leftChars="400" w:left="851"/>
    </w:pPr>
    <w:rPr>
      <w:sz w:val="16"/>
      <w:szCs w:val="16"/>
    </w:rPr>
  </w:style>
  <w:style w:type="character" w:customStyle="1" w:styleId="30">
    <w:name w:val="本文インデント 3 (文字)"/>
    <w:link w:val="3"/>
    <w:rsid w:val="000164C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EEAB8-02D8-40E7-85D2-E11C3CCE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344</Words>
  <Characters>1962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堺市</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subject/>
  <dc:creator>堺市</dc:creator>
  <cp:keywords/>
  <cp:lastModifiedBy>堺市</cp:lastModifiedBy>
  <cp:revision>2</cp:revision>
  <cp:lastPrinted>2018-11-14T06:01:00Z</cp:lastPrinted>
  <dcterms:created xsi:type="dcterms:W3CDTF">2024-08-27T07:11:00Z</dcterms:created>
  <dcterms:modified xsi:type="dcterms:W3CDTF">2024-08-27T07:11:00Z</dcterms:modified>
</cp:coreProperties>
</file>