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82EA" w14:textId="77777777" w:rsidR="00072907" w:rsidRDefault="00072907" w:rsidP="00072907">
      <w:pPr>
        <w:rPr>
          <w:rFonts w:hint="eastAsia"/>
          <w:b/>
          <w:sz w:val="24"/>
        </w:rPr>
      </w:pPr>
    </w:p>
    <w:p w14:paraId="2CD07577" w14:textId="3AC40E9B" w:rsidR="0079313F" w:rsidRPr="00422AF9" w:rsidRDefault="0079313F" w:rsidP="00072907">
      <w:pPr>
        <w:jc w:val="center"/>
        <w:rPr>
          <w:rFonts w:ascii="ＭＳ Ｐゴシック" w:eastAsia="ＭＳ Ｐゴシック" w:hAnsi="ＭＳ Ｐゴシック"/>
          <w:b/>
          <w:sz w:val="24"/>
        </w:rPr>
      </w:pPr>
      <w:bookmarkStart w:id="0" w:name="_GoBack"/>
      <w:r w:rsidRPr="00422AF9">
        <w:rPr>
          <w:rFonts w:ascii="ＭＳ Ｐゴシック" w:eastAsia="ＭＳ Ｐゴシック" w:hAnsi="ＭＳ Ｐゴシック" w:hint="eastAsia"/>
          <w:b/>
          <w:sz w:val="24"/>
        </w:rPr>
        <w:t>堺市</w:t>
      </w:r>
      <w:r w:rsidR="002928A1" w:rsidRPr="00422AF9">
        <w:rPr>
          <w:rFonts w:ascii="ＭＳ Ｐゴシック" w:eastAsia="ＭＳ Ｐゴシック" w:hAnsi="ＭＳ Ｐゴシック" w:hint="eastAsia"/>
          <w:b/>
          <w:sz w:val="24"/>
        </w:rPr>
        <w:t>指定</w:t>
      </w:r>
      <w:r w:rsidR="00392B29" w:rsidRPr="00422AF9">
        <w:rPr>
          <w:rFonts w:ascii="ＭＳ Ｐゴシック" w:eastAsia="ＭＳ Ｐゴシック" w:hAnsi="ＭＳ Ｐゴシック" w:hint="eastAsia"/>
          <w:b/>
          <w:sz w:val="24"/>
        </w:rPr>
        <w:t>障害福祉サービス事業所</w:t>
      </w:r>
      <w:r w:rsidR="002928A1" w:rsidRPr="00422AF9">
        <w:rPr>
          <w:rFonts w:ascii="ＭＳ Ｐゴシック" w:eastAsia="ＭＳ Ｐゴシック" w:hAnsi="ＭＳ Ｐゴシック" w:hint="eastAsia"/>
          <w:b/>
          <w:sz w:val="24"/>
        </w:rPr>
        <w:t>等</w:t>
      </w:r>
      <w:r w:rsidR="003633BB" w:rsidRPr="00422AF9">
        <w:rPr>
          <w:rFonts w:ascii="ＭＳ Ｐゴシック" w:eastAsia="ＭＳ Ｐゴシック" w:hAnsi="ＭＳ Ｐゴシック" w:hint="eastAsia"/>
          <w:b/>
          <w:sz w:val="24"/>
        </w:rPr>
        <w:t>における事故</w:t>
      </w:r>
      <w:r w:rsidR="0079451B" w:rsidRPr="00422AF9">
        <w:rPr>
          <w:rFonts w:ascii="ＭＳ Ｐゴシック" w:eastAsia="ＭＳ Ｐゴシック" w:hAnsi="ＭＳ Ｐゴシック" w:hint="eastAsia"/>
          <w:b/>
          <w:sz w:val="24"/>
        </w:rPr>
        <w:t>等</w:t>
      </w:r>
      <w:r w:rsidR="003633BB" w:rsidRPr="00422AF9">
        <w:rPr>
          <w:rFonts w:ascii="ＭＳ Ｐゴシック" w:eastAsia="ＭＳ Ｐゴシック" w:hAnsi="ＭＳ Ｐゴシック" w:hint="eastAsia"/>
          <w:b/>
          <w:sz w:val="24"/>
        </w:rPr>
        <w:t>発生時の報告等取扱</w:t>
      </w:r>
      <w:r w:rsidR="00C603B7" w:rsidRPr="00422AF9">
        <w:rPr>
          <w:rFonts w:ascii="ＭＳ Ｐゴシック" w:eastAsia="ＭＳ Ｐゴシック" w:hAnsi="ＭＳ Ｐゴシック" w:hint="eastAsia"/>
          <w:b/>
          <w:sz w:val="24"/>
        </w:rPr>
        <w:t>要領</w:t>
      </w:r>
    </w:p>
    <w:bookmarkEnd w:id="0"/>
    <w:p w14:paraId="543722E2" w14:textId="77777777" w:rsidR="0079313F" w:rsidRPr="00EA734C" w:rsidRDefault="0079313F" w:rsidP="007E6EAE">
      <w:pPr>
        <w:tabs>
          <w:tab w:val="left" w:pos="7655"/>
        </w:tabs>
        <w:adjustRightInd w:val="0"/>
        <w:jc w:val="left"/>
        <w:rPr>
          <w:rFonts w:ascii="ＭＳ 明朝" w:hAnsi="ＭＳ 明朝"/>
          <w:szCs w:val="21"/>
        </w:rPr>
      </w:pPr>
    </w:p>
    <w:p w14:paraId="62420AF8" w14:textId="77777777" w:rsidR="0079313F" w:rsidRPr="00EA734C" w:rsidRDefault="0079313F" w:rsidP="00801EBD">
      <w:pPr>
        <w:adjustRightInd w:val="0"/>
        <w:jc w:val="left"/>
        <w:rPr>
          <w:rFonts w:ascii="ＭＳ 明朝" w:hAnsi="ＭＳ 明朝"/>
          <w:szCs w:val="21"/>
        </w:rPr>
      </w:pPr>
      <w:r w:rsidRPr="00EA734C">
        <w:rPr>
          <w:rFonts w:ascii="ＭＳ 明朝" w:hAnsi="ＭＳ 明朝" w:hint="eastAsia"/>
          <w:szCs w:val="21"/>
        </w:rPr>
        <w:t xml:space="preserve">　（</w:t>
      </w:r>
      <w:r w:rsidR="00553919" w:rsidRPr="00EA734C">
        <w:rPr>
          <w:rFonts w:ascii="ＭＳ 明朝" w:hAnsi="ＭＳ 明朝" w:hint="eastAsia"/>
          <w:szCs w:val="21"/>
        </w:rPr>
        <w:t>趣旨</w:t>
      </w:r>
      <w:r w:rsidRPr="00EA734C">
        <w:rPr>
          <w:rFonts w:ascii="ＭＳ 明朝" w:hAnsi="ＭＳ 明朝" w:hint="eastAsia"/>
          <w:szCs w:val="21"/>
        </w:rPr>
        <w:t>）</w:t>
      </w:r>
    </w:p>
    <w:p w14:paraId="1AABC841" w14:textId="49E279F3" w:rsidR="00CA7716" w:rsidRPr="00EA734C" w:rsidRDefault="003F6B58"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第１条</w:t>
      </w:r>
      <w:r w:rsidR="00FE5E94" w:rsidRPr="00EA734C">
        <w:rPr>
          <w:rFonts w:ascii="ＭＳ 明朝" w:hAnsi="ＭＳ 明朝" w:hint="eastAsia"/>
          <w:szCs w:val="21"/>
        </w:rPr>
        <w:t xml:space="preserve">　</w:t>
      </w:r>
      <w:r w:rsidR="0079313F" w:rsidRPr="00EA734C">
        <w:rPr>
          <w:rFonts w:ascii="ＭＳ 明朝" w:hAnsi="ＭＳ 明朝" w:hint="eastAsia"/>
          <w:szCs w:val="21"/>
        </w:rPr>
        <w:t>この</w:t>
      </w:r>
      <w:r w:rsidR="00553919" w:rsidRPr="00EA734C">
        <w:rPr>
          <w:rFonts w:ascii="ＭＳ 明朝" w:hAnsi="ＭＳ 明朝" w:hint="eastAsia"/>
          <w:szCs w:val="21"/>
        </w:rPr>
        <w:t>要領</w:t>
      </w:r>
      <w:r w:rsidR="0079313F" w:rsidRPr="00EA734C">
        <w:rPr>
          <w:rFonts w:ascii="ＭＳ 明朝" w:hAnsi="ＭＳ 明朝" w:hint="eastAsia"/>
          <w:szCs w:val="21"/>
        </w:rPr>
        <w:t>は、</w:t>
      </w:r>
      <w:r w:rsidR="00801EBD" w:rsidRPr="00EA734C">
        <w:rPr>
          <w:rFonts w:ascii="ＭＳ 明朝" w:hAnsi="ＭＳ 明朝" w:hint="eastAsia"/>
          <w:szCs w:val="21"/>
        </w:rPr>
        <w:t>堺市の指定する</w:t>
      </w:r>
      <w:r w:rsidR="007D5245" w:rsidRPr="00EA734C">
        <w:rPr>
          <w:rFonts w:ascii="ＭＳ 明朝" w:hAnsi="ＭＳ 明朝" w:hint="eastAsia"/>
          <w:szCs w:val="21"/>
        </w:rPr>
        <w:t>指定障害福祉サービス事業所、</w:t>
      </w:r>
      <w:r w:rsidR="00D2569E" w:rsidRPr="00EA734C">
        <w:rPr>
          <w:rFonts w:ascii="ＭＳ 明朝" w:hAnsi="ＭＳ 明朝" w:hint="eastAsia"/>
          <w:szCs w:val="21"/>
        </w:rPr>
        <w:t>指定障害者支援施設</w:t>
      </w:r>
      <w:r w:rsidR="00FD3710" w:rsidRPr="00EA734C">
        <w:rPr>
          <w:rFonts w:ascii="ＭＳ 明朝" w:hAnsi="ＭＳ 明朝" w:hint="eastAsia"/>
          <w:szCs w:val="21"/>
        </w:rPr>
        <w:t>、</w:t>
      </w:r>
      <w:r w:rsidR="00392B29" w:rsidRPr="00EA734C">
        <w:rPr>
          <w:rFonts w:ascii="ＭＳ 明朝" w:hAnsi="ＭＳ 明朝" w:hint="eastAsia"/>
          <w:szCs w:val="21"/>
        </w:rPr>
        <w:t>指定</w:t>
      </w:r>
      <w:r w:rsidR="00801EBD" w:rsidRPr="00EA734C">
        <w:rPr>
          <w:rFonts w:ascii="ＭＳ 明朝" w:hAnsi="ＭＳ 明朝" w:hint="eastAsia"/>
          <w:szCs w:val="21"/>
        </w:rPr>
        <w:t>一般</w:t>
      </w:r>
      <w:r w:rsidR="00392B29" w:rsidRPr="00EA734C">
        <w:rPr>
          <w:rFonts w:ascii="ＭＳ 明朝" w:hAnsi="ＭＳ 明朝" w:hint="eastAsia"/>
          <w:szCs w:val="21"/>
        </w:rPr>
        <w:t>相談</w:t>
      </w:r>
      <w:r w:rsidR="00FC2311" w:rsidRPr="00EA734C">
        <w:rPr>
          <w:rFonts w:ascii="ＭＳ 明朝" w:hAnsi="ＭＳ 明朝" w:hint="eastAsia"/>
          <w:szCs w:val="21"/>
        </w:rPr>
        <w:t>支援事業</w:t>
      </w:r>
      <w:r w:rsidR="00F439F7" w:rsidRPr="00EA734C">
        <w:rPr>
          <w:rFonts w:ascii="ＭＳ 明朝" w:hAnsi="ＭＳ 明朝" w:hint="eastAsia"/>
          <w:szCs w:val="21"/>
        </w:rPr>
        <w:t>所</w:t>
      </w:r>
      <w:r w:rsidR="00801EBD" w:rsidRPr="00EA734C">
        <w:rPr>
          <w:rFonts w:ascii="ＭＳ 明朝" w:hAnsi="ＭＳ 明朝" w:hint="eastAsia"/>
          <w:szCs w:val="21"/>
        </w:rPr>
        <w:t>及び指定特定</w:t>
      </w:r>
      <w:r w:rsidR="00392B29" w:rsidRPr="00EA734C">
        <w:rPr>
          <w:rFonts w:ascii="ＭＳ 明朝" w:hAnsi="ＭＳ 明朝" w:hint="eastAsia"/>
          <w:szCs w:val="21"/>
        </w:rPr>
        <w:t>相談支援事業所（以下「</w:t>
      </w:r>
      <w:r w:rsidR="00FC2311" w:rsidRPr="00EA734C">
        <w:rPr>
          <w:rFonts w:ascii="ＭＳ 明朝" w:hAnsi="ＭＳ 明朝" w:hint="eastAsia"/>
          <w:szCs w:val="21"/>
        </w:rPr>
        <w:t>事業</w:t>
      </w:r>
      <w:r w:rsidR="00F439F7" w:rsidRPr="00EA734C">
        <w:rPr>
          <w:rFonts w:ascii="ＭＳ 明朝" w:hAnsi="ＭＳ 明朝" w:hint="eastAsia"/>
          <w:szCs w:val="21"/>
        </w:rPr>
        <w:t>所</w:t>
      </w:r>
      <w:r w:rsidR="00FC2311" w:rsidRPr="00EA734C">
        <w:rPr>
          <w:rFonts w:ascii="ＭＳ 明朝" w:hAnsi="ＭＳ 明朝" w:hint="eastAsia"/>
          <w:szCs w:val="21"/>
        </w:rPr>
        <w:t>等」という。）</w:t>
      </w:r>
      <w:r w:rsidR="003633BB" w:rsidRPr="00EA734C">
        <w:rPr>
          <w:rFonts w:ascii="ＭＳ 明朝" w:hAnsi="ＭＳ 明朝" w:hint="eastAsia"/>
          <w:szCs w:val="21"/>
        </w:rPr>
        <w:t>において事故</w:t>
      </w:r>
      <w:r w:rsidR="006F66C7" w:rsidRPr="00EA734C">
        <w:rPr>
          <w:rFonts w:ascii="ＭＳ 明朝" w:hAnsi="ＭＳ 明朝" w:hint="eastAsia"/>
          <w:szCs w:val="21"/>
        </w:rPr>
        <w:t>等</w:t>
      </w:r>
      <w:r w:rsidR="003633BB" w:rsidRPr="00EA734C">
        <w:rPr>
          <w:rFonts w:ascii="ＭＳ 明朝" w:hAnsi="ＭＳ 明朝" w:hint="eastAsia"/>
          <w:szCs w:val="21"/>
        </w:rPr>
        <w:t>が発生した場合</w:t>
      </w:r>
      <w:r w:rsidR="00FB1D35" w:rsidRPr="00EA734C">
        <w:rPr>
          <w:rFonts w:ascii="ＭＳ 明朝" w:hAnsi="ＭＳ 明朝" w:hint="eastAsia"/>
          <w:szCs w:val="21"/>
        </w:rPr>
        <w:t>の</w:t>
      </w:r>
      <w:r w:rsidR="00895A63" w:rsidRPr="00EA734C">
        <w:rPr>
          <w:rFonts w:ascii="ＭＳ 明朝" w:hAnsi="ＭＳ 明朝" w:hint="eastAsia"/>
          <w:szCs w:val="21"/>
        </w:rPr>
        <w:t>報告</w:t>
      </w:r>
      <w:r w:rsidR="00FB1D35" w:rsidRPr="00EA734C">
        <w:rPr>
          <w:rFonts w:ascii="ＭＳ 明朝" w:hAnsi="ＭＳ 明朝" w:hint="eastAsia"/>
          <w:szCs w:val="21"/>
        </w:rPr>
        <w:t>の</w:t>
      </w:r>
      <w:r w:rsidR="00E95072" w:rsidRPr="00EA734C">
        <w:rPr>
          <w:rFonts w:ascii="ＭＳ 明朝" w:hAnsi="ＭＳ 明朝" w:hint="eastAsia"/>
          <w:szCs w:val="21"/>
        </w:rPr>
        <w:t>取扱について</w:t>
      </w:r>
      <w:r w:rsidR="00FB1D35" w:rsidRPr="00EA734C">
        <w:rPr>
          <w:rFonts w:ascii="ＭＳ 明朝" w:hAnsi="ＭＳ 明朝" w:hint="eastAsia"/>
          <w:szCs w:val="21"/>
        </w:rPr>
        <w:t>必要な事項を</w:t>
      </w:r>
      <w:r w:rsidR="003633BB" w:rsidRPr="00EA734C">
        <w:rPr>
          <w:rFonts w:ascii="ＭＳ 明朝" w:hAnsi="ＭＳ 明朝" w:hint="eastAsia"/>
          <w:szCs w:val="21"/>
        </w:rPr>
        <w:t>定める</w:t>
      </w:r>
      <w:r w:rsidR="00835F94" w:rsidRPr="00EA734C">
        <w:rPr>
          <w:rFonts w:ascii="ＭＳ 明朝" w:hAnsi="ＭＳ 明朝" w:hint="eastAsia"/>
          <w:szCs w:val="21"/>
        </w:rPr>
        <w:t>。</w:t>
      </w:r>
    </w:p>
    <w:p w14:paraId="4B2E1844" w14:textId="77777777" w:rsidR="00521B3E" w:rsidRPr="00EA734C" w:rsidRDefault="00521B3E" w:rsidP="00801EBD">
      <w:pPr>
        <w:adjustRightInd w:val="0"/>
        <w:jc w:val="left"/>
        <w:rPr>
          <w:rFonts w:ascii="ＭＳ 明朝" w:hAnsi="ＭＳ 明朝"/>
          <w:szCs w:val="21"/>
        </w:rPr>
      </w:pPr>
    </w:p>
    <w:p w14:paraId="4265BA73" w14:textId="77777777" w:rsidR="003F6B58" w:rsidRPr="00EA734C" w:rsidRDefault="00CA7716" w:rsidP="00EA734C">
      <w:pPr>
        <w:adjustRightInd w:val="0"/>
        <w:ind w:firstLineChars="100" w:firstLine="210"/>
        <w:jc w:val="left"/>
        <w:rPr>
          <w:rFonts w:ascii="ＭＳ 明朝" w:hAnsi="ＭＳ 明朝"/>
          <w:szCs w:val="21"/>
        </w:rPr>
      </w:pPr>
      <w:r w:rsidRPr="00EA734C">
        <w:rPr>
          <w:rFonts w:ascii="ＭＳ 明朝" w:hAnsi="ＭＳ 明朝" w:hint="eastAsia"/>
          <w:szCs w:val="21"/>
        </w:rPr>
        <w:t>（</w:t>
      </w:r>
      <w:r w:rsidR="00D25D55" w:rsidRPr="00EA734C">
        <w:rPr>
          <w:rFonts w:ascii="ＭＳ 明朝" w:hAnsi="ＭＳ 明朝" w:hint="eastAsia"/>
          <w:szCs w:val="21"/>
        </w:rPr>
        <w:t>事故等の報告</w:t>
      </w:r>
      <w:r w:rsidRPr="00EA734C">
        <w:rPr>
          <w:rFonts w:ascii="ＭＳ 明朝" w:hAnsi="ＭＳ 明朝" w:hint="eastAsia"/>
          <w:szCs w:val="21"/>
        </w:rPr>
        <w:t>）</w:t>
      </w:r>
    </w:p>
    <w:p w14:paraId="53AEAE22" w14:textId="3A20B94D" w:rsidR="00E672F2" w:rsidRPr="00EA734C" w:rsidRDefault="003F6B58"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 xml:space="preserve">第２条　</w:t>
      </w:r>
      <w:r w:rsidR="007E6EAE" w:rsidRPr="00EA734C">
        <w:rPr>
          <w:rFonts w:ascii="ＭＳ 明朝" w:hAnsi="ＭＳ 明朝" w:hint="eastAsia"/>
          <w:szCs w:val="21"/>
        </w:rPr>
        <w:t>事業所等は</w:t>
      </w:r>
      <w:r w:rsidR="00E672F2" w:rsidRPr="00EA734C">
        <w:rPr>
          <w:rFonts w:ascii="ＭＳ 明朝" w:hAnsi="ＭＳ 明朝" w:hint="eastAsia"/>
          <w:szCs w:val="21"/>
        </w:rPr>
        <w:t>、事業所等が行う障害福祉サービス、</w:t>
      </w:r>
      <w:r w:rsidR="00DC7948" w:rsidRPr="00EA734C">
        <w:rPr>
          <w:rFonts w:ascii="ＭＳ 明朝" w:hAnsi="ＭＳ 明朝" w:hint="eastAsia"/>
          <w:szCs w:val="21"/>
        </w:rPr>
        <w:t>堺市障害</w:t>
      </w:r>
      <w:r w:rsidR="001A1902" w:rsidRPr="00EA734C">
        <w:rPr>
          <w:rFonts w:ascii="ＭＳ 明朝" w:hAnsi="ＭＳ 明朝" w:hint="eastAsia"/>
          <w:szCs w:val="21"/>
        </w:rPr>
        <w:t>者</w:t>
      </w:r>
      <w:r w:rsidR="00DC7948" w:rsidRPr="00EA734C">
        <w:rPr>
          <w:rFonts w:ascii="ＭＳ 明朝" w:hAnsi="ＭＳ 明朝" w:hint="eastAsia"/>
          <w:szCs w:val="21"/>
        </w:rPr>
        <w:t>日中一時支援事業、堺市障害者</w:t>
      </w:r>
      <w:r w:rsidR="00E672F2" w:rsidRPr="00EA734C">
        <w:rPr>
          <w:rFonts w:ascii="ＭＳ 明朝" w:hAnsi="ＭＳ 明朝" w:hint="eastAsia"/>
          <w:szCs w:val="21"/>
        </w:rPr>
        <w:t>移</w:t>
      </w:r>
      <w:r w:rsidR="00DC7948" w:rsidRPr="00EA734C">
        <w:rPr>
          <w:rFonts w:ascii="ＭＳ 明朝" w:hAnsi="ＭＳ 明朝" w:hint="eastAsia"/>
          <w:szCs w:val="21"/>
        </w:rPr>
        <w:t>動支援事業及び堺市重度障害者入院時コミュニケーション支援事業</w:t>
      </w:r>
      <w:r w:rsidR="004A0FB4" w:rsidRPr="00EA734C">
        <w:rPr>
          <w:rFonts w:ascii="ＭＳ 明朝" w:hAnsi="ＭＳ 明朝" w:hint="eastAsia"/>
          <w:szCs w:val="21"/>
        </w:rPr>
        <w:t>（以下</w:t>
      </w:r>
      <w:r w:rsidR="00E672F2" w:rsidRPr="00EA734C">
        <w:rPr>
          <w:rFonts w:ascii="ＭＳ 明朝" w:hAnsi="ＭＳ 明朝" w:hint="eastAsia"/>
          <w:szCs w:val="21"/>
        </w:rPr>
        <w:t>「サービス」という。）</w:t>
      </w:r>
      <w:r w:rsidR="007E6EAE" w:rsidRPr="00EA734C">
        <w:rPr>
          <w:rFonts w:ascii="ＭＳ 明朝" w:hAnsi="ＭＳ 明朝" w:hint="eastAsia"/>
          <w:szCs w:val="21"/>
        </w:rPr>
        <w:t>の</w:t>
      </w:r>
      <w:r w:rsidR="00E672F2" w:rsidRPr="00EA734C">
        <w:rPr>
          <w:rFonts w:ascii="ＭＳ 明朝" w:hAnsi="ＭＳ 明朝" w:hint="eastAsia"/>
          <w:szCs w:val="21"/>
        </w:rPr>
        <w:t>利用者</w:t>
      </w:r>
      <w:r w:rsidR="00C814EA" w:rsidRPr="00EA734C">
        <w:rPr>
          <w:rFonts w:ascii="ＭＳ 明朝" w:hAnsi="ＭＳ 明朝" w:hint="eastAsia"/>
          <w:szCs w:val="21"/>
        </w:rPr>
        <w:t>又は従業者その他サービスに関係する者</w:t>
      </w:r>
      <w:r w:rsidR="007E6EAE" w:rsidRPr="00EA734C">
        <w:rPr>
          <w:rFonts w:ascii="ＭＳ 明朝" w:hAnsi="ＭＳ 明朝" w:hint="eastAsia"/>
          <w:szCs w:val="21"/>
        </w:rPr>
        <w:t>（以下「利用者等」という。）に、次に掲げる事象が発生したときには、速やかに市長に報告を行うものとする。</w:t>
      </w:r>
    </w:p>
    <w:p w14:paraId="6F5B3ED1" w14:textId="77777777" w:rsidR="00346827" w:rsidRPr="00EA734C" w:rsidRDefault="007E6EAE" w:rsidP="00EA734C">
      <w:pPr>
        <w:adjustRightInd w:val="0"/>
        <w:ind w:firstLineChars="100" w:firstLine="210"/>
        <w:jc w:val="left"/>
        <w:rPr>
          <w:rFonts w:ascii="ＭＳ 明朝" w:hAnsi="ＭＳ 明朝"/>
          <w:szCs w:val="21"/>
        </w:rPr>
      </w:pPr>
      <w:r w:rsidRPr="00EA734C">
        <w:rPr>
          <w:rFonts w:ascii="ＭＳ 明朝" w:hAnsi="ＭＳ 明朝" w:hint="eastAsia"/>
          <w:szCs w:val="21"/>
        </w:rPr>
        <w:t>(</w:t>
      </w:r>
      <w:r w:rsidR="00CC5631" w:rsidRPr="00EA734C">
        <w:rPr>
          <w:rFonts w:ascii="ＭＳ 明朝" w:hAnsi="ＭＳ 明朝" w:hint="eastAsia"/>
          <w:szCs w:val="21"/>
        </w:rPr>
        <w:t>1</w:t>
      </w:r>
      <w:r w:rsidRPr="00EA734C">
        <w:rPr>
          <w:rFonts w:ascii="ＭＳ 明朝" w:hAnsi="ＭＳ 明朝" w:hint="eastAsia"/>
          <w:szCs w:val="21"/>
        </w:rPr>
        <w:t xml:space="preserve">)　</w:t>
      </w:r>
      <w:r w:rsidR="00346827" w:rsidRPr="00EA734C">
        <w:rPr>
          <w:rFonts w:ascii="ＭＳ 明朝" w:hAnsi="ＭＳ 明朝" w:hint="eastAsia"/>
          <w:szCs w:val="21"/>
        </w:rPr>
        <w:t>サービス提供</w:t>
      </w:r>
      <w:r w:rsidR="00142C6C" w:rsidRPr="00EA734C">
        <w:rPr>
          <w:rFonts w:ascii="ＭＳ 明朝" w:hAnsi="ＭＳ 明朝" w:hint="eastAsia"/>
          <w:szCs w:val="21"/>
        </w:rPr>
        <w:t>中</w:t>
      </w:r>
      <w:r w:rsidR="00346827" w:rsidRPr="00EA734C">
        <w:rPr>
          <w:rFonts w:ascii="ＭＳ 明朝" w:hAnsi="ＭＳ 明朝" w:hint="eastAsia"/>
          <w:szCs w:val="21"/>
        </w:rPr>
        <w:t>、</w:t>
      </w:r>
      <w:r w:rsidR="00291238" w:rsidRPr="00EA734C">
        <w:rPr>
          <w:rFonts w:ascii="ＭＳ 明朝" w:hAnsi="ＭＳ 明朝" w:hint="eastAsia"/>
          <w:szCs w:val="21"/>
        </w:rPr>
        <w:t>利用</w:t>
      </w:r>
      <w:r w:rsidR="0064763D" w:rsidRPr="00EA734C">
        <w:rPr>
          <w:rFonts w:ascii="ＭＳ 明朝" w:hAnsi="ＭＳ 明朝" w:hint="eastAsia"/>
          <w:szCs w:val="21"/>
        </w:rPr>
        <w:t>者</w:t>
      </w:r>
      <w:r w:rsidR="004163C9" w:rsidRPr="00EA734C">
        <w:rPr>
          <w:rFonts w:ascii="ＭＳ 明朝" w:hAnsi="ＭＳ 明朝" w:hint="eastAsia"/>
          <w:szCs w:val="21"/>
        </w:rPr>
        <w:t>等</w:t>
      </w:r>
      <w:r w:rsidR="00291238" w:rsidRPr="00EA734C">
        <w:rPr>
          <w:rFonts w:ascii="ＭＳ 明朝" w:hAnsi="ＭＳ 明朝" w:hint="eastAsia"/>
          <w:szCs w:val="21"/>
        </w:rPr>
        <w:t>が</w:t>
      </w:r>
      <w:r w:rsidR="000B5BCD" w:rsidRPr="00EA734C">
        <w:rPr>
          <w:rFonts w:ascii="ＭＳ 明朝" w:hAnsi="ＭＳ 明朝" w:hint="eastAsia"/>
          <w:szCs w:val="21"/>
        </w:rPr>
        <w:t>死亡したとき</w:t>
      </w:r>
    </w:p>
    <w:p w14:paraId="1A85CA6B" w14:textId="77777777" w:rsidR="00521B3E" w:rsidRPr="00EA734C" w:rsidRDefault="007E6EAE" w:rsidP="00EA734C">
      <w:pPr>
        <w:pStyle w:val="aa"/>
        <w:adjustRightInd w:val="0"/>
        <w:ind w:leftChars="100" w:left="420" w:hangingChars="100" w:hanging="210"/>
        <w:jc w:val="left"/>
        <w:rPr>
          <w:rFonts w:ascii="ＭＳ 明朝" w:hAnsi="ＭＳ 明朝"/>
          <w:szCs w:val="21"/>
        </w:rPr>
      </w:pPr>
      <w:r w:rsidRPr="00EA734C">
        <w:rPr>
          <w:rFonts w:ascii="ＭＳ 明朝" w:hAnsi="ＭＳ 明朝"/>
          <w:szCs w:val="21"/>
        </w:rPr>
        <w:t>(</w:t>
      </w:r>
      <w:r w:rsidR="00CC5631" w:rsidRPr="00EA734C">
        <w:rPr>
          <w:rFonts w:ascii="ＭＳ 明朝" w:hAnsi="ＭＳ 明朝" w:hint="eastAsia"/>
          <w:szCs w:val="21"/>
        </w:rPr>
        <w:t>2</w:t>
      </w:r>
      <w:r w:rsidRPr="00EA734C">
        <w:rPr>
          <w:rFonts w:ascii="ＭＳ 明朝" w:hAnsi="ＭＳ 明朝" w:hint="eastAsia"/>
          <w:szCs w:val="21"/>
        </w:rPr>
        <w:t xml:space="preserve">)　</w:t>
      </w:r>
      <w:r w:rsidR="00346827" w:rsidRPr="00EA734C">
        <w:rPr>
          <w:rFonts w:ascii="ＭＳ 明朝" w:hAnsi="ＭＳ 明朝" w:hint="eastAsia"/>
          <w:szCs w:val="21"/>
        </w:rPr>
        <w:t>サービス提供</w:t>
      </w:r>
      <w:r w:rsidR="000B5BCD" w:rsidRPr="00EA734C">
        <w:rPr>
          <w:rFonts w:ascii="ＭＳ 明朝" w:hAnsi="ＭＳ 明朝" w:hint="eastAsia"/>
          <w:szCs w:val="21"/>
        </w:rPr>
        <w:t>中</w:t>
      </w:r>
      <w:r w:rsidR="00346827" w:rsidRPr="00EA734C">
        <w:rPr>
          <w:rFonts w:ascii="ＭＳ 明朝" w:hAnsi="ＭＳ 明朝" w:hint="eastAsia"/>
          <w:szCs w:val="21"/>
        </w:rPr>
        <w:t>、利用者</w:t>
      </w:r>
      <w:r w:rsidR="00142C6C" w:rsidRPr="00EA734C">
        <w:rPr>
          <w:rFonts w:ascii="ＭＳ 明朝" w:hAnsi="ＭＳ 明朝" w:hint="eastAsia"/>
          <w:szCs w:val="21"/>
        </w:rPr>
        <w:t>等</w:t>
      </w:r>
      <w:r w:rsidR="00346827" w:rsidRPr="00EA734C">
        <w:rPr>
          <w:rFonts w:ascii="ＭＳ 明朝" w:hAnsi="ＭＳ 明朝" w:hint="eastAsia"/>
          <w:szCs w:val="21"/>
        </w:rPr>
        <w:t>が</w:t>
      </w:r>
      <w:r w:rsidR="00F439F7" w:rsidRPr="00EA734C">
        <w:rPr>
          <w:rFonts w:ascii="ＭＳ 明朝" w:hAnsi="ＭＳ 明朝" w:hint="eastAsia"/>
          <w:szCs w:val="21"/>
        </w:rPr>
        <w:t>負傷</w:t>
      </w:r>
      <w:r w:rsidR="005A0425" w:rsidRPr="00EA734C">
        <w:rPr>
          <w:rFonts w:ascii="ＭＳ 明朝" w:hAnsi="ＭＳ 明朝" w:hint="eastAsia"/>
          <w:szCs w:val="21"/>
        </w:rPr>
        <w:t>・疾病</w:t>
      </w:r>
      <w:r w:rsidR="00D66B3D" w:rsidRPr="00EA734C">
        <w:rPr>
          <w:rFonts w:ascii="ＭＳ 明朝" w:hAnsi="ＭＳ 明朝" w:hint="eastAsia"/>
          <w:szCs w:val="21"/>
        </w:rPr>
        <w:t>により</w:t>
      </w:r>
      <w:r w:rsidR="00142C6C" w:rsidRPr="00EA734C">
        <w:rPr>
          <w:rFonts w:ascii="ＭＳ 明朝" w:hAnsi="ＭＳ 明朝" w:hint="eastAsia"/>
          <w:szCs w:val="21"/>
        </w:rPr>
        <w:t>医療機関</w:t>
      </w:r>
      <w:r w:rsidR="005A4EEC" w:rsidRPr="00EA734C">
        <w:rPr>
          <w:rFonts w:ascii="ＭＳ 明朝" w:hAnsi="ＭＳ 明朝" w:hint="eastAsia"/>
          <w:szCs w:val="21"/>
        </w:rPr>
        <w:t>を受診し</w:t>
      </w:r>
      <w:r w:rsidR="00371ED5" w:rsidRPr="00EA734C">
        <w:rPr>
          <w:rFonts w:ascii="ＭＳ 明朝" w:hAnsi="ＭＳ 明朝" w:hint="eastAsia"/>
          <w:szCs w:val="21"/>
        </w:rPr>
        <w:t>、入院又は</w:t>
      </w:r>
      <w:r w:rsidR="00410E7C" w:rsidRPr="00EA734C">
        <w:rPr>
          <w:rFonts w:ascii="ＭＳ 明朝" w:hAnsi="ＭＳ 明朝" w:hint="eastAsia"/>
          <w:szCs w:val="21"/>
        </w:rPr>
        <w:t>複数回の</w:t>
      </w:r>
      <w:r w:rsidR="00D66B3D" w:rsidRPr="00EA734C">
        <w:rPr>
          <w:rFonts w:ascii="ＭＳ 明朝" w:hAnsi="ＭＳ 明朝" w:hint="eastAsia"/>
          <w:szCs w:val="21"/>
        </w:rPr>
        <w:t>通院</w:t>
      </w:r>
      <w:r w:rsidR="000B5BCD" w:rsidRPr="00EA734C">
        <w:rPr>
          <w:rFonts w:ascii="ＭＳ 明朝" w:hAnsi="ＭＳ 明朝" w:hint="eastAsia"/>
          <w:szCs w:val="21"/>
        </w:rPr>
        <w:t>を</w:t>
      </w:r>
      <w:r w:rsidR="00D66B3D" w:rsidRPr="00EA734C">
        <w:rPr>
          <w:rFonts w:ascii="ＭＳ 明朝" w:hAnsi="ＭＳ 明朝" w:hint="eastAsia"/>
          <w:szCs w:val="21"/>
        </w:rPr>
        <w:t>必要と</w:t>
      </w:r>
      <w:r w:rsidR="000B5BCD" w:rsidRPr="00EA734C">
        <w:rPr>
          <w:rFonts w:ascii="ＭＳ 明朝" w:hAnsi="ＭＳ 明朝" w:hint="eastAsia"/>
          <w:szCs w:val="21"/>
        </w:rPr>
        <w:t>したとき</w:t>
      </w:r>
    </w:p>
    <w:p w14:paraId="19B33354" w14:textId="79CAAD83" w:rsidR="00F439F7" w:rsidRPr="00EA734C" w:rsidRDefault="007E6EAE" w:rsidP="00EA734C">
      <w:pPr>
        <w:pStyle w:val="aa"/>
        <w:adjustRightInd w:val="0"/>
        <w:ind w:leftChars="0" w:left="0" w:firstLineChars="100" w:firstLine="210"/>
        <w:jc w:val="left"/>
        <w:rPr>
          <w:rFonts w:ascii="ＭＳ 明朝" w:hAnsi="ＭＳ 明朝"/>
          <w:szCs w:val="21"/>
        </w:rPr>
      </w:pPr>
      <w:r w:rsidRPr="00EA734C">
        <w:rPr>
          <w:rFonts w:ascii="ＭＳ 明朝" w:hAnsi="ＭＳ 明朝"/>
          <w:szCs w:val="21"/>
        </w:rPr>
        <w:t>(</w:t>
      </w:r>
      <w:r w:rsidR="00CC5631" w:rsidRPr="00EA734C">
        <w:rPr>
          <w:rFonts w:ascii="ＭＳ 明朝" w:hAnsi="ＭＳ 明朝" w:hint="eastAsia"/>
          <w:szCs w:val="21"/>
        </w:rPr>
        <w:t>3</w:t>
      </w:r>
      <w:r w:rsidRPr="00EA734C">
        <w:rPr>
          <w:rFonts w:ascii="ＭＳ 明朝" w:hAnsi="ＭＳ 明朝" w:hint="eastAsia"/>
          <w:szCs w:val="21"/>
        </w:rPr>
        <w:t xml:space="preserve">)　</w:t>
      </w:r>
      <w:r w:rsidR="001732B5" w:rsidRPr="00EA734C">
        <w:rPr>
          <w:rFonts w:ascii="ＭＳ 明朝" w:hAnsi="ＭＳ 明朝" w:hint="eastAsia"/>
          <w:szCs w:val="21"/>
        </w:rPr>
        <w:t>サービス提供中</w:t>
      </w:r>
      <w:r w:rsidR="00E672F2" w:rsidRPr="00EA734C">
        <w:rPr>
          <w:rFonts w:ascii="ＭＳ 明朝" w:hAnsi="ＭＳ 明朝" w:hint="eastAsia"/>
          <w:szCs w:val="21"/>
        </w:rPr>
        <w:t>、利用者</w:t>
      </w:r>
      <w:r w:rsidR="00371ED5" w:rsidRPr="00EA734C">
        <w:rPr>
          <w:rFonts w:ascii="ＭＳ 明朝" w:hAnsi="ＭＳ 明朝" w:hint="eastAsia"/>
          <w:szCs w:val="21"/>
        </w:rPr>
        <w:t>の居宅</w:t>
      </w:r>
      <w:r w:rsidR="009F69A4" w:rsidRPr="00EA734C">
        <w:rPr>
          <w:rFonts w:ascii="ＭＳ 明朝" w:hAnsi="ＭＳ 明朝" w:hint="eastAsia"/>
          <w:szCs w:val="21"/>
        </w:rPr>
        <w:t>又は</w:t>
      </w:r>
      <w:r w:rsidR="00E672F2" w:rsidRPr="00EA734C">
        <w:rPr>
          <w:rFonts w:ascii="ＭＳ 明朝" w:hAnsi="ＭＳ 明朝" w:hint="eastAsia"/>
          <w:szCs w:val="21"/>
        </w:rPr>
        <w:t>事業所</w:t>
      </w:r>
      <w:r w:rsidR="00191434" w:rsidRPr="00EA734C">
        <w:rPr>
          <w:rFonts w:ascii="ＭＳ 明朝" w:hAnsi="ＭＳ 明朝" w:hint="eastAsia"/>
          <w:szCs w:val="21"/>
        </w:rPr>
        <w:t>等</w:t>
      </w:r>
      <w:r w:rsidR="00E672F2" w:rsidRPr="00EA734C">
        <w:rPr>
          <w:rFonts w:ascii="ＭＳ 明朝" w:hAnsi="ＭＳ 明朝" w:hint="eastAsia"/>
          <w:szCs w:val="21"/>
        </w:rPr>
        <w:t>において</w:t>
      </w:r>
      <w:r w:rsidR="003A6E36" w:rsidRPr="00EA734C">
        <w:rPr>
          <w:rFonts w:ascii="ＭＳ 明朝" w:hAnsi="ＭＳ 明朝" w:hint="eastAsia"/>
          <w:szCs w:val="21"/>
        </w:rPr>
        <w:t>一酸化炭素中毒</w:t>
      </w:r>
      <w:r w:rsidR="000B5BCD" w:rsidRPr="00EA734C">
        <w:rPr>
          <w:rFonts w:ascii="ＭＳ 明朝" w:hAnsi="ＭＳ 明朝" w:hint="eastAsia"/>
          <w:szCs w:val="21"/>
        </w:rPr>
        <w:t>が発生したとき</w:t>
      </w:r>
    </w:p>
    <w:p w14:paraId="0AC4E9CC" w14:textId="77777777" w:rsidR="00D30C4F" w:rsidRPr="00EA734C" w:rsidRDefault="007E6EAE" w:rsidP="00EA734C">
      <w:pPr>
        <w:pStyle w:val="aa"/>
        <w:adjustRightInd w:val="0"/>
        <w:ind w:leftChars="100" w:left="420" w:hangingChars="100" w:hanging="210"/>
        <w:jc w:val="left"/>
        <w:rPr>
          <w:rFonts w:ascii="ＭＳ 明朝" w:hAnsi="ＭＳ 明朝"/>
          <w:szCs w:val="21"/>
        </w:rPr>
      </w:pPr>
      <w:r w:rsidRPr="00EA734C">
        <w:rPr>
          <w:rFonts w:ascii="ＭＳ 明朝" w:hAnsi="ＭＳ 明朝"/>
          <w:szCs w:val="21"/>
        </w:rPr>
        <w:t>(</w:t>
      </w:r>
      <w:r w:rsidR="00CC5631" w:rsidRPr="00EA734C">
        <w:rPr>
          <w:rFonts w:ascii="ＭＳ 明朝" w:hAnsi="ＭＳ 明朝" w:hint="eastAsia"/>
          <w:szCs w:val="21"/>
        </w:rPr>
        <w:t>4</w:t>
      </w:r>
      <w:r w:rsidRPr="00EA734C">
        <w:rPr>
          <w:rFonts w:ascii="ＭＳ 明朝" w:hAnsi="ＭＳ 明朝" w:hint="eastAsia"/>
          <w:szCs w:val="21"/>
        </w:rPr>
        <w:t xml:space="preserve">)　</w:t>
      </w:r>
      <w:r w:rsidR="00DE05FA" w:rsidRPr="00EA734C">
        <w:rPr>
          <w:rFonts w:ascii="ＭＳ 明朝" w:hAnsi="ＭＳ 明朝" w:hint="eastAsia"/>
          <w:szCs w:val="21"/>
        </w:rPr>
        <w:t>事業所</w:t>
      </w:r>
      <w:r w:rsidR="00E004E6" w:rsidRPr="00EA734C">
        <w:rPr>
          <w:rFonts w:ascii="ＭＳ 明朝" w:hAnsi="ＭＳ 明朝" w:hint="eastAsia"/>
          <w:szCs w:val="21"/>
        </w:rPr>
        <w:t>等</w:t>
      </w:r>
      <w:r w:rsidR="00DE05FA" w:rsidRPr="00EA734C">
        <w:rPr>
          <w:rFonts w:ascii="ＭＳ 明朝" w:hAnsi="ＭＳ 明朝" w:hint="eastAsia"/>
          <w:szCs w:val="21"/>
        </w:rPr>
        <w:t>が</w:t>
      </w:r>
      <w:r w:rsidR="00D30C4F" w:rsidRPr="00EA734C">
        <w:rPr>
          <w:rFonts w:ascii="ＭＳ 明朝" w:hAnsi="ＭＳ 明朝" w:hint="eastAsia"/>
          <w:szCs w:val="21"/>
        </w:rPr>
        <w:t>火災</w:t>
      </w:r>
      <w:r w:rsidR="00DB11A9" w:rsidRPr="00EA734C">
        <w:rPr>
          <w:rFonts w:ascii="ＭＳ 明朝" w:hAnsi="ＭＳ 明朝" w:hint="eastAsia"/>
          <w:szCs w:val="21"/>
        </w:rPr>
        <w:t>又は</w:t>
      </w:r>
      <w:r w:rsidR="00D30C4F" w:rsidRPr="00EA734C">
        <w:rPr>
          <w:rFonts w:ascii="ＭＳ 明朝" w:hAnsi="ＭＳ 明朝" w:hint="eastAsia"/>
          <w:szCs w:val="21"/>
        </w:rPr>
        <w:t>風水害の発生</w:t>
      </w:r>
      <w:r w:rsidR="00DB11A9" w:rsidRPr="00EA734C">
        <w:rPr>
          <w:rFonts w:ascii="ＭＳ 明朝" w:hAnsi="ＭＳ 明朝" w:hint="eastAsia"/>
          <w:szCs w:val="21"/>
        </w:rPr>
        <w:t>等により被害を受け、</w:t>
      </w:r>
      <w:r w:rsidR="00521B3E" w:rsidRPr="00EA734C">
        <w:rPr>
          <w:rFonts w:ascii="ＭＳ 明朝" w:hAnsi="ＭＳ 明朝" w:hint="eastAsia"/>
          <w:szCs w:val="21"/>
        </w:rPr>
        <w:t>利用者への</w:t>
      </w:r>
      <w:r w:rsidR="00D30C4F" w:rsidRPr="00EA734C">
        <w:rPr>
          <w:rFonts w:ascii="ＭＳ 明朝" w:hAnsi="ＭＳ 明朝" w:hint="eastAsia"/>
          <w:szCs w:val="21"/>
        </w:rPr>
        <w:t>サービス提供に影響</w:t>
      </w:r>
      <w:r w:rsidR="00BD3E1A" w:rsidRPr="00EA734C">
        <w:rPr>
          <w:rFonts w:ascii="ＭＳ 明朝" w:hAnsi="ＭＳ 明朝" w:hint="eastAsia"/>
          <w:szCs w:val="21"/>
        </w:rPr>
        <w:t>を及ぼす</w:t>
      </w:r>
      <w:r w:rsidR="000B5BCD" w:rsidRPr="00EA734C">
        <w:rPr>
          <w:rFonts w:ascii="ＭＳ 明朝" w:hAnsi="ＭＳ 明朝" w:hint="eastAsia"/>
          <w:szCs w:val="21"/>
        </w:rPr>
        <w:t>恐れが生じたとき</w:t>
      </w:r>
    </w:p>
    <w:p w14:paraId="3F49E724" w14:textId="77777777" w:rsidR="00DB11A9" w:rsidRPr="00EA734C" w:rsidRDefault="007E6EAE" w:rsidP="00EA734C">
      <w:pPr>
        <w:pStyle w:val="Default"/>
        <w:ind w:firstLineChars="100" w:firstLine="210"/>
        <w:rPr>
          <w:color w:val="auto"/>
          <w:sz w:val="21"/>
          <w:szCs w:val="21"/>
        </w:rPr>
      </w:pPr>
      <w:r w:rsidRPr="00EA734C">
        <w:rPr>
          <w:sz w:val="21"/>
          <w:szCs w:val="21"/>
        </w:rPr>
        <w:t>(</w:t>
      </w:r>
      <w:r w:rsidR="00CC5631" w:rsidRPr="00EA734C">
        <w:rPr>
          <w:rFonts w:hint="eastAsia"/>
          <w:sz w:val="21"/>
          <w:szCs w:val="21"/>
        </w:rPr>
        <w:t>5</w:t>
      </w:r>
      <w:r w:rsidRPr="00EA734C">
        <w:rPr>
          <w:rFonts w:hint="eastAsia"/>
          <w:sz w:val="21"/>
          <w:szCs w:val="21"/>
        </w:rPr>
        <w:t xml:space="preserve">)　</w:t>
      </w:r>
      <w:r w:rsidR="00835F94" w:rsidRPr="00EA734C">
        <w:rPr>
          <w:rFonts w:hint="eastAsia"/>
          <w:color w:val="auto"/>
          <w:sz w:val="21"/>
          <w:szCs w:val="21"/>
        </w:rPr>
        <w:t>事業所等において</w:t>
      </w:r>
      <w:r w:rsidR="00DB11A9" w:rsidRPr="00EA734C">
        <w:rPr>
          <w:color w:val="auto"/>
          <w:sz w:val="21"/>
          <w:szCs w:val="21"/>
        </w:rPr>
        <w:t>食中毒</w:t>
      </w:r>
      <w:r w:rsidR="00DB11A9" w:rsidRPr="00EA734C">
        <w:rPr>
          <w:rFonts w:hint="eastAsia"/>
          <w:color w:val="auto"/>
          <w:sz w:val="21"/>
          <w:szCs w:val="21"/>
        </w:rPr>
        <w:t>又は</w:t>
      </w:r>
      <w:r w:rsidR="00346827" w:rsidRPr="00EA734C">
        <w:rPr>
          <w:color w:val="auto"/>
          <w:sz w:val="21"/>
          <w:szCs w:val="21"/>
        </w:rPr>
        <w:t>感染症</w:t>
      </w:r>
      <w:r w:rsidR="00307235" w:rsidRPr="00EA734C">
        <w:rPr>
          <w:rFonts w:hint="eastAsia"/>
          <w:color w:val="auto"/>
          <w:sz w:val="21"/>
          <w:szCs w:val="21"/>
        </w:rPr>
        <w:t>が</w:t>
      </w:r>
      <w:r w:rsidR="00DB11A9" w:rsidRPr="00EA734C">
        <w:rPr>
          <w:rFonts w:hint="eastAsia"/>
          <w:color w:val="auto"/>
          <w:sz w:val="21"/>
          <w:szCs w:val="21"/>
        </w:rPr>
        <w:t>発生</w:t>
      </w:r>
      <w:r w:rsidR="000B5BCD" w:rsidRPr="00EA734C">
        <w:rPr>
          <w:rFonts w:hint="eastAsia"/>
          <w:color w:val="auto"/>
          <w:sz w:val="21"/>
          <w:szCs w:val="21"/>
        </w:rPr>
        <w:t>し</w:t>
      </w:r>
      <w:r w:rsidR="00DB11A9" w:rsidRPr="00EA734C">
        <w:rPr>
          <w:rFonts w:hint="eastAsia"/>
          <w:color w:val="auto"/>
          <w:sz w:val="21"/>
          <w:szCs w:val="21"/>
        </w:rPr>
        <w:t>、</w:t>
      </w:r>
      <w:r w:rsidR="004856AD" w:rsidRPr="00EA734C">
        <w:rPr>
          <w:color w:val="auto"/>
          <w:sz w:val="21"/>
          <w:szCs w:val="21"/>
        </w:rPr>
        <w:t>堺市保健所へ届け出</w:t>
      </w:r>
      <w:r w:rsidR="000B5BCD" w:rsidRPr="00EA734C">
        <w:rPr>
          <w:rFonts w:hint="eastAsia"/>
          <w:color w:val="auto"/>
          <w:sz w:val="21"/>
          <w:szCs w:val="21"/>
        </w:rPr>
        <w:t>たとき</w:t>
      </w:r>
    </w:p>
    <w:p w14:paraId="1135141E" w14:textId="7A26C204" w:rsidR="00CC5631" w:rsidRPr="00EA734C" w:rsidRDefault="007E6EAE" w:rsidP="00EA734C">
      <w:pPr>
        <w:pStyle w:val="Default"/>
        <w:ind w:leftChars="100" w:left="420" w:hangingChars="100" w:hanging="210"/>
        <w:rPr>
          <w:color w:val="auto"/>
          <w:sz w:val="21"/>
          <w:szCs w:val="21"/>
        </w:rPr>
      </w:pPr>
      <w:r w:rsidRPr="00EA734C">
        <w:rPr>
          <w:sz w:val="21"/>
          <w:szCs w:val="21"/>
        </w:rPr>
        <w:t>(</w:t>
      </w:r>
      <w:r w:rsidR="00CC5631" w:rsidRPr="00EA734C">
        <w:rPr>
          <w:rFonts w:hint="eastAsia"/>
          <w:sz w:val="21"/>
          <w:szCs w:val="21"/>
        </w:rPr>
        <w:t>6</w:t>
      </w:r>
      <w:r w:rsidRPr="00EA734C">
        <w:rPr>
          <w:rFonts w:hint="eastAsia"/>
          <w:sz w:val="21"/>
          <w:szCs w:val="21"/>
        </w:rPr>
        <w:t xml:space="preserve">)　</w:t>
      </w:r>
      <w:r w:rsidR="00DB11A9" w:rsidRPr="00EA734C">
        <w:rPr>
          <w:rFonts w:hint="eastAsia"/>
          <w:color w:val="auto"/>
          <w:sz w:val="21"/>
          <w:szCs w:val="21"/>
        </w:rPr>
        <w:t>利用者の</w:t>
      </w:r>
      <w:r w:rsidR="00E36A44" w:rsidRPr="00EA734C">
        <w:rPr>
          <w:rFonts w:hint="eastAsia"/>
          <w:color w:val="auto"/>
          <w:sz w:val="21"/>
          <w:szCs w:val="21"/>
        </w:rPr>
        <w:t>個人情報の</w:t>
      </w:r>
      <w:r w:rsidR="000431DC" w:rsidRPr="00EA734C">
        <w:rPr>
          <w:rFonts w:hint="eastAsia"/>
          <w:color w:val="auto"/>
          <w:sz w:val="21"/>
          <w:szCs w:val="21"/>
        </w:rPr>
        <w:t>流出</w:t>
      </w:r>
      <w:r w:rsidR="00BE4A19" w:rsidRPr="00EA734C">
        <w:rPr>
          <w:rFonts w:hint="eastAsia"/>
          <w:color w:val="auto"/>
          <w:sz w:val="21"/>
          <w:szCs w:val="21"/>
        </w:rPr>
        <w:t>や</w:t>
      </w:r>
      <w:r w:rsidR="00DE05FA" w:rsidRPr="00EA734C">
        <w:rPr>
          <w:rFonts w:hint="eastAsia"/>
          <w:color w:val="auto"/>
          <w:sz w:val="21"/>
          <w:szCs w:val="21"/>
        </w:rPr>
        <w:t>事業所</w:t>
      </w:r>
      <w:r w:rsidR="001A1902" w:rsidRPr="00EA734C">
        <w:rPr>
          <w:rFonts w:hint="eastAsia"/>
          <w:color w:val="auto"/>
          <w:sz w:val="21"/>
          <w:szCs w:val="21"/>
        </w:rPr>
        <w:t>等</w:t>
      </w:r>
      <w:r w:rsidR="00E004E6" w:rsidRPr="00EA734C">
        <w:rPr>
          <w:rFonts w:hint="eastAsia"/>
          <w:color w:val="auto"/>
          <w:sz w:val="21"/>
          <w:szCs w:val="21"/>
        </w:rPr>
        <w:t>で</w:t>
      </w:r>
      <w:r w:rsidR="00DE05FA" w:rsidRPr="00EA734C">
        <w:rPr>
          <w:rFonts w:hint="eastAsia"/>
          <w:color w:val="auto"/>
          <w:sz w:val="21"/>
          <w:szCs w:val="21"/>
        </w:rPr>
        <w:t>の</w:t>
      </w:r>
      <w:r w:rsidR="00371ED5" w:rsidRPr="00EA734C">
        <w:rPr>
          <w:rFonts w:hint="eastAsia"/>
          <w:color w:val="auto"/>
          <w:sz w:val="21"/>
          <w:szCs w:val="21"/>
        </w:rPr>
        <w:t>盗難</w:t>
      </w:r>
      <w:r w:rsidR="00BD3E1A" w:rsidRPr="00EA734C">
        <w:rPr>
          <w:rFonts w:hint="eastAsia"/>
          <w:color w:val="auto"/>
          <w:sz w:val="21"/>
          <w:szCs w:val="21"/>
        </w:rPr>
        <w:t>の発生</w:t>
      </w:r>
      <w:r w:rsidRPr="00EA734C">
        <w:rPr>
          <w:rFonts w:hint="eastAsia"/>
          <w:color w:val="auto"/>
          <w:sz w:val="21"/>
          <w:szCs w:val="21"/>
        </w:rPr>
        <w:t>等、</w:t>
      </w:r>
      <w:r w:rsidR="00592497" w:rsidRPr="00EA734C">
        <w:rPr>
          <w:color w:val="auto"/>
          <w:sz w:val="21"/>
          <w:szCs w:val="21"/>
        </w:rPr>
        <w:t>利用者の処遇に影響</w:t>
      </w:r>
      <w:r w:rsidR="00592497" w:rsidRPr="00EA734C">
        <w:rPr>
          <w:rFonts w:hint="eastAsia"/>
          <w:color w:val="auto"/>
          <w:sz w:val="21"/>
          <w:szCs w:val="21"/>
        </w:rPr>
        <w:t>を及ぼすと考えられる</w:t>
      </w:r>
      <w:r w:rsidR="00410E7C" w:rsidRPr="00EA734C">
        <w:rPr>
          <w:rFonts w:hint="eastAsia"/>
          <w:color w:val="auto"/>
          <w:sz w:val="21"/>
          <w:szCs w:val="21"/>
        </w:rPr>
        <w:t>事業所</w:t>
      </w:r>
      <w:r w:rsidR="008B65D7" w:rsidRPr="00EA734C">
        <w:rPr>
          <w:rFonts w:hint="eastAsia"/>
          <w:color w:val="auto"/>
          <w:sz w:val="21"/>
          <w:szCs w:val="21"/>
        </w:rPr>
        <w:t>等</w:t>
      </w:r>
      <w:r w:rsidR="00592497" w:rsidRPr="00EA734C">
        <w:rPr>
          <w:rFonts w:hint="eastAsia"/>
          <w:color w:val="auto"/>
          <w:sz w:val="21"/>
          <w:szCs w:val="21"/>
        </w:rPr>
        <w:t>での不</w:t>
      </w:r>
      <w:r w:rsidR="00410E7C" w:rsidRPr="00EA734C">
        <w:rPr>
          <w:rFonts w:hint="eastAsia"/>
          <w:color w:val="auto"/>
          <w:sz w:val="21"/>
          <w:szCs w:val="21"/>
        </w:rPr>
        <w:t>祥事</w:t>
      </w:r>
      <w:r w:rsidR="00371ED5" w:rsidRPr="00EA734C">
        <w:rPr>
          <w:rFonts w:hint="eastAsia"/>
          <w:color w:val="auto"/>
          <w:sz w:val="21"/>
          <w:szCs w:val="21"/>
        </w:rPr>
        <w:t>等</w:t>
      </w:r>
      <w:r w:rsidR="00592497" w:rsidRPr="00EA734C">
        <w:rPr>
          <w:rFonts w:hint="eastAsia"/>
          <w:color w:val="auto"/>
          <w:sz w:val="21"/>
          <w:szCs w:val="21"/>
        </w:rPr>
        <w:t>が発生したとき</w:t>
      </w:r>
    </w:p>
    <w:p w14:paraId="3C5173AD" w14:textId="68191FC0" w:rsidR="006D5652" w:rsidRPr="00EA734C" w:rsidRDefault="007E6EAE" w:rsidP="00EA734C">
      <w:pPr>
        <w:pStyle w:val="Default"/>
        <w:ind w:firstLineChars="100" w:firstLine="210"/>
        <w:rPr>
          <w:color w:val="auto"/>
          <w:sz w:val="21"/>
          <w:szCs w:val="21"/>
        </w:rPr>
      </w:pPr>
      <w:r w:rsidRPr="00EA734C">
        <w:rPr>
          <w:sz w:val="21"/>
          <w:szCs w:val="21"/>
        </w:rPr>
        <w:t>(</w:t>
      </w:r>
      <w:r w:rsidR="00CC5631" w:rsidRPr="00EA734C">
        <w:rPr>
          <w:rFonts w:hint="eastAsia"/>
          <w:sz w:val="21"/>
          <w:szCs w:val="21"/>
        </w:rPr>
        <w:t>7</w:t>
      </w:r>
      <w:r w:rsidRPr="00EA734C">
        <w:rPr>
          <w:rFonts w:hint="eastAsia"/>
          <w:sz w:val="21"/>
          <w:szCs w:val="21"/>
        </w:rPr>
        <w:t xml:space="preserve">)　</w:t>
      </w:r>
      <w:r w:rsidR="00DE05FA" w:rsidRPr="00EA734C">
        <w:rPr>
          <w:rFonts w:hint="eastAsia"/>
          <w:color w:val="auto"/>
          <w:sz w:val="21"/>
          <w:szCs w:val="21"/>
        </w:rPr>
        <w:t>サービス提供中に</w:t>
      </w:r>
      <w:r w:rsidR="00371ED5" w:rsidRPr="00EA734C">
        <w:rPr>
          <w:rFonts w:hint="eastAsia"/>
          <w:color w:val="auto"/>
          <w:sz w:val="21"/>
          <w:szCs w:val="21"/>
        </w:rPr>
        <w:t>事故等</w:t>
      </w:r>
      <w:r w:rsidR="00DE05FA" w:rsidRPr="00EA734C">
        <w:rPr>
          <w:rFonts w:hint="eastAsia"/>
          <w:color w:val="auto"/>
          <w:sz w:val="21"/>
          <w:szCs w:val="21"/>
        </w:rPr>
        <w:t>が</w:t>
      </w:r>
      <w:r w:rsidR="00371ED5" w:rsidRPr="00EA734C">
        <w:rPr>
          <w:rFonts w:hint="eastAsia"/>
          <w:color w:val="auto"/>
          <w:sz w:val="21"/>
          <w:szCs w:val="21"/>
        </w:rPr>
        <w:t>発生し</w:t>
      </w:r>
      <w:r w:rsidR="006D5652" w:rsidRPr="00EA734C">
        <w:rPr>
          <w:rFonts w:hint="eastAsia"/>
          <w:color w:val="auto"/>
          <w:sz w:val="21"/>
          <w:szCs w:val="21"/>
        </w:rPr>
        <w:t>、</w:t>
      </w:r>
      <w:r w:rsidR="00371ED5" w:rsidRPr="00EA734C">
        <w:rPr>
          <w:rFonts w:hint="eastAsia"/>
          <w:color w:val="auto"/>
          <w:sz w:val="21"/>
          <w:szCs w:val="21"/>
        </w:rPr>
        <w:t>当該事故が</w:t>
      </w:r>
      <w:r w:rsidR="006D5652" w:rsidRPr="00EA734C">
        <w:rPr>
          <w:rFonts w:hint="eastAsia"/>
          <w:color w:val="auto"/>
          <w:sz w:val="21"/>
          <w:szCs w:val="21"/>
        </w:rPr>
        <w:t>損害賠償保険の対象となったとき</w:t>
      </w:r>
    </w:p>
    <w:p w14:paraId="1BCF9735" w14:textId="77777777" w:rsidR="007D5245" w:rsidRPr="00EA734C" w:rsidRDefault="007E6EAE" w:rsidP="00EA734C">
      <w:pPr>
        <w:adjustRightInd w:val="0"/>
        <w:ind w:leftChars="100" w:left="420" w:hangingChars="100" w:hanging="210"/>
        <w:jc w:val="left"/>
        <w:rPr>
          <w:rFonts w:ascii="ＭＳ 明朝" w:hAnsi="ＭＳ 明朝"/>
          <w:szCs w:val="21"/>
        </w:rPr>
      </w:pPr>
      <w:r w:rsidRPr="00EA734C">
        <w:rPr>
          <w:rFonts w:ascii="ＭＳ 明朝" w:hAnsi="ＭＳ 明朝"/>
          <w:szCs w:val="21"/>
        </w:rPr>
        <w:t>(</w:t>
      </w:r>
      <w:r w:rsidR="00CC5631" w:rsidRPr="00EA734C">
        <w:rPr>
          <w:rFonts w:ascii="ＭＳ 明朝" w:hAnsi="ＭＳ 明朝" w:hint="eastAsia"/>
          <w:szCs w:val="21"/>
        </w:rPr>
        <w:t>8</w:t>
      </w:r>
      <w:r w:rsidRPr="00EA734C">
        <w:rPr>
          <w:rFonts w:ascii="ＭＳ 明朝" w:hAnsi="ＭＳ 明朝" w:hint="eastAsia"/>
          <w:szCs w:val="21"/>
        </w:rPr>
        <w:t xml:space="preserve">)　</w:t>
      </w:r>
      <w:r w:rsidR="00694695" w:rsidRPr="00EA734C">
        <w:rPr>
          <w:rFonts w:ascii="ＭＳ 明朝" w:hAnsi="ＭＳ 明朝" w:hint="eastAsia"/>
          <w:szCs w:val="21"/>
        </w:rPr>
        <w:t>前各号</w:t>
      </w:r>
      <w:r w:rsidR="000B5BCD" w:rsidRPr="00EA734C">
        <w:rPr>
          <w:rFonts w:ascii="ＭＳ 明朝" w:hAnsi="ＭＳ 明朝" w:hint="eastAsia"/>
          <w:szCs w:val="21"/>
        </w:rPr>
        <w:t>に定めるもののほか、</w:t>
      </w:r>
      <w:r w:rsidR="004856AD" w:rsidRPr="00EA734C">
        <w:rPr>
          <w:rFonts w:ascii="ＭＳ 明朝" w:hAnsi="ＭＳ 明朝" w:hint="eastAsia"/>
          <w:szCs w:val="21"/>
        </w:rPr>
        <w:t>市</w:t>
      </w:r>
      <w:r w:rsidR="0020202E" w:rsidRPr="00EA734C">
        <w:rPr>
          <w:rFonts w:ascii="ＭＳ 明朝" w:hAnsi="ＭＳ 明朝" w:hint="eastAsia"/>
          <w:szCs w:val="21"/>
        </w:rPr>
        <w:t>長</w:t>
      </w:r>
      <w:r w:rsidR="00DE05FA" w:rsidRPr="00EA734C">
        <w:rPr>
          <w:rFonts w:ascii="ＭＳ 明朝" w:hAnsi="ＭＳ 明朝" w:hint="eastAsia"/>
          <w:szCs w:val="21"/>
        </w:rPr>
        <w:t>又は</w:t>
      </w:r>
      <w:r w:rsidR="00FD0B63" w:rsidRPr="00EA734C">
        <w:rPr>
          <w:rFonts w:ascii="ＭＳ 明朝" w:hAnsi="ＭＳ 明朝" w:hint="eastAsia"/>
          <w:szCs w:val="21"/>
        </w:rPr>
        <w:t>事業所等の管理者が</w:t>
      </w:r>
      <w:r w:rsidR="00DE05FA" w:rsidRPr="00EA734C">
        <w:rPr>
          <w:rFonts w:ascii="ＭＳ 明朝" w:hAnsi="ＭＳ 明朝" w:hint="eastAsia"/>
          <w:szCs w:val="21"/>
        </w:rPr>
        <w:t>市長</w:t>
      </w:r>
      <w:r w:rsidR="00FD0B63" w:rsidRPr="00EA734C">
        <w:rPr>
          <w:rFonts w:ascii="ＭＳ 明朝" w:hAnsi="ＭＳ 明朝" w:hint="eastAsia"/>
          <w:szCs w:val="21"/>
        </w:rPr>
        <w:t>への</w:t>
      </w:r>
      <w:r w:rsidR="00FD0B63" w:rsidRPr="00EA734C">
        <w:rPr>
          <w:rFonts w:ascii="ＭＳ 明朝" w:hAnsi="ＭＳ 明朝"/>
          <w:szCs w:val="21"/>
        </w:rPr>
        <w:t>報告</w:t>
      </w:r>
      <w:r w:rsidR="00FD0B63" w:rsidRPr="00EA734C">
        <w:rPr>
          <w:rFonts w:ascii="ＭＳ 明朝" w:hAnsi="ＭＳ 明朝" w:hint="eastAsia"/>
          <w:szCs w:val="21"/>
        </w:rPr>
        <w:t>が</w:t>
      </w:r>
      <w:r w:rsidR="004856AD" w:rsidRPr="00EA734C">
        <w:rPr>
          <w:rFonts w:ascii="ＭＳ 明朝" w:hAnsi="ＭＳ 明朝" w:hint="eastAsia"/>
          <w:szCs w:val="21"/>
        </w:rPr>
        <w:t>必要</w:t>
      </w:r>
      <w:r w:rsidR="00FD0B63" w:rsidRPr="00EA734C">
        <w:rPr>
          <w:rFonts w:ascii="ＭＳ 明朝" w:hAnsi="ＭＳ 明朝" w:hint="eastAsia"/>
          <w:szCs w:val="21"/>
        </w:rPr>
        <w:t>である</w:t>
      </w:r>
      <w:r w:rsidR="004856AD" w:rsidRPr="00EA734C">
        <w:rPr>
          <w:rFonts w:ascii="ＭＳ 明朝" w:hAnsi="ＭＳ 明朝" w:hint="eastAsia"/>
          <w:szCs w:val="21"/>
        </w:rPr>
        <w:t>と判断</w:t>
      </w:r>
      <w:r w:rsidR="00FD0B63" w:rsidRPr="00EA734C">
        <w:rPr>
          <w:rFonts w:ascii="ＭＳ 明朝" w:hAnsi="ＭＳ 明朝" w:hint="eastAsia"/>
          <w:szCs w:val="21"/>
        </w:rPr>
        <w:t>したとき</w:t>
      </w:r>
    </w:p>
    <w:p w14:paraId="05E87A30" w14:textId="2FA2D5ED" w:rsidR="00DB11A9" w:rsidRPr="00EA734C" w:rsidRDefault="007E6EAE"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２</w:t>
      </w:r>
      <w:r w:rsidR="00CC5631" w:rsidRPr="00EA734C">
        <w:rPr>
          <w:rFonts w:ascii="ＭＳ 明朝" w:hAnsi="ＭＳ 明朝" w:hint="eastAsia"/>
          <w:szCs w:val="21"/>
        </w:rPr>
        <w:t xml:space="preserve">　前項の規定にかかわらず、</w:t>
      </w:r>
      <w:r w:rsidR="005B13AD" w:rsidRPr="00EA734C">
        <w:rPr>
          <w:rFonts w:ascii="ＭＳ 明朝" w:hAnsi="ＭＳ 明朝" w:hint="eastAsia"/>
          <w:szCs w:val="21"/>
        </w:rPr>
        <w:t>利用者が障害児である場合の報告する</w:t>
      </w:r>
      <w:r w:rsidR="00694695" w:rsidRPr="00EA734C">
        <w:rPr>
          <w:rFonts w:ascii="ＭＳ 明朝" w:hAnsi="ＭＳ 明朝" w:hint="eastAsia"/>
          <w:szCs w:val="21"/>
        </w:rPr>
        <w:t>事象については、</w:t>
      </w:r>
      <w:r w:rsidR="0067656D" w:rsidRPr="00EA734C">
        <w:rPr>
          <w:rFonts w:ascii="ＭＳ 明朝" w:hAnsi="ＭＳ 明朝" w:hint="eastAsia"/>
          <w:szCs w:val="21"/>
        </w:rPr>
        <w:t>「</w:t>
      </w:r>
      <w:r w:rsidR="00694695" w:rsidRPr="00EA734C">
        <w:rPr>
          <w:rFonts w:ascii="ＭＳ 明朝" w:hAnsi="ＭＳ 明朝" w:hint="eastAsia"/>
          <w:szCs w:val="21"/>
        </w:rPr>
        <w:t>堺市指定障害児支援事業所等における事故等発生時の報告等取扱要領</w:t>
      </w:r>
      <w:r w:rsidR="0067656D" w:rsidRPr="00EA734C">
        <w:rPr>
          <w:rFonts w:ascii="ＭＳ 明朝" w:hAnsi="ＭＳ 明朝" w:hint="eastAsia"/>
          <w:szCs w:val="21"/>
        </w:rPr>
        <w:t>」</w:t>
      </w:r>
      <w:r w:rsidR="00694695" w:rsidRPr="00EA734C">
        <w:rPr>
          <w:rFonts w:ascii="ＭＳ 明朝" w:hAnsi="ＭＳ 明朝" w:hint="eastAsia"/>
          <w:szCs w:val="21"/>
        </w:rPr>
        <w:t>第３条に定めるところによる。</w:t>
      </w:r>
    </w:p>
    <w:p w14:paraId="42A4442D" w14:textId="77777777" w:rsidR="00E64977" w:rsidRPr="00EA734C" w:rsidRDefault="00E64977" w:rsidP="00801EBD">
      <w:pPr>
        <w:adjustRightInd w:val="0"/>
        <w:jc w:val="left"/>
        <w:rPr>
          <w:rFonts w:ascii="ＭＳ 明朝" w:hAnsi="ＭＳ 明朝"/>
          <w:szCs w:val="21"/>
        </w:rPr>
      </w:pPr>
    </w:p>
    <w:p w14:paraId="32D849CA" w14:textId="77777777" w:rsidR="00CA7716" w:rsidRPr="00EA734C" w:rsidRDefault="00CA7716" w:rsidP="00EA734C">
      <w:pPr>
        <w:adjustRightInd w:val="0"/>
        <w:ind w:firstLineChars="100" w:firstLine="210"/>
        <w:jc w:val="left"/>
        <w:rPr>
          <w:rFonts w:ascii="ＭＳ 明朝" w:hAnsi="ＭＳ 明朝"/>
          <w:szCs w:val="21"/>
        </w:rPr>
      </w:pPr>
      <w:r w:rsidRPr="00EA734C">
        <w:rPr>
          <w:rFonts w:ascii="ＭＳ 明朝" w:hAnsi="ＭＳ 明朝" w:hint="eastAsia"/>
          <w:szCs w:val="21"/>
        </w:rPr>
        <w:t>（</w:t>
      </w:r>
      <w:r w:rsidR="005A5DE3" w:rsidRPr="00EA734C">
        <w:rPr>
          <w:rFonts w:ascii="ＭＳ 明朝" w:hAnsi="ＭＳ 明朝" w:hint="eastAsia"/>
          <w:szCs w:val="21"/>
        </w:rPr>
        <w:t>報告</w:t>
      </w:r>
      <w:r w:rsidR="00FD2169" w:rsidRPr="00EA734C">
        <w:rPr>
          <w:rFonts w:ascii="ＭＳ 明朝" w:hAnsi="ＭＳ 明朝" w:hint="eastAsia"/>
          <w:szCs w:val="21"/>
        </w:rPr>
        <w:t>方法等</w:t>
      </w:r>
      <w:r w:rsidRPr="00EA734C">
        <w:rPr>
          <w:rFonts w:ascii="ＭＳ 明朝" w:hAnsi="ＭＳ 明朝" w:hint="eastAsia"/>
          <w:szCs w:val="21"/>
        </w:rPr>
        <w:t>）</w:t>
      </w:r>
    </w:p>
    <w:p w14:paraId="2E93A340" w14:textId="5219DCC7" w:rsidR="007E1BBD" w:rsidRPr="00EA734C" w:rsidRDefault="003F6B58"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第３条</w:t>
      </w:r>
      <w:r w:rsidR="005B7D39" w:rsidRPr="00EA734C">
        <w:rPr>
          <w:rFonts w:ascii="ＭＳ 明朝" w:hAnsi="ＭＳ 明朝" w:hint="eastAsia"/>
          <w:szCs w:val="21"/>
        </w:rPr>
        <w:t xml:space="preserve">　</w:t>
      </w:r>
      <w:r w:rsidR="00712C7B" w:rsidRPr="00EA734C">
        <w:rPr>
          <w:rFonts w:ascii="ＭＳ 明朝" w:hAnsi="ＭＳ 明朝" w:hint="eastAsia"/>
          <w:szCs w:val="21"/>
        </w:rPr>
        <w:t>前</w:t>
      </w:r>
      <w:r w:rsidR="00130381" w:rsidRPr="00EA734C">
        <w:rPr>
          <w:rFonts w:ascii="ＭＳ 明朝" w:hAnsi="ＭＳ 明朝" w:hint="eastAsia"/>
          <w:szCs w:val="21"/>
        </w:rPr>
        <w:t>条に規定する</w:t>
      </w:r>
      <w:r w:rsidR="005A5DE3" w:rsidRPr="00EA734C">
        <w:rPr>
          <w:rFonts w:ascii="ＭＳ 明朝" w:hAnsi="ＭＳ 明朝" w:hint="eastAsia"/>
          <w:szCs w:val="21"/>
        </w:rPr>
        <w:t>事故</w:t>
      </w:r>
      <w:r w:rsidR="00D87023" w:rsidRPr="00EA734C">
        <w:rPr>
          <w:rFonts w:ascii="ＭＳ 明朝" w:hAnsi="ＭＳ 明朝" w:hint="eastAsia"/>
          <w:szCs w:val="21"/>
        </w:rPr>
        <w:t>等</w:t>
      </w:r>
      <w:r w:rsidR="005A5DE3" w:rsidRPr="00EA734C">
        <w:rPr>
          <w:rFonts w:ascii="ＭＳ 明朝" w:hAnsi="ＭＳ 明朝" w:hint="eastAsia"/>
          <w:szCs w:val="21"/>
        </w:rPr>
        <w:t>の報告は、「</w:t>
      </w:r>
      <w:r w:rsidR="00DE05FA" w:rsidRPr="00EA734C">
        <w:rPr>
          <w:rFonts w:ascii="ＭＳ 明朝" w:hAnsi="ＭＳ 明朝" w:hint="eastAsia"/>
          <w:szCs w:val="21"/>
        </w:rPr>
        <w:t>堺市</w:t>
      </w:r>
      <w:r w:rsidR="001A1902" w:rsidRPr="00EA734C">
        <w:rPr>
          <w:rFonts w:ascii="ＭＳ 明朝" w:hAnsi="ＭＳ 明朝" w:hint="eastAsia"/>
          <w:szCs w:val="21"/>
        </w:rPr>
        <w:t>指定</w:t>
      </w:r>
      <w:r w:rsidR="0064763D" w:rsidRPr="00EA734C">
        <w:rPr>
          <w:rFonts w:ascii="ＭＳ 明朝" w:hAnsi="ＭＳ 明朝" w:hint="eastAsia"/>
          <w:szCs w:val="21"/>
        </w:rPr>
        <w:t>障害福祉サービス事業所等</w:t>
      </w:r>
      <w:r w:rsidR="005A5DE3" w:rsidRPr="00EA734C">
        <w:rPr>
          <w:rFonts w:ascii="ＭＳ 明朝" w:hAnsi="ＭＳ 明朝" w:hint="eastAsia"/>
          <w:szCs w:val="21"/>
        </w:rPr>
        <w:t>事故報告書」（様式第</w:t>
      </w:r>
      <w:r w:rsidR="005A5DE3" w:rsidRPr="00EA734C">
        <w:rPr>
          <w:rFonts w:ascii="ＭＳ 明朝" w:hAnsi="ＭＳ 明朝" w:hint="eastAsia"/>
          <w:szCs w:val="21"/>
        </w:rPr>
        <w:lastRenderedPageBreak/>
        <w:t>１号）</w:t>
      </w:r>
      <w:r w:rsidR="00E037D4" w:rsidRPr="00EA734C">
        <w:rPr>
          <w:rFonts w:ascii="ＭＳ 明朝" w:hAnsi="ＭＳ 明朝" w:hint="eastAsia"/>
          <w:szCs w:val="21"/>
        </w:rPr>
        <w:t>により</w:t>
      </w:r>
      <w:r w:rsidR="003E0021" w:rsidRPr="00EA734C">
        <w:rPr>
          <w:rFonts w:ascii="ＭＳ 明朝" w:hAnsi="ＭＳ 明朝" w:hint="eastAsia"/>
          <w:szCs w:val="21"/>
        </w:rPr>
        <w:t>、</w:t>
      </w:r>
      <w:r w:rsidR="00014033" w:rsidRPr="00EA734C">
        <w:rPr>
          <w:rFonts w:ascii="ＭＳ 明朝" w:hAnsi="ＭＳ 明朝" w:hint="eastAsia"/>
          <w:szCs w:val="21"/>
        </w:rPr>
        <w:t>援護の実施者（堺市内においては、</w:t>
      </w:r>
      <w:r w:rsidR="007E1BBD" w:rsidRPr="00EA734C">
        <w:rPr>
          <w:rFonts w:ascii="ＭＳ 明朝" w:hAnsi="ＭＳ 明朝" w:hint="eastAsia"/>
          <w:szCs w:val="21"/>
        </w:rPr>
        <w:t>利用者の住所地である区役所地域福祉課又は保健センター</w:t>
      </w:r>
      <w:r w:rsidR="00712C7B" w:rsidRPr="00EA734C">
        <w:rPr>
          <w:rFonts w:ascii="ＭＳ 明朝" w:hAnsi="ＭＳ 明朝" w:hint="eastAsia"/>
          <w:szCs w:val="21"/>
        </w:rPr>
        <w:t>）</w:t>
      </w:r>
      <w:r w:rsidR="00DE05FA" w:rsidRPr="00EA734C">
        <w:rPr>
          <w:rFonts w:ascii="ＭＳ 明朝" w:hAnsi="ＭＳ 明朝" w:hint="eastAsia"/>
          <w:szCs w:val="21"/>
        </w:rPr>
        <w:t>及び</w:t>
      </w:r>
      <w:r w:rsidR="007E1BBD" w:rsidRPr="00EA734C">
        <w:rPr>
          <w:rFonts w:ascii="ＭＳ 明朝" w:hAnsi="ＭＳ 明朝" w:hint="eastAsia"/>
          <w:szCs w:val="21"/>
        </w:rPr>
        <w:t>障害施策推進課</w:t>
      </w:r>
      <w:r w:rsidR="0083758E" w:rsidRPr="00EA734C">
        <w:rPr>
          <w:rFonts w:ascii="ＭＳ 明朝" w:hAnsi="ＭＳ 明朝" w:hint="eastAsia"/>
          <w:szCs w:val="21"/>
        </w:rPr>
        <w:t>又は障害者支援課</w:t>
      </w:r>
      <w:r w:rsidR="007E1BBD" w:rsidRPr="00EA734C">
        <w:rPr>
          <w:rFonts w:ascii="ＭＳ 明朝" w:hAnsi="ＭＳ 明朝" w:hint="eastAsia"/>
          <w:szCs w:val="21"/>
        </w:rPr>
        <w:t>に</w:t>
      </w:r>
      <w:r w:rsidR="00A72200" w:rsidRPr="00EA734C">
        <w:rPr>
          <w:rFonts w:ascii="ＭＳ 明朝" w:hAnsi="ＭＳ 明朝" w:hint="eastAsia"/>
          <w:szCs w:val="21"/>
        </w:rPr>
        <w:t>提出</w:t>
      </w:r>
      <w:r w:rsidR="006E42CE" w:rsidRPr="00EA734C">
        <w:rPr>
          <w:rFonts w:ascii="ＭＳ 明朝" w:hAnsi="ＭＳ 明朝" w:hint="eastAsia"/>
          <w:szCs w:val="21"/>
        </w:rPr>
        <w:t>するものとする。</w:t>
      </w:r>
      <w:r w:rsidR="00E2041E" w:rsidRPr="00EA734C">
        <w:rPr>
          <w:rFonts w:ascii="ＭＳ 明朝" w:hAnsi="ＭＳ 明朝" w:hint="eastAsia"/>
          <w:szCs w:val="21"/>
        </w:rPr>
        <w:t>ただし、</w:t>
      </w:r>
      <w:r w:rsidR="00D2569E" w:rsidRPr="00EA734C">
        <w:rPr>
          <w:rFonts w:ascii="ＭＳ 明朝" w:hAnsi="ＭＳ 明朝" w:hint="eastAsia"/>
          <w:szCs w:val="21"/>
        </w:rPr>
        <w:t>様式中の報告事項が記載</w:t>
      </w:r>
      <w:r w:rsidR="00E2041E" w:rsidRPr="00EA734C">
        <w:rPr>
          <w:rFonts w:ascii="ＭＳ 明朝" w:hAnsi="ＭＳ 明朝" w:hint="eastAsia"/>
          <w:szCs w:val="21"/>
        </w:rPr>
        <w:t>されていれば</w:t>
      </w:r>
      <w:r w:rsidR="00D2569E" w:rsidRPr="00EA734C">
        <w:rPr>
          <w:rFonts w:ascii="ＭＳ 明朝" w:hAnsi="ＭＳ 明朝" w:hint="eastAsia"/>
          <w:szCs w:val="21"/>
        </w:rPr>
        <w:t>、</w:t>
      </w:r>
      <w:r w:rsidR="00E2041E" w:rsidRPr="00EA734C">
        <w:rPr>
          <w:rFonts w:ascii="ＭＳ 明朝" w:hAnsi="ＭＳ 明朝" w:hint="eastAsia"/>
          <w:szCs w:val="21"/>
        </w:rPr>
        <w:t>事業者独自の様式により報告して</w:t>
      </w:r>
      <w:r w:rsidR="007E1BBD" w:rsidRPr="00EA734C">
        <w:rPr>
          <w:rFonts w:ascii="ＭＳ 明朝" w:hAnsi="ＭＳ 明朝" w:hint="eastAsia"/>
          <w:szCs w:val="21"/>
        </w:rPr>
        <w:t>も</w:t>
      </w:r>
      <w:r w:rsidR="00E2041E" w:rsidRPr="00EA734C">
        <w:rPr>
          <w:rFonts w:ascii="ＭＳ 明朝" w:hAnsi="ＭＳ 明朝" w:hint="eastAsia"/>
          <w:szCs w:val="21"/>
        </w:rPr>
        <w:t>差し支えないものとする。</w:t>
      </w:r>
    </w:p>
    <w:p w14:paraId="70EA920F" w14:textId="6C0ECC8A" w:rsidR="006B7D1A" w:rsidRPr="00EA734C" w:rsidRDefault="006B7D1A"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 xml:space="preserve">２　</w:t>
      </w:r>
      <w:r w:rsidR="004265E8" w:rsidRPr="00EA734C">
        <w:rPr>
          <w:rFonts w:ascii="ＭＳ 明朝" w:hAnsi="ＭＳ 明朝" w:hint="eastAsia"/>
          <w:szCs w:val="21"/>
        </w:rPr>
        <w:t>介護保険法又は児童福祉法に基づく事業所で、</w:t>
      </w:r>
      <w:r w:rsidRPr="00EA734C">
        <w:rPr>
          <w:rFonts w:ascii="ＭＳ 明朝" w:hAnsi="ＭＳ 明朝" w:hint="eastAsia"/>
          <w:szCs w:val="21"/>
        </w:rPr>
        <w:t>共生型障害福祉サービス事業所</w:t>
      </w:r>
      <w:r w:rsidR="004265E8" w:rsidRPr="00EA734C">
        <w:rPr>
          <w:rFonts w:ascii="ＭＳ 明朝" w:hAnsi="ＭＳ 明朝" w:hint="eastAsia"/>
          <w:szCs w:val="21"/>
        </w:rPr>
        <w:t>として併せて指定を受けている事業所において事故等が発生した場合は</w:t>
      </w:r>
      <w:r w:rsidRPr="00EA734C">
        <w:rPr>
          <w:rFonts w:ascii="ＭＳ 明朝" w:hAnsi="ＭＳ 明朝" w:hint="eastAsia"/>
          <w:szCs w:val="21"/>
        </w:rPr>
        <w:t>、前項の規定に加え、</w:t>
      </w:r>
      <w:r w:rsidR="004265E8" w:rsidRPr="00EA734C">
        <w:rPr>
          <w:rFonts w:ascii="ＭＳ 明朝" w:hAnsi="ＭＳ 明朝" w:hint="eastAsia"/>
          <w:szCs w:val="21"/>
        </w:rPr>
        <w:t>当該</w:t>
      </w:r>
      <w:r w:rsidRPr="00EA734C">
        <w:rPr>
          <w:rFonts w:ascii="ＭＳ 明朝" w:hAnsi="ＭＳ 明朝" w:hint="eastAsia"/>
          <w:szCs w:val="21"/>
        </w:rPr>
        <w:t>事業所を指定した</w:t>
      </w:r>
      <w:r w:rsidR="00E10CDF" w:rsidRPr="00EA734C">
        <w:rPr>
          <w:rFonts w:ascii="ＭＳ 明朝" w:hAnsi="ＭＳ 明朝" w:hint="eastAsia"/>
          <w:szCs w:val="21"/>
        </w:rPr>
        <w:t>機関にも報告するものとする。</w:t>
      </w:r>
    </w:p>
    <w:p w14:paraId="71F2320C" w14:textId="77777777" w:rsidR="00A85C5D" w:rsidRPr="00EA734C" w:rsidRDefault="00FD2169"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３　前２</w:t>
      </w:r>
      <w:r w:rsidR="0006479E" w:rsidRPr="00EA734C">
        <w:rPr>
          <w:rFonts w:ascii="ＭＳ 明朝" w:hAnsi="ＭＳ 明朝" w:hint="eastAsia"/>
          <w:szCs w:val="21"/>
        </w:rPr>
        <w:t>項の規定にかかわらず、</w:t>
      </w:r>
      <w:r w:rsidR="00F439F7" w:rsidRPr="00EA734C">
        <w:rPr>
          <w:rFonts w:ascii="ＭＳ 明朝" w:hAnsi="ＭＳ 明朝" w:hint="eastAsia"/>
          <w:szCs w:val="21"/>
        </w:rPr>
        <w:t>事故等</w:t>
      </w:r>
      <w:r w:rsidR="00C52EEA" w:rsidRPr="00EA734C">
        <w:rPr>
          <w:rFonts w:ascii="ＭＳ 明朝" w:hAnsi="ＭＳ 明朝" w:hint="eastAsia"/>
          <w:szCs w:val="21"/>
        </w:rPr>
        <w:t>の第一報は</w:t>
      </w:r>
      <w:r w:rsidR="0006479E" w:rsidRPr="00EA734C">
        <w:rPr>
          <w:rFonts w:ascii="ＭＳ 明朝" w:hAnsi="ＭＳ 明朝" w:hint="eastAsia"/>
          <w:szCs w:val="21"/>
        </w:rPr>
        <w:t>、</w:t>
      </w:r>
      <w:r w:rsidR="00371ED5" w:rsidRPr="00EA734C">
        <w:rPr>
          <w:rFonts w:ascii="ＭＳ 明朝" w:hAnsi="ＭＳ 明朝" w:hint="eastAsia"/>
          <w:szCs w:val="21"/>
        </w:rPr>
        <w:t>電話等</w:t>
      </w:r>
      <w:r w:rsidR="00F439F7" w:rsidRPr="00EA734C">
        <w:rPr>
          <w:rFonts w:ascii="ＭＳ 明朝" w:hAnsi="ＭＳ 明朝" w:hint="eastAsia"/>
          <w:szCs w:val="21"/>
        </w:rPr>
        <w:t>によ</w:t>
      </w:r>
      <w:r w:rsidR="0006479E" w:rsidRPr="00EA734C">
        <w:rPr>
          <w:rFonts w:ascii="ＭＳ 明朝" w:hAnsi="ＭＳ 明朝" w:hint="eastAsia"/>
          <w:szCs w:val="21"/>
        </w:rPr>
        <w:t>る</w:t>
      </w:r>
      <w:r w:rsidR="00F439F7" w:rsidRPr="00EA734C">
        <w:rPr>
          <w:rFonts w:ascii="ＭＳ 明朝" w:hAnsi="ＭＳ 明朝" w:hint="eastAsia"/>
          <w:szCs w:val="21"/>
        </w:rPr>
        <w:t>報告</w:t>
      </w:r>
      <w:r w:rsidR="00EE7B9F" w:rsidRPr="00EA734C">
        <w:rPr>
          <w:rFonts w:ascii="ＭＳ 明朝" w:hAnsi="ＭＳ 明朝" w:hint="eastAsia"/>
          <w:szCs w:val="21"/>
        </w:rPr>
        <w:t>で足りるものとする</w:t>
      </w:r>
      <w:r w:rsidR="00C52EEA" w:rsidRPr="00EA734C">
        <w:rPr>
          <w:rFonts w:ascii="ＭＳ 明朝" w:hAnsi="ＭＳ 明朝" w:hint="eastAsia"/>
          <w:szCs w:val="21"/>
        </w:rPr>
        <w:t>。</w:t>
      </w:r>
    </w:p>
    <w:p w14:paraId="7376E613" w14:textId="14BDE18B" w:rsidR="0006479E" w:rsidRPr="00EA734C" w:rsidRDefault="006B7D1A"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４</w:t>
      </w:r>
      <w:r w:rsidR="0006479E" w:rsidRPr="00EA734C">
        <w:rPr>
          <w:rFonts w:ascii="ＭＳ 明朝" w:hAnsi="ＭＳ 明朝" w:hint="eastAsia"/>
          <w:szCs w:val="21"/>
        </w:rPr>
        <w:t xml:space="preserve">　</w:t>
      </w:r>
      <w:r w:rsidR="00944BB4" w:rsidRPr="00EA734C">
        <w:rPr>
          <w:rFonts w:ascii="ＭＳ 明朝" w:hAnsi="ＭＳ 明朝" w:hint="eastAsia"/>
          <w:szCs w:val="21"/>
        </w:rPr>
        <w:t>事業所等の管理者は、</w:t>
      </w:r>
      <w:r w:rsidR="0006479E" w:rsidRPr="00EA734C">
        <w:rPr>
          <w:rFonts w:ascii="ＭＳ 明朝" w:hAnsi="ＭＳ 明朝" w:hint="eastAsia"/>
          <w:szCs w:val="21"/>
        </w:rPr>
        <w:t>事故</w:t>
      </w:r>
      <w:r w:rsidR="00521C9F" w:rsidRPr="00EA734C">
        <w:rPr>
          <w:rFonts w:ascii="ＭＳ 明朝" w:hAnsi="ＭＳ 明朝" w:hint="eastAsia"/>
          <w:szCs w:val="21"/>
        </w:rPr>
        <w:t>等</w:t>
      </w:r>
      <w:r w:rsidR="00944BB4" w:rsidRPr="00EA734C">
        <w:rPr>
          <w:rFonts w:ascii="ＭＳ 明朝" w:hAnsi="ＭＳ 明朝" w:hint="eastAsia"/>
          <w:szCs w:val="21"/>
        </w:rPr>
        <w:t>の解決が長期に及ぶ場合には</w:t>
      </w:r>
      <w:r w:rsidR="00130381" w:rsidRPr="00EA734C">
        <w:rPr>
          <w:rFonts w:ascii="ＭＳ 明朝" w:hAnsi="ＭＳ 明朝" w:hint="eastAsia"/>
          <w:szCs w:val="21"/>
        </w:rPr>
        <w:t>、</w:t>
      </w:r>
      <w:r w:rsidR="00944BB4" w:rsidRPr="00EA734C">
        <w:rPr>
          <w:rFonts w:ascii="ＭＳ 明朝" w:hAnsi="ＭＳ 明朝" w:hint="eastAsia"/>
          <w:szCs w:val="21"/>
        </w:rPr>
        <w:t>市長に対し</w:t>
      </w:r>
      <w:r w:rsidR="0006479E" w:rsidRPr="00EA734C">
        <w:rPr>
          <w:rFonts w:ascii="ＭＳ 明朝" w:hAnsi="ＭＳ 明朝" w:hint="eastAsia"/>
          <w:szCs w:val="21"/>
        </w:rPr>
        <w:t>適宜</w:t>
      </w:r>
      <w:r w:rsidR="00014033" w:rsidRPr="00EA734C">
        <w:rPr>
          <w:rFonts w:ascii="ＭＳ 明朝" w:hAnsi="ＭＳ 明朝" w:hint="eastAsia"/>
          <w:szCs w:val="21"/>
        </w:rPr>
        <w:t>、</w:t>
      </w:r>
      <w:r w:rsidR="0006479E" w:rsidRPr="00EA734C">
        <w:rPr>
          <w:rFonts w:ascii="ＭＳ 明朝" w:hAnsi="ＭＳ 明朝" w:hint="eastAsia"/>
          <w:szCs w:val="21"/>
        </w:rPr>
        <w:t>経過報告を行い、</w:t>
      </w:r>
      <w:r w:rsidR="00130381" w:rsidRPr="00EA734C">
        <w:rPr>
          <w:rFonts w:ascii="ＭＳ 明朝" w:hAnsi="ＭＳ 明朝" w:hint="eastAsia"/>
          <w:szCs w:val="21"/>
        </w:rPr>
        <w:t>事故等の対応が</w:t>
      </w:r>
      <w:r w:rsidR="0006479E" w:rsidRPr="00EA734C">
        <w:rPr>
          <w:rFonts w:ascii="ＭＳ 明朝" w:hAnsi="ＭＳ 明朝" w:hint="eastAsia"/>
          <w:szCs w:val="21"/>
        </w:rPr>
        <w:t>解決</w:t>
      </w:r>
      <w:r w:rsidR="00944BB4" w:rsidRPr="00EA734C">
        <w:rPr>
          <w:rFonts w:ascii="ＭＳ 明朝" w:hAnsi="ＭＳ 明朝" w:hint="eastAsia"/>
          <w:szCs w:val="21"/>
        </w:rPr>
        <w:t>、</w:t>
      </w:r>
      <w:r w:rsidR="00130381" w:rsidRPr="00EA734C">
        <w:rPr>
          <w:rFonts w:ascii="ＭＳ 明朝" w:hAnsi="ＭＳ 明朝" w:hint="eastAsia"/>
          <w:szCs w:val="21"/>
        </w:rPr>
        <w:t>終了</w:t>
      </w:r>
      <w:r w:rsidR="0020202E" w:rsidRPr="00EA734C">
        <w:rPr>
          <w:rFonts w:ascii="ＭＳ 明朝" w:hAnsi="ＭＳ 明朝" w:hint="eastAsia"/>
          <w:szCs w:val="21"/>
        </w:rPr>
        <w:t>した時点で最終</w:t>
      </w:r>
      <w:r w:rsidR="0006479E" w:rsidRPr="00EA734C">
        <w:rPr>
          <w:rFonts w:ascii="ＭＳ 明朝" w:hAnsi="ＭＳ 明朝" w:hint="eastAsia"/>
          <w:szCs w:val="21"/>
        </w:rPr>
        <w:t>報告を行う</w:t>
      </w:r>
      <w:r w:rsidR="00E037D4" w:rsidRPr="00EA734C">
        <w:rPr>
          <w:rFonts w:ascii="ＭＳ 明朝" w:hAnsi="ＭＳ 明朝" w:hint="eastAsia"/>
          <w:szCs w:val="21"/>
        </w:rPr>
        <w:t>ものとする</w:t>
      </w:r>
      <w:r w:rsidR="0006479E" w:rsidRPr="00EA734C">
        <w:rPr>
          <w:rFonts w:ascii="ＭＳ 明朝" w:hAnsi="ＭＳ 明朝" w:hint="eastAsia"/>
          <w:szCs w:val="21"/>
        </w:rPr>
        <w:t>。</w:t>
      </w:r>
    </w:p>
    <w:p w14:paraId="33656083" w14:textId="77777777" w:rsidR="00014033" w:rsidRPr="00EA734C" w:rsidRDefault="00014033" w:rsidP="00EA734C">
      <w:pPr>
        <w:adjustRightInd w:val="0"/>
        <w:ind w:left="210" w:hangingChars="100" w:hanging="210"/>
        <w:jc w:val="left"/>
        <w:rPr>
          <w:rFonts w:ascii="ＭＳ 明朝" w:hAnsi="ＭＳ 明朝"/>
          <w:szCs w:val="21"/>
        </w:rPr>
      </w:pPr>
    </w:p>
    <w:p w14:paraId="533453EF" w14:textId="77777777" w:rsidR="00846C25" w:rsidRPr="00EA734C" w:rsidRDefault="00846C25" w:rsidP="00801EBD">
      <w:pPr>
        <w:adjustRightInd w:val="0"/>
        <w:jc w:val="left"/>
        <w:rPr>
          <w:rFonts w:ascii="ＭＳ 明朝" w:hAnsi="ＭＳ 明朝"/>
          <w:szCs w:val="21"/>
        </w:rPr>
      </w:pPr>
      <w:r w:rsidRPr="00EA734C">
        <w:rPr>
          <w:rFonts w:ascii="ＭＳ 明朝" w:hAnsi="ＭＳ 明朝" w:hint="eastAsia"/>
          <w:szCs w:val="21"/>
        </w:rPr>
        <w:t xml:space="preserve">　（</w:t>
      </w:r>
      <w:r w:rsidR="005A5DE3" w:rsidRPr="00EA734C">
        <w:rPr>
          <w:rFonts w:ascii="ＭＳ 明朝" w:hAnsi="ＭＳ 明朝" w:hint="eastAsia"/>
          <w:szCs w:val="21"/>
        </w:rPr>
        <w:t>事故</w:t>
      </w:r>
      <w:r w:rsidR="00B8106D" w:rsidRPr="00EA734C">
        <w:rPr>
          <w:rFonts w:ascii="ＭＳ 明朝" w:hAnsi="ＭＳ 明朝" w:hint="eastAsia"/>
          <w:szCs w:val="21"/>
        </w:rPr>
        <w:t>等</w:t>
      </w:r>
      <w:r w:rsidR="005A5DE3" w:rsidRPr="00EA734C">
        <w:rPr>
          <w:rFonts w:ascii="ＭＳ 明朝" w:hAnsi="ＭＳ 明朝" w:hint="eastAsia"/>
          <w:szCs w:val="21"/>
        </w:rPr>
        <w:t>の</w:t>
      </w:r>
      <w:r w:rsidR="004A6E90" w:rsidRPr="00EA734C">
        <w:rPr>
          <w:rFonts w:ascii="ＭＳ 明朝" w:hAnsi="ＭＳ 明朝" w:hint="eastAsia"/>
          <w:szCs w:val="21"/>
        </w:rPr>
        <w:t>拡大及び</w:t>
      </w:r>
      <w:r w:rsidR="005A5DE3" w:rsidRPr="00EA734C">
        <w:rPr>
          <w:rFonts w:ascii="ＭＳ 明朝" w:hAnsi="ＭＳ 明朝" w:hint="eastAsia"/>
          <w:szCs w:val="21"/>
        </w:rPr>
        <w:t>再発</w:t>
      </w:r>
      <w:r w:rsidR="00FD2169" w:rsidRPr="00EA734C">
        <w:rPr>
          <w:rFonts w:ascii="ＭＳ 明朝" w:hAnsi="ＭＳ 明朝" w:hint="eastAsia"/>
          <w:szCs w:val="21"/>
        </w:rPr>
        <w:t>の</w:t>
      </w:r>
      <w:r w:rsidR="005A5DE3" w:rsidRPr="00EA734C">
        <w:rPr>
          <w:rFonts w:ascii="ＭＳ 明朝" w:hAnsi="ＭＳ 明朝" w:hint="eastAsia"/>
          <w:szCs w:val="21"/>
        </w:rPr>
        <w:t>防止</w:t>
      </w:r>
      <w:r w:rsidRPr="00EA734C">
        <w:rPr>
          <w:rFonts w:ascii="ＭＳ 明朝" w:hAnsi="ＭＳ 明朝" w:hint="eastAsia"/>
          <w:szCs w:val="21"/>
        </w:rPr>
        <w:t>）</w:t>
      </w:r>
    </w:p>
    <w:p w14:paraId="1984E991" w14:textId="77777777" w:rsidR="00A85C5D" w:rsidRPr="00EA734C" w:rsidRDefault="00846C25"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第</w:t>
      </w:r>
      <w:r w:rsidR="00662CED" w:rsidRPr="00EA734C">
        <w:rPr>
          <w:rFonts w:ascii="ＭＳ 明朝" w:hAnsi="ＭＳ 明朝" w:hint="eastAsia"/>
          <w:szCs w:val="21"/>
        </w:rPr>
        <w:t>４</w:t>
      </w:r>
      <w:r w:rsidRPr="00EA734C">
        <w:rPr>
          <w:rFonts w:ascii="ＭＳ 明朝" w:hAnsi="ＭＳ 明朝" w:hint="eastAsia"/>
          <w:szCs w:val="21"/>
        </w:rPr>
        <w:t xml:space="preserve">条　</w:t>
      </w:r>
      <w:r w:rsidR="0064763D" w:rsidRPr="00EA734C">
        <w:rPr>
          <w:rFonts w:ascii="ＭＳ 明朝" w:hAnsi="ＭＳ 明朝" w:hint="eastAsia"/>
          <w:szCs w:val="21"/>
        </w:rPr>
        <w:t>事業所等</w:t>
      </w:r>
      <w:r w:rsidR="00906335" w:rsidRPr="00EA734C">
        <w:rPr>
          <w:rFonts w:ascii="ＭＳ 明朝" w:hAnsi="ＭＳ 明朝" w:hint="eastAsia"/>
          <w:szCs w:val="21"/>
        </w:rPr>
        <w:t>は、発生した事故</w:t>
      </w:r>
      <w:r w:rsidR="00072A10" w:rsidRPr="00EA734C">
        <w:rPr>
          <w:rFonts w:ascii="ＭＳ 明朝" w:hAnsi="ＭＳ 明朝" w:hint="eastAsia"/>
          <w:szCs w:val="21"/>
        </w:rPr>
        <w:t>等</w:t>
      </w:r>
      <w:r w:rsidR="00E15525" w:rsidRPr="00EA734C">
        <w:rPr>
          <w:rFonts w:ascii="ＭＳ 明朝" w:hAnsi="ＭＳ 明朝" w:hint="eastAsia"/>
          <w:szCs w:val="21"/>
        </w:rPr>
        <w:t>の拡大を</w:t>
      </w:r>
      <w:r w:rsidR="005440F3" w:rsidRPr="00EA734C">
        <w:rPr>
          <w:rFonts w:ascii="ＭＳ 明朝" w:hAnsi="ＭＳ 明朝" w:hint="eastAsia"/>
          <w:szCs w:val="21"/>
        </w:rPr>
        <w:t>直ちに</w:t>
      </w:r>
      <w:r w:rsidR="00E15525" w:rsidRPr="00EA734C">
        <w:rPr>
          <w:rFonts w:ascii="ＭＳ 明朝" w:hAnsi="ＭＳ 明朝" w:hint="eastAsia"/>
          <w:szCs w:val="21"/>
        </w:rPr>
        <w:t>防止するとともに、</w:t>
      </w:r>
      <w:r w:rsidR="00014033" w:rsidRPr="00EA734C">
        <w:rPr>
          <w:rFonts w:ascii="ＭＳ 明朝" w:hAnsi="ＭＳ 明朝" w:hint="eastAsia"/>
          <w:szCs w:val="21"/>
        </w:rPr>
        <w:t>事故</w:t>
      </w:r>
      <w:r w:rsidR="00944BB4" w:rsidRPr="00EA734C">
        <w:rPr>
          <w:rFonts w:ascii="ＭＳ 明朝" w:hAnsi="ＭＳ 明朝" w:hint="eastAsia"/>
          <w:szCs w:val="21"/>
        </w:rPr>
        <w:t>等</w:t>
      </w:r>
      <w:r w:rsidR="00014033" w:rsidRPr="00EA734C">
        <w:rPr>
          <w:rFonts w:ascii="ＭＳ 明朝" w:hAnsi="ＭＳ 明朝" w:hint="eastAsia"/>
          <w:szCs w:val="21"/>
        </w:rPr>
        <w:t>の発生</w:t>
      </w:r>
      <w:r w:rsidR="00E15525" w:rsidRPr="00EA734C">
        <w:rPr>
          <w:rFonts w:ascii="ＭＳ 明朝" w:hAnsi="ＭＳ 明朝" w:hint="eastAsia"/>
          <w:szCs w:val="21"/>
        </w:rPr>
        <w:t>原因</w:t>
      </w:r>
      <w:r w:rsidR="00FE0D92" w:rsidRPr="00EA734C">
        <w:rPr>
          <w:rFonts w:ascii="ＭＳ 明朝" w:hAnsi="ＭＳ 明朝" w:hint="eastAsia"/>
          <w:szCs w:val="21"/>
        </w:rPr>
        <w:t>を</w:t>
      </w:r>
      <w:r w:rsidR="00293AA0" w:rsidRPr="00EA734C">
        <w:rPr>
          <w:rFonts w:ascii="ＭＳ 明朝" w:hAnsi="ＭＳ 明朝" w:hint="eastAsia"/>
          <w:szCs w:val="21"/>
        </w:rPr>
        <w:t>分析</w:t>
      </w:r>
      <w:r w:rsidR="004A6E90" w:rsidRPr="00EA734C">
        <w:rPr>
          <w:rFonts w:ascii="ＭＳ 明朝" w:hAnsi="ＭＳ 明朝" w:hint="eastAsia"/>
          <w:szCs w:val="21"/>
        </w:rPr>
        <w:t>し、再発を防止する</w:t>
      </w:r>
      <w:r w:rsidR="00906335" w:rsidRPr="00EA734C">
        <w:rPr>
          <w:rFonts w:ascii="ＭＳ 明朝" w:hAnsi="ＭＳ 明朝" w:hint="eastAsia"/>
          <w:szCs w:val="21"/>
        </w:rPr>
        <w:t>ため</w:t>
      </w:r>
      <w:r w:rsidR="005B13AD" w:rsidRPr="00EA734C">
        <w:rPr>
          <w:rFonts w:ascii="ＭＳ 明朝" w:hAnsi="ＭＳ 明朝" w:hint="eastAsia"/>
          <w:szCs w:val="21"/>
        </w:rPr>
        <w:t>に必要な</w:t>
      </w:r>
      <w:r w:rsidR="00906335" w:rsidRPr="00EA734C">
        <w:rPr>
          <w:rFonts w:ascii="ＭＳ 明朝" w:hAnsi="ＭＳ 明朝" w:hint="eastAsia"/>
          <w:szCs w:val="21"/>
        </w:rPr>
        <w:t>対策を講じ</w:t>
      </w:r>
      <w:r w:rsidR="00130381" w:rsidRPr="00EA734C">
        <w:rPr>
          <w:rFonts w:ascii="ＭＳ 明朝" w:hAnsi="ＭＳ 明朝" w:hint="eastAsia"/>
          <w:szCs w:val="21"/>
        </w:rPr>
        <w:t>るものとする</w:t>
      </w:r>
      <w:r w:rsidR="00906335" w:rsidRPr="00EA734C">
        <w:rPr>
          <w:rFonts w:ascii="ＭＳ 明朝" w:hAnsi="ＭＳ 明朝" w:hint="eastAsia"/>
          <w:szCs w:val="21"/>
        </w:rPr>
        <w:t>。</w:t>
      </w:r>
    </w:p>
    <w:p w14:paraId="1B012F2D" w14:textId="77777777" w:rsidR="00014033" w:rsidRPr="00EA734C" w:rsidRDefault="002D5634" w:rsidP="00801EBD">
      <w:pPr>
        <w:adjustRightInd w:val="0"/>
        <w:jc w:val="left"/>
        <w:rPr>
          <w:rFonts w:ascii="ＭＳ 明朝" w:hAnsi="ＭＳ 明朝"/>
          <w:szCs w:val="21"/>
        </w:rPr>
      </w:pPr>
      <w:r w:rsidRPr="00EA734C">
        <w:rPr>
          <w:rFonts w:ascii="ＭＳ 明朝" w:hAnsi="ＭＳ 明朝" w:hint="eastAsia"/>
          <w:szCs w:val="21"/>
        </w:rPr>
        <w:t xml:space="preserve">　</w:t>
      </w:r>
    </w:p>
    <w:p w14:paraId="177BA07A" w14:textId="77777777" w:rsidR="002D5634" w:rsidRPr="00EA734C" w:rsidRDefault="00014033" w:rsidP="00EA734C">
      <w:pPr>
        <w:adjustRightInd w:val="0"/>
        <w:ind w:firstLineChars="100" w:firstLine="210"/>
        <w:jc w:val="left"/>
        <w:rPr>
          <w:rFonts w:ascii="ＭＳ 明朝" w:hAnsi="ＭＳ 明朝"/>
          <w:szCs w:val="21"/>
        </w:rPr>
      </w:pPr>
      <w:r w:rsidRPr="00EA734C">
        <w:rPr>
          <w:rFonts w:ascii="ＭＳ 明朝" w:hAnsi="ＭＳ 明朝" w:hint="eastAsia"/>
          <w:szCs w:val="21"/>
        </w:rPr>
        <w:t>（委任</w:t>
      </w:r>
      <w:r w:rsidR="002D5634" w:rsidRPr="00EA734C">
        <w:rPr>
          <w:rFonts w:ascii="ＭＳ 明朝" w:hAnsi="ＭＳ 明朝" w:hint="eastAsia"/>
          <w:szCs w:val="21"/>
        </w:rPr>
        <w:t>）</w:t>
      </w:r>
    </w:p>
    <w:p w14:paraId="7CC81499" w14:textId="486BE82F" w:rsidR="002D5634" w:rsidRPr="00EA734C" w:rsidRDefault="002D5634" w:rsidP="00EA734C">
      <w:pPr>
        <w:adjustRightInd w:val="0"/>
        <w:ind w:left="210" w:hangingChars="100" w:hanging="210"/>
        <w:jc w:val="left"/>
        <w:rPr>
          <w:rFonts w:ascii="ＭＳ 明朝" w:hAnsi="ＭＳ 明朝"/>
          <w:szCs w:val="21"/>
        </w:rPr>
      </w:pPr>
      <w:r w:rsidRPr="00EA734C">
        <w:rPr>
          <w:rFonts w:ascii="ＭＳ 明朝" w:hAnsi="ＭＳ 明朝" w:hint="eastAsia"/>
          <w:szCs w:val="21"/>
        </w:rPr>
        <w:t>第</w:t>
      </w:r>
      <w:r w:rsidR="00662CED" w:rsidRPr="00EA734C">
        <w:rPr>
          <w:rFonts w:ascii="ＭＳ 明朝" w:hAnsi="ＭＳ 明朝" w:hint="eastAsia"/>
          <w:szCs w:val="21"/>
        </w:rPr>
        <w:t>５</w:t>
      </w:r>
      <w:r w:rsidRPr="00EA734C">
        <w:rPr>
          <w:rFonts w:ascii="ＭＳ 明朝" w:hAnsi="ＭＳ 明朝" w:hint="eastAsia"/>
          <w:szCs w:val="21"/>
        </w:rPr>
        <w:t>条　この要領</w:t>
      </w:r>
      <w:r w:rsidR="008C49E4" w:rsidRPr="00EA734C">
        <w:rPr>
          <w:rFonts w:ascii="ＭＳ 明朝" w:hAnsi="ＭＳ 明朝" w:hint="eastAsia"/>
          <w:szCs w:val="21"/>
        </w:rPr>
        <w:t>に定めるもののほか</w:t>
      </w:r>
      <w:r w:rsidR="00014033" w:rsidRPr="00EA734C">
        <w:rPr>
          <w:rFonts w:ascii="ＭＳ 明朝" w:hAnsi="ＭＳ 明朝" w:hint="eastAsia"/>
          <w:szCs w:val="21"/>
        </w:rPr>
        <w:t>、</w:t>
      </w:r>
      <w:r w:rsidR="004A6E90" w:rsidRPr="00EA734C">
        <w:rPr>
          <w:rFonts w:ascii="ＭＳ 明朝" w:hAnsi="ＭＳ 明朝" w:hint="eastAsia"/>
          <w:szCs w:val="21"/>
        </w:rPr>
        <w:t>この</w:t>
      </w:r>
      <w:r w:rsidR="00014033" w:rsidRPr="00EA734C">
        <w:rPr>
          <w:rFonts w:ascii="ＭＳ 明朝" w:hAnsi="ＭＳ 明朝" w:hint="eastAsia"/>
          <w:szCs w:val="21"/>
        </w:rPr>
        <w:t>報告</w:t>
      </w:r>
      <w:r w:rsidR="001A1902" w:rsidRPr="00EA734C">
        <w:rPr>
          <w:rFonts w:ascii="ＭＳ 明朝" w:hAnsi="ＭＳ 明朝" w:hint="eastAsia"/>
          <w:szCs w:val="21"/>
        </w:rPr>
        <w:t>等</w:t>
      </w:r>
      <w:r w:rsidR="00014033" w:rsidRPr="00EA734C">
        <w:rPr>
          <w:rFonts w:ascii="ＭＳ 明朝" w:hAnsi="ＭＳ 明朝" w:hint="eastAsia"/>
          <w:szCs w:val="21"/>
        </w:rPr>
        <w:t>取扱要領について</w:t>
      </w:r>
      <w:r w:rsidR="008C49E4" w:rsidRPr="00EA734C">
        <w:rPr>
          <w:rFonts w:ascii="ＭＳ 明朝" w:hAnsi="ＭＳ 明朝" w:hint="eastAsia"/>
          <w:szCs w:val="21"/>
        </w:rPr>
        <w:t>必要な事項は</w:t>
      </w:r>
      <w:r w:rsidR="009C3FFF" w:rsidRPr="00EA734C">
        <w:rPr>
          <w:rFonts w:ascii="ＭＳ 明朝" w:hAnsi="ＭＳ 明朝" w:hint="eastAsia"/>
          <w:szCs w:val="21"/>
        </w:rPr>
        <w:t>、</w:t>
      </w:r>
      <w:r w:rsidR="00014033" w:rsidRPr="00EA734C">
        <w:rPr>
          <w:rFonts w:ascii="ＭＳ 明朝" w:hAnsi="ＭＳ 明朝" w:hint="eastAsia"/>
          <w:szCs w:val="21"/>
        </w:rPr>
        <w:t>所管課長</w:t>
      </w:r>
      <w:r w:rsidRPr="00EA734C">
        <w:rPr>
          <w:rFonts w:ascii="ＭＳ 明朝" w:hAnsi="ＭＳ 明朝" w:hint="eastAsia"/>
          <w:szCs w:val="21"/>
        </w:rPr>
        <w:t>が</w:t>
      </w:r>
      <w:r w:rsidR="00014033" w:rsidRPr="00EA734C">
        <w:rPr>
          <w:rFonts w:ascii="ＭＳ 明朝" w:hAnsi="ＭＳ 明朝" w:hint="eastAsia"/>
          <w:szCs w:val="21"/>
        </w:rPr>
        <w:t>別に</w:t>
      </w:r>
      <w:r w:rsidRPr="00EA734C">
        <w:rPr>
          <w:rFonts w:ascii="ＭＳ 明朝" w:hAnsi="ＭＳ 明朝" w:hint="eastAsia"/>
          <w:szCs w:val="21"/>
        </w:rPr>
        <w:t>定める。</w:t>
      </w:r>
    </w:p>
    <w:p w14:paraId="22CB3F33" w14:textId="77777777" w:rsidR="00944BB4" w:rsidRPr="00EA734C" w:rsidRDefault="00944BB4" w:rsidP="00EA734C">
      <w:pPr>
        <w:adjustRightInd w:val="0"/>
        <w:ind w:firstLineChars="300" w:firstLine="630"/>
        <w:jc w:val="left"/>
        <w:rPr>
          <w:rFonts w:ascii="ＭＳ 明朝" w:hAnsi="ＭＳ 明朝"/>
          <w:szCs w:val="21"/>
        </w:rPr>
      </w:pPr>
    </w:p>
    <w:p w14:paraId="6A4446B1" w14:textId="77777777" w:rsidR="00944BB4" w:rsidRPr="00EA734C" w:rsidRDefault="002D5634" w:rsidP="00EA734C">
      <w:pPr>
        <w:adjustRightInd w:val="0"/>
        <w:ind w:firstLineChars="300" w:firstLine="630"/>
        <w:jc w:val="left"/>
        <w:rPr>
          <w:rFonts w:ascii="ＭＳ 明朝" w:hAnsi="ＭＳ 明朝"/>
          <w:szCs w:val="21"/>
        </w:rPr>
      </w:pPr>
      <w:r w:rsidRPr="00EA734C">
        <w:rPr>
          <w:rFonts w:ascii="ＭＳ 明朝" w:hAnsi="ＭＳ 明朝" w:hint="eastAsia"/>
          <w:szCs w:val="21"/>
        </w:rPr>
        <w:t>附　則</w:t>
      </w:r>
    </w:p>
    <w:p w14:paraId="2B9D65C3" w14:textId="7DECBD44" w:rsidR="009155EF" w:rsidRPr="00EA734C" w:rsidRDefault="009155EF" w:rsidP="009155EF">
      <w:pPr>
        <w:adjustRightInd w:val="0"/>
        <w:jc w:val="left"/>
        <w:rPr>
          <w:rFonts w:ascii="ＭＳ 明朝" w:hAnsi="ＭＳ 明朝"/>
          <w:szCs w:val="21"/>
        </w:rPr>
      </w:pPr>
      <w:r w:rsidRPr="00EA734C">
        <w:rPr>
          <w:rFonts w:ascii="ＭＳ 明朝" w:hAnsi="ＭＳ 明朝" w:hint="eastAsia"/>
          <w:szCs w:val="21"/>
        </w:rPr>
        <w:t xml:space="preserve">　（施行期日）</w:t>
      </w:r>
    </w:p>
    <w:p w14:paraId="5858D2DC" w14:textId="77777777" w:rsidR="009D6FAE" w:rsidRPr="00EA734C" w:rsidRDefault="002D5634" w:rsidP="00EA734C">
      <w:pPr>
        <w:adjustRightInd w:val="0"/>
        <w:ind w:leftChars="100" w:left="210" w:firstLineChars="100" w:firstLine="210"/>
        <w:jc w:val="left"/>
        <w:rPr>
          <w:rFonts w:ascii="ＭＳ 明朝" w:hAnsi="ＭＳ 明朝"/>
          <w:szCs w:val="21"/>
        </w:rPr>
      </w:pPr>
      <w:r w:rsidRPr="00EA734C">
        <w:rPr>
          <w:rFonts w:ascii="ＭＳ 明朝" w:hAnsi="ＭＳ 明朝" w:hint="eastAsia"/>
          <w:szCs w:val="21"/>
        </w:rPr>
        <w:t>この要領は、平成</w:t>
      </w:r>
      <w:r w:rsidR="004A6E90" w:rsidRPr="00EA734C">
        <w:rPr>
          <w:rFonts w:ascii="ＭＳ 明朝" w:hAnsi="ＭＳ 明朝" w:hint="eastAsia"/>
          <w:szCs w:val="21"/>
        </w:rPr>
        <w:t>３０</w:t>
      </w:r>
      <w:r w:rsidRPr="00EA734C">
        <w:rPr>
          <w:rFonts w:ascii="ＭＳ 明朝" w:hAnsi="ＭＳ 明朝" w:hint="eastAsia"/>
          <w:szCs w:val="21"/>
        </w:rPr>
        <w:t>年</w:t>
      </w:r>
      <w:r w:rsidR="004A6E90" w:rsidRPr="00EA734C">
        <w:rPr>
          <w:rFonts w:ascii="ＭＳ 明朝" w:hAnsi="ＭＳ 明朝" w:hint="eastAsia"/>
          <w:szCs w:val="21"/>
        </w:rPr>
        <w:t>３</w:t>
      </w:r>
      <w:r w:rsidRPr="00EA734C">
        <w:rPr>
          <w:rFonts w:ascii="ＭＳ 明朝" w:hAnsi="ＭＳ 明朝" w:hint="eastAsia"/>
          <w:szCs w:val="21"/>
        </w:rPr>
        <w:t>月</w:t>
      </w:r>
      <w:r w:rsidR="00944BB4" w:rsidRPr="00EA734C">
        <w:rPr>
          <w:rFonts w:ascii="ＭＳ 明朝" w:hAnsi="ＭＳ 明朝" w:hint="eastAsia"/>
          <w:szCs w:val="21"/>
        </w:rPr>
        <w:t>１</w:t>
      </w:r>
      <w:r w:rsidRPr="00EA734C">
        <w:rPr>
          <w:rFonts w:ascii="ＭＳ 明朝" w:hAnsi="ＭＳ 明朝" w:hint="eastAsia"/>
          <w:szCs w:val="21"/>
        </w:rPr>
        <w:t>日から施行する。</w:t>
      </w:r>
      <w:r w:rsidR="004265E8" w:rsidRPr="00EA734C">
        <w:rPr>
          <w:rFonts w:ascii="ＭＳ 明朝" w:hAnsi="ＭＳ 明朝" w:hint="eastAsia"/>
          <w:szCs w:val="21"/>
        </w:rPr>
        <w:t>ただし、第３条第２項の規定については、平成３０年４月１日から施行する。</w:t>
      </w:r>
    </w:p>
    <w:sectPr w:rsidR="009D6FAE" w:rsidRPr="00EA734C" w:rsidSect="00521B3E">
      <w:headerReference w:type="default" r:id="rId9"/>
      <w:pgSz w:w="11906" w:h="16838" w:code="9"/>
      <w:pgMar w:top="1701" w:right="1418" w:bottom="1701" w:left="1134" w:header="851" w:footer="992" w:gutter="0"/>
      <w:cols w:space="425"/>
      <w:docGrid w:type="lines" w:linePitch="447"/>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F80B4D" w15:done="0"/>
  <w15:commentEx w15:paraId="7AD66D99" w15:done="0"/>
  <w15:commentEx w15:paraId="0F37849D" w15:done="0"/>
  <w15:commentEx w15:paraId="5FE74297" w15:done="0"/>
  <w15:commentEx w15:paraId="45F2869A" w15:done="0"/>
  <w15:commentEx w15:paraId="17A24336" w15:done="0"/>
  <w15:commentEx w15:paraId="46F92C6F" w15:done="0"/>
  <w15:commentEx w15:paraId="602A728B" w15:done="0"/>
  <w15:commentEx w15:paraId="57791EA1" w15:done="0"/>
  <w15:commentEx w15:paraId="5C98E20D" w15:done="0"/>
  <w15:commentEx w15:paraId="7024E536" w15:done="0"/>
  <w15:commentEx w15:paraId="685898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49103" w14:textId="77777777" w:rsidR="00F454A0" w:rsidRDefault="00F454A0" w:rsidP="000436AC">
      <w:r>
        <w:separator/>
      </w:r>
    </w:p>
  </w:endnote>
  <w:endnote w:type="continuationSeparator" w:id="0">
    <w:p w14:paraId="7E516C6B" w14:textId="77777777" w:rsidR="00F454A0" w:rsidRDefault="00F454A0" w:rsidP="0004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AD630" w14:textId="77777777" w:rsidR="00F454A0" w:rsidRDefault="00F454A0" w:rsidP="000436AC">
      <w:r>
        <w:separator/>
      </w:r>
    </w:p>
  </w:footnote>
  <w:footnote w:type="continuationSeparator" w:id="0">
    <w:p w14:paraId="0A0946AE" w14:textId="77777777" w:rsidR="00F454A0" w:rsidRDefault="00F454A0" w:rsidP="0004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6FB55" w14:textId="7B4DA445" w:rsidR="007030FE" w:rsidRDefault="007030FE" w:rsidP="007030FE">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F3D"/>
    <w:multiLevelType w:val="hybridMultilevel"/>
    <w:tmpl w:val="0B480A3E"/>
    <w:lvl w:ilvl="0" w:tplc="344CAD4E">
      <w:start w:val="5"/>
      <w:numFmt w:val="decimalEnclosedCircle"/>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
    <w:nsid w:val="2A3204E6"/>
    <w:multiLevelType w:val="hybridMultilevel"/>
    <w:tmpl w:val="D390D0A0"/>
    <w:lvl w:ilvl="0" w:tplc="7FD0B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DB61AB"/>
    <w:multiLevelType w:val="hybridMultilevel"/>
    <w:tmpl w:val="F432E344"/>
    <w:lvl w:ilvl="0" w:tplc="976EBAAA">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9F3ACB"/>
    <w:multiLevelType w:val="hybridMultilevel"/>
    <w:tmpl w:val="8F8692AE"/>
    <w:lvl w:ilvl="0" w:tplc="92C03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BF1D49"/>
    <w:multiLevelType w:val="hybridMultilevel"/>
    <w:tmpl w:val="5ABAF1B0"/>
    <w:lvl w:ilvl="0" w:tplc="8E0CDC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5277F41"/>
    <w:multiLevelType w:val="hybridMultilevel"/>
    <w:tmpl w:val="DCDA390C"/>
    <w:lvl w:ilvl="0" w:tplc="E702F82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6DB4AB0"/>
    <w:multiLevelType w:val="hybridMultilevel"/>
    <w:tmpl w:val="A29CC8D8"/>
    <w:lvl w:ilvl="0" w:tplc="4A0C3C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A011576"/>
    <w:multiLevelType w:val="hybridMultilevel"/>
    <w:tmpl w:val="03BC9884"/>
    <w:lvl w:ilvl="0" w:tplc="9C84F3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62419D"/>
    <w:multiLevelType w:val="hybridMultilevel"/>
    <w:tmpl w:val="D9948934"/>
    <w:lvl w:ilvl="0" w:tplc="4992CE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C25FCF"/>
    <w:multiLevelType w:val="hybridMultilevel"/>
    <w:tmpl w:val="A5E48B0A"/>
    <w:lvl w:ilvl="0" w:tplc="ACA4841C">
      <w:start w:val="1"/>
      <w:numFmt w:val="decimal"/>
      <w:lvlText w:val="(%1)"/>
      <w:lvlJc w:val="left"/>
      <w:pPr>
        <w:ind w:left="570" w:hanging="360"/>
      </w:pPr>
      <w:rPr>
        <w:rFonts w:hint="default"/>
      </w:rPr>
    </w:lvl>
    <w:lvl w:ilvl="1" w:tplc="A9E8CEB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EC70573"/>
    <w:multiLevelType w:val="hybridMultilevel"/>
    <w:tmpl w:val="AAE815F0"/>
    <w:lvl w:ilvl="0" w:tplc="AAA885F6">
      <w:start w:val="1"/>
      <w:numFmt w:val="decimal"/>
      <w:lvlText w:val="(%1)"/>
      <w:lvlJc w:val="left"/>
      <w:pPr>
        <w:ind w:left="589" w:hanging="37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nsid w:val="7283533E"/>
    <w:multiLevelType w:val="hybridMultilevel"/>
    <w:tmpl w:val="D1986EE2"/>
    <w:lvl w:ilvl="0" w:tplc="6D249AE6">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770F5540"/>
    <w:multiLevelType w:val="hybridMultilevel"/>
    <w:tmpl w:val="6218A8D2"/>
    <w:lvl w:ilvl="0" w:tplc="5F7696E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78727EB9"/>
    <w:multiLevelType w:val="hybridMultilevel"/>
    <w:tmpl w:val="058664B4"/>
    <w:lvl w:ilvl="0" w:tplc="16680486">
      <w:start w:val="1"/>
      <w:numFmt w:val="decimalEnclosedCircle"/>
      <w:lvlText w:val="%1"/>
      <w:lvlJc w:val="left"/>
      <w:pPr>
        <w:ind w:left="2771"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1"/>
  </w:num>
  <w:num w:numId="2">
    <w:abstractNumId w:val="8"/>
  </w:num>
  <w:num w:numId="3">
    <w:abstractNumId w:val="2"/>
  </w:num>
  <w:num w:numId="4">
    <w:abstractNumId w:val="1"/>
  </w:num>
  <w:num w:numId="5">
    <w:abstractNumId w:val="9"/>
  </w:num>
  <w:num w:numId="6">
    <w:abstractNumId w:val="7"/>
  </w:num>
  <w:num w:numId="7">
    <w:abstractNumId w:val="4"/>
  </w:num>
  <w:num w:numId="8">
    <w:abstractNumId w:val="10"/>
  </w:num>
  <w:num w:numId="9">
    <w:abstractNumId w:val="13"/>
  </w:num>
  <w:num w:numId="10">
    <w:abstractNumId w:val="0"/>
  </w:num>
  <w:num w:numId="11">
    <w:abstractNumId w:val="6"/>
  </w:num>
  <w:num w:numId="12">
    <w:abstractNumId w:val="3"/>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堺市">
    <w15:presenceInfo w15:providerId="None" w15:userId="堺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oNotTrackMoves/>
  <w:doNotTrackFormatting/>
  <w:defaultTabStop w:val="840"/>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C"/>
    <w:rsid w:val="00000A3B"/>
    <w:rsid w:val="00011DC1"/>
    <w:rsid w:val="00014033"/>
    <w:rsid w:val="000163E6"/>
    <w:rsid w:val="0002055C"/>
    <w:rsid w:val="00020FCF"/>
    <w:rsid w:val="00027F9C"/>
    <w:rsid w:val="000314B5"/>
    <w:rsid w:val="000324AC"/>
    <w:rsid w:val="00041B5A"/>
    <w:rsid w:val="000431DC"/>
    <w:rsid w:val="000436AC"/>
    <w:rsid w:val="000547A2"/>
    <w:rsid w:val="0006479E"/>
    <w:rsid w:val="0006773D"/>
    <w:rsid w:val="00072907"/>
    <w:rsid w:val="00072A10"/>
    <w:rsid w:val="00086865"/>
    <w:rsid w:val="000B5BCD"/>
    <w:rsid w:val="000B7BDC"/>
    <w:rsid w:val="000C1609"/>
    <w:rsid w:val="000D3E21"/>
    <w:rsid w:val="000E395A"/>
    <w:rsid w:val="000F19C2"/>
    <w:rsid w:val="00102966"/>
    <w:rsid w:val="00104F8C"/>
    <w:rsid w:val="001075DB"/>
    <w:rsid w:val="00110459"/>
    <w:rsid w:val="0011160A"/>
    <w:rsid w:val="001121FF"/>
    <w:rsid w:val="001123F3"/>
    <w:rsid w:val="00117DEA"/>
    <w:rsid w:val="00130381"/>
    <w:rsid w:val="00132A4A"/>
    <w:rsid w:val="00142A2D"/>
    <w:rsid w:val="00142C6C"/>
    <w:rsid w:val="001432E7"/>
    <w:rsid w:val="00156E39"/>
    <w:rsid w:val="00163CDE"/>
    <w:rsid w:val="00172DB1"/>
    <w:rsid w:val="001732B5"/>
    <w:rsid w:val="00173D10"/>
    <w:rsid w:val="00191434"/>
    <w:rsid w:val="001946D4"/>
    <w:rsid w:val="001A1902"/>
    <w:rsid w:val="001A1EAF"/>
    <w:rsid w:val="001A3BCB"/>
    <w:rsid w:val="001A7F9A"/>
    <w:rsid w:val="001B30CA"/>
    <w:rsid w:val="001B444A"/>
    <w:rsid w:val="001B5974"/>
    <w:rsid w:val="001C460C"/>
    <w:rsid w:val="001D1440"/>
    <w:rsid w:val="001D65C0"/>
    <w:rsid w:val="001D762F"/>
    <w:rsid w:val="001E40BD"/>
    <w:rsid w:val="001E57FB"/>
    <w:rsid w:val="001E5AC8"/>
    <w:rsid w:val="0020031C"/>
    <w:rsid w:val="0020202E"/>
    <w:rsid w:val="0021039C"/>
    <w:rsid w:val="00211D16"/>
    <w:rsid w:val="00227A63"/>
    <w:rsid w:val="0023124F"/>
    <w:rsid w:val="00235C76"/>
    <w:rsid w:val="002409CD"/>
    <w:rsid w:val="002530DC"/>
    <w:rsid w:val="00257B2C"/>
    <w:rsid w:val="0027041B"/>
    <w:rsid w:val="002735AA"/>
    <w:rsid w:val="00277ABC"/>
    <w:rsid w:val="00285BA7"/>
    <w:rsid w:val="00291238"/>
    <w:rsid w:val="002928A1"/>
    <w:rsid w:val="00293AA0"/>
    <w:rsid w:val="00293BAC"/>
    <w:rsid w:val="002A6524"/>
    <w:rsid w:val="002A6833"/>
    <w:rsid w:val="002B1AAA"/>
    <w:rsid w:val="002C24BC"/>
    <w:rsid w:val="002D1752"/>
    <w:rsid w:val="002D5634"/>
    <w:rsid w:val="002E0517"/>
    <w:rsid w:val="002E129E"/>
    <w:rsid w:val="002E73E6"/>
    <w:rsid w:val="00307235"/>
    <w:rsid w:val="00307335"/>
    <w:rsid w:val="00321171"/>
    <w:rsid w:val="00326882"/>
    <w:rsid w:val="00332414"/>
    <w:rsid w:val="00346827"/>
    <w:rsid w:val="00347ED7"/>
    <w:rsid w:val="00355142"/>
    <w:rsid w:val="00356B7B"/>
    <w:rsid w:val="003633BB"/>
    <w:rsid w:val="00371ED5"/>
    <w:rsid w:val="00383A12"/>
    <w:rsid w:val="003920B9"/>
    <w:rsid w:val="00392B29"/>
    <w:rsid w:val="003950B6"/>
    <w:rsid w:val="003A6E36"/>
    <w:rsid w:val="003A7616"/>
    <w:rsid w:val="003B60D1"/>
    <w:rsid w:val="003E0021"/>
    <w:rsid w:val="003E1E1A"/>
    <w:rsid w:val="003E583C"/>
    <w:rsid w:val="003F5B47"/>
    <w:rsid w:val="003F6B58"/>
    <w:rsid w:val="00404D83"/>
    <w:rsid w:val="00410E7C"/>
    <w:rsid w:val="004163C9"/>
    <w:rsid w:val="00422AF9"/>
    <w:rsid w:val="004265E8"/>
    <w:rsid w:val="004312E6"/>
    <w:rsid w:val="004526AE"/>
    <w:rsid w:val="00475503"/>
    <w:rsid w:val="004762EC"/>
    <w:rsid w:val="004771C1"/>
    <w:rsid w:val="00481189"/>
    <w:rsid w:val="004838D4"/>
    <w:rsid w:val="004856AD"/>
    <w:rsid w:val="004A0FB4"/>
    <w:rsid w:val="004A34CD"/>
    <w:rsid w:val="004A6E90"/>
    <w:rsid w:val="004B15D5"/>
    <w:rsid w:val="004B3AD0"/>
    <w:rsid w:val="004C45DC"/>
    <w:rsid w:val="004F0771"/>
    <w:rsid w:val="004F15A4"/>
    <w:rsid w:val="00501D80"/>
    <w:rsid w:val="00510A3C"/>
    <w:rsid w:val="00511419"/>
    <w:rsid w:val="00516BE3"/>
    <w:rsid w:val="00517539"/>
    <w:rsid w:val="00517DB3"/>
    <w:rsid w:val="00521B3E"/>
    <w:rsid w:val="00521C9F"/>
    <w:rsid w:val="00522BD5"/>
    <w:rsid w:val="005261EF"/>
    <w:rsid w:val="00535C2C"/>
    <w:rsid w:val="005406C7"/>
    <w:rsid w:val="005440F3"/>
    <w:rsid w:val="0054425D"/>
    <w:rsid w:val="0054651D"/>
    <w:rsid w:val="0054720A"/>
    <w:rsid w:val="00553919"/>
    <w:rsid w:val="00553CF8"/>
    <w:rsid w:val="00562C59"/>
    <w:rsid w:val="005742CE"/>
    <w:rsid w:val="005919C8"/>
    <w:rsid w:val="00591B97"/>
    <w:rsid w:val="00592497"/>
    <w:rsid w:val="005A0425"/>
    <w:rsid w:val="005A078C"/>
    <w:rsid w:val="005A4EEC"/>
    <w:rsid w:val="005A5DE3"/>
    <w:rsid w:val="005A667A"/>
    <w:rsid w:val="005B0E64"/>
    <w:rsid w:val="005B13AD"/>
    <w:rsid w:val="005B7D39"/>
    <w:rsid w:val="005D54B8"/>
    <w:rsid w:val="005E2A08"/>
    <w:rsid w:val="005F2E49"/>
    <w:rsid w:val="005F7AA3"/>
    <w:rsid w:val="006077A4"/>
    <w:rsid w:val="006206F1"/>
    <w:rsid w:val="00620FE3"/>
    <w:rsid w:val="0062147A"/>
    <w:rsid w:val="00621EFB"/>
    <w:rsid w:val="0062399E"/>
    <w:rsid w:val="0062583D"/>
    <w:rsid w:val="006409CA"/>
    <w:rsid w:val="00646A86"/>
    <w:rsid w:val="0064763D"/>
    <w:rsid w:val="0064772D"/>
    <w:rsid w:val="00662CED"/>
    <w:rsid w:val="006630BC"/>
    <w:rsid w:val="00664000"/>
    <w:rsid w:val="00664156"/>
    <w:rsid w:val="006722E3"/>
    <w:rsid w:val="0067656D"/>
    <w:rsid w:val="00687EF2"/>
    <w:rsid w:val="00694695"/>
    <w:rsid w:val="006A5022"/>
    <w:rsid w:val="006B7D1A"/>
    <w:rsid w:val="006D4088"/>
    <w:rsid w:val="006D5652"/>
    <w:rsid w:val="006D6500"/>
    <w:rsid w:val="006E42CE"/>
    <w:rsid w:val="006F148D"/>
    <w:rsid w:val="006F66C7"/>
    <w:rsid w:val="0070033E"/>
    <w:rsid w:val="007030FE"/>
    <w:rsid w:val="00712C7B"/>
    <w:rsid w:val="00714839"/>
    <w:rsid w:val="00714FC9"/>
    <w:rsid w:val="00715E3F"/>
    <w:rsid w:val="00721CF6"/>
    <w:rsid w:val="00730354"/>
    <w:rsid w:val="00731E4A"/>
    <w:rsid w:val="007351F5"/>
    <w:rsid w:val="0074269F"/>
    <w:rsid w:val="007502AA"/>
    <w:rsid w:val="007516B2"/>
    <w:rsid w:val="00765BC2"/>
    <w:rsid w:val="00770ECB"/>
    <w:rsid w:val="00790F66"/>
    <w:rsid w:val="0079313F"/>
    <w:rsid w:val="0079451B"/>
    <w:rsid w:val="00795A15"/>
    <w:rsid w:val="007B0DBB"/>
    <w:rsid w:val="007B1D95"/>
    <w:rsid w:val="007B558A"/>
    <w:rsid w:val="007C1ABF"/>
    <w:rsid w:val="007C621C"/>
    <w:rsid w:val="007D02D6"/>
    <w:rsid w:val="007D5245"/>
    <w:rsid w:val="007E1BBD"/>
    <w:rsid w:val="007E1D0E"/>
    <w:rsid w:val="007E6EAE"/>
    <w:rsid w:val="007F533B"/>
    <w:rsid w:val="00801EBD"/>
    <w:rsid w:val="00811E8F"/>
    <w:rsid w:val="00824EF5"/>
    <w:rsid w:val="00826D2C"/>
    <w:rsid w:val="00835051"/>
    <w:rsid w:val="00835F94"/>
    <w:rsid w:val="0083758E"/>
    <w:rsid w:val="00842360"/>
    <w:rsid w:val="00846C25"/>
    <w:rsid w:val="00871E74"/>
    <w:rsid w:val="0089044E"/>
    <w:rsid w:val="00895A63"/>
    <w:rsid w:val="00897DEF"/>
    <w:rsid w:val="008B1327"/>
    <w:rsid w:val="008B65D7"/>
    <w:rsid w:val="008C4690"/>
    <w:rsid w:val="008C49E4"/>
    <w:rsid w:val="008E1940"/>
    <w:rsid w:val="008F118D"/>
    <w:rsid w:val="008F17D9"/>
    <w:rsid w:val="008F198A"/>
    <w:rsid w:val="008F76DA"/>
    <w:rsid w:val="009005C8"/>
    <w:rsid w:val="00903E70"/>
    <w:rsid w:val="00906335"/>
    <w:rsid w:val="009155EF"/>
    <w:rsid w:val="00915A36"/>
    <w:rsid w:val="0092139C"/>
    <w:rsid w:val="00922066"/>
    <w:rsid w:val="009262C3"/>
    <w:rsid w:val="00944BB4"/>
    <w:rsid w:val="00947C96"/>
    <w:rsid w:val="00966AE6"/>
    <w:rsid w:val="00973695"/>
    <w:rsid w:val="00975C62"/>
    <w:rsid w:val="00981B1A"/>
    <w:rsid w:val="00992B65"/>
    <w:rsid w:val="009A62B1"/>
    <w:rsid w:val="009B0E9C"/>
    <w:rsid w:val="009B17B1"/>
    <w:rsid w:val="009C3FFF"/>
    <w:rsid w:val="009D43E4"/>
    <w:rsid w:val="009D6236"/>
    <w:rsid w:val="009D6FAE"/>
    <w:rsid w:val="009E3B86"/>
    <w:rsid w:val="009F1064"/>
    <w:rsid w:val="009F2E6B"/>
    <w:rsid w:val="009F5E66"/>
    <w:rsid w:val="009F69A4"/>
    <w:rsid w:val="00A029F8"/>
    <w:rsid w:val="00A23EDC"/>
    <w:rsid w:val="00A2596D"/>
    <w:rsid w:val="00A30F7E"/>
    <w:rsid w:val="00A42990"/>
    <w:rsid w:val="00A47E2C"/>
    <w:rsid w:val="00A72200"/>
    <w:rsid w:val="00A74B04"/>
    <w:rsid w:val="00A85C5D"/>
    <w:rsid w:val="00A860AF"/>
    <w:rsid w:val="00A95CC7"/>
    <w:rsid w:val="00AA5CAE"/>
    <w:rsid w:val="00AA5E5B"/>
    <w:rsid w:val="00AA6694"/>
    <w:rsid w:val="00AC4A00"/>
    <w:rsid w:val="00AD5C39"/>
    <w:rsid w:val="00AE3E69"/>
    <w:rsid w:val="00AF4ABE"/>
    <w:rsid w:val="00AF4B4D"/>
    <w:rsid w:val="00B04920"/>
    <w:rsid w:val="00B11715"/>
    <w:rsid w:val="00B4133C"/>
    <w:rsid w:val="00B4609E"/>
    <w:rsid w:val="00B56B7B"/>
    <w:rsid w:val="00B73152"/>
    <w:rsid w:val="00B739FC"/>
    <w:rsid w:val="00B8106D"/>
    <w:rsid w:val="00B8147E"/>
    <w:rsid w:val="00BA1EC5"/>
    <w:rsid w:val="00BA49AE"/>
    <w:rsid w:val="00BB0B5E"/>
    <w:rsid w:val="00BC1DDB"/>
    <w:rsid w:val="00BD3E1A"/>
    <w:rsid w:val="00BD58FA"/>
    <w:rsid w:val="00BE0933"/>
    <w:rsid w:val="00BE4379"/>
    <w:rsid w:val="00BE4A19"/>
    <w:rsid w:val="00BE6126"/>
    <w:rsid w:val="00BF70ED"/>
    <w:rsid w:val="00C24308"/>
    <w:rsid w:val="00C36BF8"/>
    <w:rsid w:val="00C40F98"/>
    <w:rsid w:val="00C43B2F"/>
    <w:rsid w:val="00C4501D"/>
    <w:rsid w:val="00C45CB3"/>
    <w:rsid w:val="00C503C5"/>
    <w:rsid w:val="00C506CC"/>
    <w:rsid w:val="00C52EEA"/>
    <w:rsid w:val="00C57324"/>
    <w:rsid w:val="00C603B7"/>
    <w:rsid w:val="00C66F77"/>
    <w:rsid w:val="00C814EA"/>
    <w:rsid w:val="00C84B41"/>
    <w:rsid w:val="00C9112E"/>
    <w:rsid w:val="00CA7716"/>
    <w:rsid w:val="00CB48CB"/>
    <w:rsid w:val="00CC46D9"/>
    <w:rsid w:val="00CC5631"/>
    <w:rsid w:val="00CD47CA"/>
    <w:rsid w:val="00CD52F8"/>
    <w:rsid w:val="00CE50AB"/>
    <w:rsid w:val="00CF0932"/>
    <w:rsid w:val="00CF497F"/>
    <w:rsid w:val="00D10818"/>
    <w:rsid w:val="00D2540C"/>
    <w:rsid w:val="00D2569E"/>
    <w:rsid w:val="00D25D55"/>
    <w:rsid w:val="00D268BB"/>
    <w:rsid w:val="00D30C4F"/>
    <w:rsid w:val="00D43613"/>
    <w:rsid w:val="00D51756"/>
    <w:rsid w:val="00D66B3D"/>
    <w:rsid w:val="00D67F12"/>
    <w:rsid w:val="00D72554"/>
    <w:rsid w:val="00D830AB"/>
    <w:rsid w:val="00D83BD5"/>
    <w:rsid w:val="00D84B4E"/>
    <w:rsid w:val="00D87023"/>
    <w:rsid w:val="00D93BD6"/>
    <w:rsid w:val="00DA009E"/>
    <w:rsid w:val="00DA0B2F"/>
    <w:rsid w:val="00DA6B9E"/>
    <w:rsid w:val="00DB11A9"/>
    <w:rsid w:val="00DB2082"/>
    <w:rsid w:val="00DC2CF1"/>
    <w:rsid w:val="00DC7948"/>
    <w:rsid w:val="00DD32DE"/>
    <w:rsid w:val="00DD5B18"/>
    <w:rsid w:val="00DE05FA"/>
    <w:rsid w:val="00DE2371"/>
    <w:rsid w:val="00E004E6"/>
    <w:rsid w:val="00E02B11"/>
    <w:rsid w:val="00E037D4"/>
    <w:rsid w:val="00E10CDF"/>
    <w:rsid w:val="00E15525"/>
    <w:rsid w:val="00E2041E"/>
    <w:rsid w:val="00E32E4D"/>
    <w:rsid w:val="00E36A44"/>
    <w:rsid w:val="00E50C90"/>
    <w:rsid w:val="00E55678"/>
    <w:rsid w:val="00E64977"/>
    <w:rsid w:val="00E672F2"/>
    <w:rsid w:val="00E71EA3"/>
    <w:rsid w:val="00E73AE7"/>
    <w:rsid w:val="00E95072"/>
    <w:rsid w:val="00E95338"/>
    <w:rsid w:val="00EA734C"/>
    <w:rsid w:val="00EB7842"/>
    <w:rsid w:val="00EC361A"/>
    <w:rsid w:val="00EE7B9F"/>
    <w:rsid w:val="00F050EE"/>
    <w:rsid w:val="00F11F32"/>
    <w:rsid w:val="00F3115B"/>
    <w:rsid w:val="00F350B7"/>
    <w:rsid w:val="00F439F7"/>
    <w:rsid w:val="00F454A0"/>
    <w:rsid w:val="00F55900"/>
    <w:rsid w:val="00F61A5A"/>
    <w:rsid w:val="00F65ED0"/>
    <w:rsid w:val="00F962B5"/>
    <w:rsid w:val="00F97C4B"/>
    <w:rsid w:val="00F97CC0"/>
    <w:rsid w:val="00FA1947"/>
    <w:rsid w:val="00FA20BE"/>
    <w:rsid w:val="00FA452A"/>
    <w:rsid w:val="00FA494F"/>
    <w:rsid w:val="00FB1D35"/>
    <w:rsid w:val="00FC2311"/>
    <w:rsid w:val="00FC3B73"/>
    <w:rsid w:val="00FC40FE"/>
    <w:rsid w:val="00FC72F6"/>
    <w:rsid w:val="00FC748E"/>
    <w:rsid w:val="00FD0B63"/>
    <w:rsid w:val="00FD169A"/>
    <w:rsid w:val="00FD2169"/>
    <w:rsid w:val="00FD3710"/>
    <w:rsid w:val="00FE0D92"/>
    <w:rsid w:val="00FE211C"/>
    <w:rsid w:val="00FE5156"/>
    <w:rsid w:val="00FE5E94"/>
    <w:rsid w:val="00FE6C03"/>
    <w:rsid w:val="00FE7C59"/>
    <w:rsid w:val="00FF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7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4609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rPr>
      <w:shd w:val="pct15" w:color="auto" w:fill="FFFFFF"/>
    </w:rPr>
  </w:style>
  <w:style w:type="paragraph" w:styleId="a4">
    <w:name w:val="header"/>
    <w:basedOn w:val="a"/>
    <w:link w:val="a5"/>
    <w:uiPriority w:val="99"/>
    <w:unhideWhenUsed/>
    <w:rsid w:val="000436AC"/>
    <w:pPr>
      <w:tabs>
        <w:tab w:val="center" w:pos="4252"/>
        <w:tab w:val="right" w:pos="8504"/>
      </w:tabs>
      <w:snapToGrid w:val="0"/>
    </w:pPr>
  </w:style>
  <w:style w:type="character" w:customStyle="1" w:styleId="a5">
    <w:name w:val="ヘッダー (文字)"/>
    <w:link w:val="a4"/>
    <w:uiPriority w:val="99"/>
    <w:rsid w:val="000436AC"/>
    <w:rPr>
      <w:kern w:val="2"/>
      <w:sz w:val="21"/>
      <w:szCs w:val="24"/>
    </w:rPr>
  </w:style>
  <w:style w:type="paragraph" w:styleId="a6">
    <w:name w:val="footer"/>
    <w:basedOn w:val="a"/>
    <w:link w:val="a7"/>
    <w:uiPriority w:val="99"/>
    <w:unhideWhenUsed/>
    <w:rsid w:val="000436AC"/>
    <w:pPr>
      <w:tabs>
        <w:tab w:val="center" w:pos="4252"/>
        <w:tab w:val="right" w:pos="8504"/>
      </w:tabs>
      <w:snapToGrid w:val="0"/>
    </w:pPr>
  </w:style>
  <w:style w:type="character" w:customStyle="1" w:styleId="a7">
    <w:name w:val="フッター (文字)"/>
    <w:link w:val="a6"/>
    <w:uiPriority w:val="99"/>
    <w:rsid w:val="000436AC"/>
    <w:rPr>
      <w:kern w:val="2"/>
      <w:sz w:val="21"/>
      <w:szCs w:val="24"/>
    </w:rPr>
  </w:style>
  <w:style w:type="paragraph" w:styleId="a8">
    <w:name w:val="Balloon Text"/>
    <w:basedOn w:val="a"/>
    <w:link w:val="a9"/>
    <w:uiPriority w:val="99"/>
    <w:semiHidden/>
    <w:unhideWhenUsed/>
    <w:rsid w:val="003F5B47"/>
    <w:rPr>
      <w:rFonts w:ascii="Arial" w:eastAsia="ＭＳ ゴシック" w:hAnsi="Arial"/>
      <w:sz w:val="18"/>
      <w:szCs w:val="18"/>
    </w:rPr>
  </w:style>
  <w:style w:type="character" w:customStyle="1" w:styleId="a9">
    <w:name w:val="吹き出し (文字)"/>
    <w:link w:val="a8"/>
    <w:uiPriority w:val="99"/>
    <w:semiHidden/>
    <w:rsid w:val="003F5B47"/>
    <w:rPr>
      <w:rFonts w:ascii="Arial" w:eastAsia="ＭＳ ゴシック" w:hAnsi="Arial" w:cs="Times New Roman"/>
      <w:kern w:val="2"/>
      <w:sz w:val="18"/>
      <w:szCs w:val="18"/>
    </w:rPr>
  </w:style>
  <w:style w:type="paragraph" w:styleId="aa">
    <w:name w:val="List Paragraph"/>
    <w:basedOn w:val="a"/>
    <w:uiPriority w:val="34"/>
    <w:qFormat/>
    <w:rsid w:val="002A6524"/>
    <w:pPr>
      <w:ind w:leftChars="400" w:left="840"/>
    </w:pPr>
    <w:rPr>
      <w:szCs w:val="22"/>
    </w:rPr>
  </w:style>
  <w:style w:type="paragraph" w:customStyle="1" w:styleId="Default">
    <w:name w:val="Default"/>
    <w:rsid w:val="004856AD"/>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FB1D35"/>
    <w:rPr>
      <w:sz w:val="18"/>
      <w:szCs w:val="18"/>
    </w:rPr>
  </w:style>
  <w:style w:type="paragraph" w:styleId="ac">
    <w:name w:val="annotation text"/>
    <w:basedOn w:val="a"/>
    <w:link w:val="ad"/>
    <w:uiPriority w:val="99"/>
    <w:semiHidden/>
    <w:unhideWhenUsed/>
    <w:rsid w:val="00FB1D35"/>
    <w:pPr>
      <w:jc w:val="left"/>
    </w:pPr>
  </w:style>
  <w:style w:type="character" w:customStyle="1" w:styleId="ad">
    <w:name w:val="コメント文字列 (文字)"/>
    <w:link w:val="ac"/>
    <w:uiPriority w:val="99"/>
    <w:semiHidden/>
    <w:rsid w:val="00FB1D35"/>
    <w:rPr>
      <w:kern w:val="2"/>
      <w:sz w:val="21"/>
      <w:szCs w:val="24"/>
    </w:rPr>
  </w:style>
  <w:style w:type="paragraph" w:styleId="ae">
    <w:name w:val="annotation subject"/>
    <w:basedOn w:val="ac"/>
    <w:next w:val="ac"/>
    <w:link w:val="af"/>
    <w:uiPriority w:val="99"/>
    <w:semiHidden/>
    <w:unhideWhenUsed/>
    <w:rsid w:val="00FB1D35"/>
    <w:rPr>
      <w:b/>
      <w:bCs/>
    </w:rPr>
  </w:style>
  <w:style w:type="character" w:customStyle="1" w:styleId="af">
    <w:name w:val="コメント内容 (文字)"/>
    <w:link w:val="ae"/>
    <w:uiPriority w:val="99"/>
    <w:semiHidden/>
    <w:rsid w:val="00FB1D35"/>
    <w:rPr>
      <w:b/>
      <w:bCs/>
      <w:kern w:val="2"/>
      <w:sz w:val="21"/>
      <w:szCs w:val="24"/>
    </w:rPr>
  </w:style>
  <w:style w:type="paragraph" w:styleId="af0">
    <w:name w:val="Revision"/>
    <w:hidden/>
    <w:uiPriority w:val="99"/>
    <w:semiHidden/>
    <w:rsid w:val="00835F94"/>
    <w:rPr>
      <w:kern w:val="2"/>
      <w:sz w:val="21"/>
      <w:szCs w:val="24"/>
    </w:rPr>
  </w:style>
  <w:style w:type="character" w:customStyle="1" w:styleId="10">
    <w:name w:val="見出し 1 (文字)"/>
    <w:basedOn w:val="a0"/>
    <w:link w:val="1"/>
    <w:uiPriority w:val="9"/>
    <w:rsid w:val="00B4609E"/>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4609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rPr>
      <w:shd w:val="pct15" w:color="auto" w:fill="FFFFFF"/>
    </w:rPr>
  </w:style>
  <w:style w:type="paragraph" w:styleId="a4">
    <w:name w:val="header"/>
    <w:basedOn w:val="a"/>
    <w:link w:val="a5"/>
    <w:uiPriority w:val="99"/>
    <w:unhideWhenUsed/>
    <w:rsid w:val="000436AC"/>
    <w:pPr>
      <w:tabs>
        <w:tab w:val="center" w:pos="4252"/>
        <w:tab w:val="right" w:pos="8504"/>
      </w:tabs>
      <w:snapToGrid w:val="0"/>
    </w:pPr>
  </w:style>
  <w:style w:type="character" w:customStyle="1" w:styleId="a5">
    <w:name w:val="ヘッダー (文字)"/>
    <w:link w:val="a4"/>
    <w:uiPriority w:val="99"/>
    <w:rsid w:val="000436AC"/>
    <w:rPr>
      <w:kern w:val="2"/>
      <w:sz w:val="21"/>
      <w:szCs w:val="24"/>
    </w:rPr>
  </w:style>
  <w:style w:type="paragraph" w:styleId="a6">
    <w:name w:val="footer"/>
    <w:basedOn w:val="a"/>
    <w:link w:val="a7"/>
    <w:uiPriority w:val="99"/>
    <w:unhideWhenUsed/>
    <w:rsid w:val="000436AC"/>
    <w:pPr>
      <w:tabs>
        <w:tab w:val="center" w:pos="4252"/>
        <w:tab w:val="right" w:pos="8504"/>
      </w:tabs>
      <w:snapToGrid w:val="0"/>
    </w:pPr>
  </w:style>
  <w:style w:type="character" w:customStyle="1" w:styleId="a7">
    <w:name w:val="フッター (文字)"/>
    <w:link w:val="a6"/>
    <w:uiPriority w:val="99"/>
    <w:rsid w:val="000436AC"/>
    <w:rPr>
      <w:kern w:val="2"/>
      <w:sz w:val="21"/>
      <w:szCs w:val="24"/>
    </w:rPr>
  </w:style>
  <w:style w:type="paragraph" w:styleId="a8">
    <w:name w:val="Balloon Text"/>
    <w:basedOn w:val="a"/>
    <w:link w:val="a9"/>
    <w:uiPriority w:val="99"/>
    <w:semiHidden/>
    <w:unhideWhenUsed/>
    <w:rsid w:val="003F5B47"/>
    <w:rPr>
      <w:rFonts w:ascii="Arial" w:eastAsia="ＭＳ ゴシック" w:hAnsi="Arial"/>
      <w:sz w:val="18"/>
      <w:szCs w:val="18"/>
    </w:rPr>
  </w:style>
  <w:style w:type="character" w:customStyle="1" w:styleId="a9">
    <w:name w:val="吹き出し (文字)"/>
    <w:link w:val="a8"/>
    <w:uiPriority w:val="99"/>
    <w:semiHidden/>
    <w:rsid w:val="003F5B47"/>
    <w:rPr>
      <w:rFonts w:ascii="Arial" w:eastAsia="ＭＳ ゴシック" w:hAnsi="Arial" w:cs="Times New Roman"/>
      <w:kern w:val="2"/>
      <w:sz w:val="18"/>
      <w:szCs w:val="18"/>
    </w:rPr>
  </w:style>
  <w:style w:type="paragraph" w:styleId="aa">
    <w:name w:val="List Paragraph"/>
    <w:basedOn w:val="a"/>
    <w:uiPriority w:val="34"/>
    <w:qFormat/>
    <w:rsid w:val="002A6524"/>
    <w:pPr>
      <w:ind w:leftChars="400" w:left="840"/>
    </w:pPr>
    <w:rPr>
      <w:szCs w:val="22"/>
    </w:rPr>
  </w:style>
  <w:style w:type="paragraph" w:customStyle="1" w:styleId="Default">
    <w:name w:val="Default"/>
    <w:rsid w:val="004856AD"/>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FB1D35"/>
    <w:rPr>
      <w:sz w:val="18"/>
      <w:szCs w:val="18"/>
    </w:rPr>
  </w:style>
  <w:style w:type="paragraph" w:styleId="ac">
    <w:name w:val="annotation text"/>
    <w:basedOn w:val="a"/>
    <w:link w:val="ad"/>
    <w:uiPriority w:val="99"/>
    <w:semiHidden/>
    <w:unhideWhenUsed/>
    <w:rsid w:val="00FB1D35"/>
    <w:pPr>
      <w:jc w:val="left"/>
    </w:pPr>
  </w:style>
  <w:style w:type="character" w:customStyle="1" w:styleId="ad">
    <w:name w:val="コメント文字列 (文字)"/>
    <w:link w:val="ac"/>
    <w:uiPriority w:val="99"/>
    <w:semiHidden/>
    <w:rsid w:val="00FB1D35"/>
    <w:rPr>
      <w:kern w:val="2"/>
      <w:sz w:val="21"/>
      <w:szCs w:val="24"/>
    </w:rPr>
  </w:style>
  <w:style w:type="paragraph" w:styleId="ae">
    <w:name w:val="annotation subject"/>
    <w:basedOn w:val="ac"/>
    <w:next w:val="ac"/>
    <w:link w:val="af"/>
    <w:uiPriority w:val="99"/>
    <w:semiHidden/>
    <w:unhideWhenUsed/>
    <w:rsid w:val="00FB1D35"/>
    <w:rPr>
      <w:b/>
      <w:bCs/>
    </w:rPr>
  </w:style>
  <w:style w:type="character" w:customStyle="1" w:styleId="af">
    <w:name w:val="コメント内容 (文字)"/>
    <w:link w:val="ae"/>
    <w:uiPriority w:val="99"/>
    <w:semiHidden/>
    <w:rsid w:val="00FB1D35"/>
    <w:rPr>
      <w:b/>
      <w:bCs/>
      <w:kern w:val="2"/>
      <w:sz w:val="21"/>
      <w:szCs w:val="24"/>
    </w:rPr>
  </w:style>
  <w:style w:type="paragraph" w:styleId="af0">
    <w:name w:val="Revision"/>
    <w:hidden/>
    <w:uiPriority w:val="99"/>
    <w:semiHidden/>
    <w:rsid w:val="00835F94"/>
    <w:rPr>
      <w:kern w:val="2"/>
      <w:sz w:val="21"/>
      <w:szCs w:val="24"/>
    </w:rPr>
  </w:style>
  <w:style w:type="character" w:customStyle="1" w:styleId="10">
    <w:name w:val="見出し 1 (文字)"/>
    <w:basedOn w:val="a0"/>
    <w:link w:val="1"/>
    <w:uiPriority w:val="9"/>
    <w:rsid w:val="00B4609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F43A-84C3-4957-83EA-17CDA7E3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211</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堺市障害者（児）自立生活訓練事業実施要綱</vt:lpstr>
      <vt:lpstr>堺市障害者（児）自立生活訓練事業実施要綱</vt:lpstr>
    </vt:vector>
  </TitlesOfParts>
  <Company>堺市</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堺市障害者（児）自立生活訓練事業実施要綱</dc:title>
  <dc:creator>堺市</dc:creator>
  <cp:lastModifiedBy>堺市</cp:lastModifiedBy>
  <cp:revision>33</cp:revision>
  <cp:lastPrinted>2018-10-10T12:31:00Z</cp:lastPrinted>
  <dcterms:created xsi:type="dcterms:W3CDTF">2018-03-08T11:21:00Z</dcterms:created>
  <dcterms:modified xsi:type="dcterms:W3CDTF">2018-10-10T12:32:00Z</dcterms:modified>
</cp:coreProperties>
</file>