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247F21E1" w:rsidR="009B6EC9" w:rsidRPr="00CF7704" w:rsidRDefault="00C83802" w:rsidP="00742DBB">
      <w:pPr>
        <w:spacing w:line="360" w:lineRule="auto"/>
        <w:ind w:firstLineChars="100" w:firstLine="240"/>
        <w:rPr>
          <w:sz w:val="24"/>
        </w:rPr>
      </w:pPr>
      <w:r w:rsidRPr="00C83802">
        <w:rPr>
          <w:rFonts w:hint="eastAsia"/>
          <w:sz w:val="24"/>
        </w:rPr>
        <w:t>次期障害福祉計画策定支援業務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B6A9C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3802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A203D6-83CF-42F0-AE65-294C9E2C91D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133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2014-04-28T06:17:00Z</cp:lastPrinted>
  <dcterms:created xsi:type="dcterms:W3CDTF">2026-02-13T07:41:00Z</dcterms:created>
  <dcterms:modified xsi:type="dcterms:W3CDTF">2026-02-19T04:37:00Z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