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55" w:rsidRPr="00A15F73" w:rsidRDefault="00AB4B13" w:rsidP="00A15F73">
      <w:pPr>
        <w:jc w:val="center"/>
        <w:rPr>
          <w:rFonts w:asciiTheme="majorEastAsia" w:eastAsiaTheme="majorEastAsia" w:hAnsiTheme="majorEastAsia"/>
          <w:sz w:val="24"/>
        </w:rPr>
      </w:pPr>
      <w:r w:rsidRPr="00AB4B13">
        <w:rPr>
          <w:rFonts w:asciiTheme="majorEastAsia" w:eastAsiaTheme="majorEastAsia" w:hAnsiTheme="majorEastAsia" w:hint="eastAsia"/>
          <w:sz w:val="28"/>
        </w:rPr>
        <w:t>担い手登録型</w:t>
      </w:r>
      <w:r w:rsidR="009D6933">
        <w:rPr>
          <w:rFonts w:asciiTheme="majorEastAsia" w:eastAsiaTheme="majorEastAsia" w:hAnsiTheme="majorEastAsia" w:hint="eastAsia"/>
          <w:sz w:val="28"/>
        </w:rPr>
        <w:t>通所</w:t>
      </w:r>
      <w:r w:rsidRPr="00AB4B13">
        <w:rPr>
          <w:rFonts w:asciiTheme="majorEastAsia" w:eastAsiaTheme="majorEastAsia" w:hAnsiTheme="majorEastAsia" w:hint="eastAsia"/>
          <w:sz w:val="28"/>
        </w:rPr>
        <w:t>サービス</w:t>
      </w:r>
      <w:r w:rsidR="009D128F" w:rsidRPr="00A15F73">
        <w:rPr>
          <w:rFonts w:asciiTheme="majorEastAsia" w:eastAsiaTheme="majorEastAsia" w:hAnsiTheme="majorEastAsia" w:hint="eastAsia"/>
          <w:sz w:val="28"/>
        </w:rPr>
        <w:t xml:space="preserve"> 説明書</w:t>
      </w:r>
    </w:p>
    <w:p w:rsidR="009D128F" w:rsidRDefault="009D128F">
      <w:pPr>
        <w:rPr>
          <w:rFonts w:asciiTheme="majorEastAsia" w:eastAsiaTheme="majorEastAsia" w:hAnsiTheme="majorEastAsia"/>
          <w:sz w:val="24"/>
        </w:rPr>
      </w:pPr>
    </w:p>
    <w:p w:rsidR="00BA71AA" w:rsidRPr="00A15F73" w:rsidRDefault="00BA71AA" w:rsidP="00BA71AA">
      <w:pPr>
        <w:rPr>
          <w:rFonts w:asciiTheme="majorEastAsia" w:eastAsiaTheme="majorEastAsia" w:hAnsiTheme="majorEastAsia"/>
          <w:sz w:val="24"/>
        </w:rPr>
      </w:pPr>
      <w:r w:rsidRPr="00A15F73">
        <w:rPr>
          <w:rFonts w:asciiTheme="majorEastAsia" w:eastAsiaTheme="majorEastAsia" w:hAnsiTheme="majorEastAsia" w:hint="eastAsia"/>
          <w:sz w:val="24"/>
        </w:rPr>
        <w:t xml:space="preserve">１　</w:t>
      </w:r>
      <w:r>
        <w:rPr>
          <w:rFonts w:asciiTheme="majorEastAsia" w:eastAsiaTheme="majorEastAsia" w:hAnsiTheme="majorEastAsia" w:hint="eastAsia"/>
          <w:sz w:val="24"/>
        </w:rPr>
        <w:t>サービスを</w:t>
      </w:r>
      <w:r w:rsidR="008D60B8">
        <w:rPr>
          <w:rFonts w:asciiTheme="majorEastAsia" w:eastAsiaTheme="majorEastAsia" w:hAnsiTheme="majorEastAsia" w:hint="eastAsia"/>
          <w:sz w:val="24"/>
        </w:rPr>
        <w:t>提供</w:t>
      </w:r>
      <w:r>
        <w:rPr>
          <w:rFonts w:asciiTheme="majorEastAsia" w:eastAsiaTheme="majorEastAsia" w:hAnsiTheme="majorEastAsia" w:hint="eastAsia"/>
          <w:sz w:val="24"/>
        </w:rPr>
        <w:t>する事業者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520"/>
      </w:tblGrid>
      <w:tr w:rsidR="008D60B8" w:rsidRPr="00816B9C" w:rsidTr="008D60B8">
        <w:trPr>
          <w:trHeight w:val="526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60B8" w:rsidRPr="00841A32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法人名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8D60B8">
        <w:trPr>
          <w:trHeight w:val="526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代表者職氏名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8D60B8">
        <w:trPr>
          <w:trHeight w:val="561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6A5C43">
        <w:trPr>
          <w:trHeight w:val="978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</w:t>
            </w:r>
            <w:r w:rsidRPr="00841A32">
              <w:rPr>
                <w:rFonts w:hint="eastAsia"/>
                <w:kern w:val="0"/>
                <w:sz w:val="24"/>
              </w:rPr>
              <w:t>在地</w:t>
            </w:r>
          </w:p>
          <w:p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（連</w:t>
            </w:r>
            <w:r>
              <w:rPr>
                <w:rFonts w:hint="eastAsia"/>
                <w:kern w:val="0"/>
                <w:sz w:val="24"/>
              </w:rPr>
              <w:t>絡</w:t>
            </w:r>
            <w:r w:rsidRPr="00816B9C">
              <w:rPr>
                <w:rFonts w:hint="eastAsia"/>
                <w:kern w:val="0"/>
                <w:sz w:val="24"/>
              </w:rPr>
              <w:t>先）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firstLineChars="100" w:firstLine="240"/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</w:p>
          <w:p w:rsidR="008D60B8" w:rsidRPr="00816B9C" w:rsidRDefault="008D60B8" w:rsidP="006A5C43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816B9C">
              <w:rPr>
                <w:rFonts w:hint="eastAsia"/>
                <w:sz w:val="24"/>
              </w:rPr>
              <w:t xml:space="preserve">電話　</w:t>
            </w:r>
            <w:r w:rsidR="006A5C43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="006A5C43">
              <w:rPr>
                <w:rFonts w:hint="eastAsia"/>
                <w:sz w:val="24"/>
              </w:rPr>
              <w:t xml:space="preserve">　　　　　</w:t>
            </w:r>
            <w:r w:rsidRPr="00816B9C">
              <w:rPr>
                <w:rFonts w:hint="eastAsia"/>
                <w:sz w:val="24"/>
              </w:rPr>
              <w:t xml:space="preserve">FAX </w:t>
            </w:r>
            <w:r w:rsidR="006A5C43">
              <w:rPr>
                <w:rFonts w:hint="eastAsia"/>
                <w:sz w:val="24"/>
              </w:rPr>
              <w:t xml:space="preserve">　　　　　　　</w:t>
            </w:r>
            <w:r w:rsidRPr="00816B9C">
              <w:rPr>
                <w:rFonts w:hint="eastAsia"/>
                <w:sz w:val="24"/>
              </w:rPr>
              <w:t xml:space="preserve">　）</w:t>
            </w:r>
          </w:p>
        </w:tc>
      </w:tr>
      <w:tr w:rsidR="008D60B8" w:rsidRPr="00816B9C" w:rsidTr="008D60B8">
        <w:trPr>
          <w:trHeight w:val="577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管理者氏名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firstLineChars="100" w:firstLine="240"/>
              <w:rPr>
                <w:kern w:val="0"/>
                <w:sz w:val="24"/>
              </w:rPr>
            </w:pPr>
          </w:p>
        </w:tc>
      </w:tr>
      <w:tr w:rsidR="008D60B8" w:rsidRPr="00816B9C" w:rsidTr="008D60B8">
        <w:trPr>
          <w:trHeight w:val="551"/>
        </w:trPr>
        <w:tc>
          <w:tcPr>
            <w:tcW w:w="170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営業日</w:t>
            </w:r>
          </w:p>
        </w:tc>
        <w:tc>
          <w:tcPr>
            <w:tcW w:w="6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  <w:tr w:rsidR="008D60B8" w:rsidRPr="00816B9C" w:rsidTr="008D60B8">
        <w:trPr>
          <w:trHeight w:val="545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営業時間</w:t>
            </w:r>
          </w:p>
        </w:tc>
        <w:tc>
          <w:tcPr>
            <w:tcW w:w="6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</w:tbl>
    <w:p w:rsidR="00BA71AA" w:rsidRPr="008D60B8" w:rsidRDefault="00BA71AA">
      <w:pPr>
        <w:rPr>
          <w:rFonts w:asciiTheme="majorEastAsia" w:eastAsiaTheme="majorEastAsia" w:hAnsiTheme="majorEastAsia"/>
          <w:sz w:val="24"/>
        </w:rPr>
      </w:pPr>
    </w:p>
    <w:p w:rsidR="00AB4B13" w:rsidRDefault="008D60B8" w:rsidP="00614094">
      <w:pPr>
        <w:ind w:left="600" w:hangingChars="250" w:hanging="600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="009D128F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AB4B13" w:rsidRPr="00AB4B13">
        <w:rPr>
          <w:rFonts w:asciiTheme="majorEastAsia" w:eastAsiaTheme="majorEastAsia" w:hAnsiTheme="majorEastAsia" w:hint="eastAsia"/>
          <w:sz w:val="24"/>
        </w:rPr>
        <w:t>サービス</w:t>
      </w:r>
      <w:r w:rsidR="006D2900" w:rsidRPr="00A15F73">
        <w:rPr>
          <w:rFonts w:asciiTheme="majorEastAsia" w:eastAsiaTheme="majorEastAsia" w:hAnsiTheme="majorEastAsia" w:hint="eastAsia"/>
          <w:sz w:val="24"/>
        </w:rPr>
        <w:t>の</w:t>
      </w:r>
      <w:r w:rsidR="00CB047E">
        <w:rPr>
          <w:rFonts w:asciiTheme="majorEastAsia" w:eastAsiaTheme="majorEastAsia" w:hAnsiTheme="majorEastAsia" w:hint="eastAsia"/>
          <w:sz w:val="24"/>
        </w:rPr>
        <w:t>目的と方針</w:t>
      </w:r>
      <w:r w:rsidR="006A5C43">
        <w:rPr>
          <w:rFonts w:asciiTheme="minorEastAsia" w:hAnsiTheme="minorEastAsia"/>
          <w:sz w:val="24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7460"/>
      </w:tblGrid>
      <w:tr w:rsidR="006A5C43" w:rsidTr="006A5C43">
        <w:tc>
          <w:tcPr>
            <w:tcW w:w="850" w:type="dxa"/>
            <w:vAlign w:val="center"/>
          </w:tcPr>
          <w:p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目的</w:t>
            </w:r>
          </w:p>
        </w:tc>
        <w:tc>
          <w:tcPr>
            <w:tcW w:w="7460" w:type="dxa"/>
          </w:tcPr>
          <w:p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利用者の心身の状況や環境に応じて、利用者が可能な限りその居宅において、自立した生活を営むことができるよう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AB4B13">
              <w:rPr>
                <w:rFonts w:asciiTheme="minorEastAsia" w:hAnsiTheme="minorEastAsia" w:hint="eastAsia"/>
                <w:sz w:val="24"/>
              </w:rPr>
              <w:t>生活の質の確保及び向上を図る</w:t>
            </w:r>
            <w:r>
              <w:rPr>
                <w:rFonts w:asciiTheme="minorEastAsia" w:hAnsiTheme="minorEastAsia" w:hint="eastAsia"/>
                <w:sz w:val="24"/>
              </w:rPr>
              <w:t>ため、</w:t>
            </w:r>
            <w:r w:rsidR="009D6933">
              <w:rPr>
                <w:rFonts w:asciiTheme="minorEastAsia" w:hAnsiTheme="minorEastAsia" w:hint="eastAsia"/>
                <w:sz w:val="24"/>
              </w:rPr>
              <w:t>通所</w:t>
            </w:r>
            <w:r w:rsidRPr="00AB4B13">
              <w:rPr>
                <w:rFonts w:asciiTheme="minorEastAsia" w:hAnsiTheme="minorEastAsia" w:hint="eastAsia"/>
                <w:sz w:val="24"/>
              </w:rPr>
              <w:t>サービスを提供することを目的とします。</w:t>
            </w:r>
          </w:p>
        </w:tc>
      </w:tr>
      <w:tr w:rsidR="006A5C43" w:rsidTr="006A5C43">
        <w:tc>
          <w:tcPr>
            <w:tcW w:w="850" w:type="dxa"/>
            <w:vAlign w:val="center"/>
          </w:tcPr>
          <w:p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方針</w:t>
            </w:r>
          </w:p>
        </w:tc>
        <w:tc>
          <w:tcPr>
            <w:tcW w:w="7460" w:type="dxa"/>
          </w:tcPr>
          <w:p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利用者の生活上の課題を把握し、</w:t>
            </w:r>
            <w:r>
              <w:rPr>
                <w:rFonts w:asciiTheme="minorEastAsia" w:hAnsiTheme="minorEastAsia" w:hint="eastAsia"/>
                <w:sz w:val="24"/>
              </w:rPr>
              <w:t>関係する地域包括支援センターや事業所等と連携を図りながら、</w:t>
            </w:r>
            <w:r w:rsidRPr="00614094">
              <w:rPr>
                <w:rFonts w:asciiTheme="minorEastAsia" w:hAnsiTheme="minorEastAsia" w:hint="eastAsia"/>
                <w:sz w:val="24"/>
              </w:rPr>
              <w:t>利用者の要支援状態の軽減や悪化の防止</w:t>
            </w:r>
            <w:r>
              <w:rPr>
                <w:rFonts w:asciiTheme="minorEastAsia" w:hAnsiTheme="minorEastAsia" w:hint="eastAsia"/>
                <w:sz w:val="24"/>
              </w:rPr>
              <w:t>のため、適切</w:t>
            </w:r>
            <w:r w:rsidRPr="00AB4B13">
              <w:rPr>
                <w:rFonts w:asciiTheme="minorEastAsia" w:hAnsiTheme="minorEastAsia" w:hint="eastAsia"/>
                <w:sz w:val="24"/>
              </w:rPr>
              <w:t>なサービスの提供に努めます。</w:t>
            </w:r>
          </w:p>
        </w:tc>
      </w:tr>
    </w:tbl>
    <w:p w:rsidR="009D128F" w:rsidRPr="00AA3CCE" w:rsidRDefault="009D128F">
      <w:pPr>
        <w:rPr>
          <w:rFonts w:asciiTheme="minorEastAsia" w:hAnsiTheme="minorEastAsia"/>
          <w:sz w:val="24"/>
        </w:rPr>
      </w:pPr>
    </w:p>
    <w:p w:rsidR="00CB047E" w:rsidRPr="00A15F73" w:rsidRDefault="008D60B8" w:rsidP="00CB047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CB047E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CB047E">
        <w:rPr>
          <w:rFonts w:asciiTheme="majorEastAsia" w:eastAsiaTheme="majorEastAsia" w:hAnsiTheme="majorEastAsia" w:hint="eastAsia"/>
          <w:sz w:val="24"/>
        </w:rPr>
        <w:t>サービスの内容</w:t>
      </w:r>
    </w:p>
    <w:p w:rsidR="00CB047E" w:rsidRDefault="00CB047E" w:rsidP="009D6933">
      <w:pPr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>ケアプラン（介護予防サービス支援計画）に基づき、</w:t>
      </w:r>
      <w:r w:rsidR="009D6933">
        <w:rPr>
          <w:rFonts w:asciiTheme="minorEastAsia" w:hAnsiTheme="minorEastAsia" w:hint="eastAsia"/>
          <w:sz w:val="24"/>
        </w:rPr>
        <w:t>通所</w:t>
      </w:r>
      <w:r>
        <w:rPr>
          <w:rFonts w:asciiTheme="minorEastAsia" w:hAnsiTheme="minorEastAsia" w:hint="eastAsia"/>
          <w:sz w:val="24"/>
        </w:rPr>
        <w:t>サービスを提供します。</w:t>
      </w:r>
    </w:p>
    <w:p w:rsidR="009D6933" w:rsidRDefault="009D6933" w:rsidP="009D6933">
      <w:pPr>
        <w:rPr>
          <w:rFonts w:asciiTheme="minorEastAsia" w:hAnsiTheme="minorEastAsia"/>
          <w:sz w:val="24"/>
        </w:rPr>
      </w:pPr>
    </w:p>
    <w:p w:rsidR="009D6933" w:rsidRPr="009D6933" w:rsidRDefault="009D6933" w:rsidP="009D6933">
      <w:pPr>
        <w:jc w:val="center"/>
        <w:rPr>
          <w:rFonts w:asciiTheme="minorEastAsia" w:hAnsiTheme="minorEastAsia"/>
          <w:color w:val="FF0000"/>
          <w:sz w:val="24"/>
        </w:rPr>
      </w:pPr>
      <w:r w:rsidRPr="009D6933">
        <w:rPr>
          <w:rFonts w:asciiTheme="minorEastAsia" w:hAnsiTheme="minorEastAsia" w:hint="eastAsia"/>
          <w:color w:val="FF0000"/>
          <w:sz w:val="24"/>
          <w:bdr w:val="single" w:sz="4" w:space="0" w:color="auto"/>
        </w:rPr>
        <w:t>サービス内容を記載</w:t>
      </w:r>
    </w:p>
    <w:p w:rsidR="009D6933" w:rsidRPr="00AA3CCE" w:rsidRDefault="009D6933" w:rsidP="009D6933">
      <w:pPr>
        <w:rPr>
          <w:rFonts w:asciiTheme="minorEastAsia" w:hAnsiTheme="minorEastAsia"/>
          <w:sz w:val="24"/>
        </w:rPr>
      </w:pPr>
    </w:p>
    <w:p w:rsidR="00CB047E" w:rsidRDefault="00CB047E" w:rsidP="00CB047E">
      <w:pPr>
        <w:rPr>
          <w:rFonts w:asciiTheme="minorEastAsia" w:hAnsiTheme="minorEastAsia"/>
          <w:sz w:val="24"/>
        </w:rPr>
      </w:pPr>
    </w:p>
    <w:p w:rsidR="009D6933" w:rsidRDefault="009D6933" w:rsidP="00CB047E">
      <w:pPr>
        <w:rPr>
          <w:rFonts w:asciiTheme="minorEastAsia" w:hAnsiTheme="minorEastAsia"/>
          <w:sz w:val="24"/>
        </w:rPr>
      </w:pPr>
    </w:p>
    <w:p w:rsidR="009D6933" w:rsidRDefault="009D6933" w:rsidP="00CB047E">
      <w:pPr>
        <w:rPr>
          <w:rFonts w:asciiTheme="minorEastAsia" w:hAnsiTheme="minorEastAsia"/>
          <w:sz w:val="24"/>
        </w:rPr>
      </w:pPr>
    </w:p>
    <w:p w:rsidR="009D6933" w:rsidRDefault="009D6933" w:rsidP="00CB047E">
      <w:pPr>
        <w:rPr>
          <w:rFonts w:asciiTheme="minorEastAsia" w:hAnsiTheme="minorEastAsia"/>
          <w:sz w:val="24"/>
        </w:rPr>
      </w:pPr>
    </w:p>
    <w:p w:rsidR="009D6933" w:rsidRDefault="009D6933" w:rsidP="00CB047E">
      <w:pPr>
        <w:rPr>
          <w:rFonts w:asciiTheme="minorEastAsia" w:hAnsiTheme="minorEastAsia"/>
          <w:sz w:val="24"/>
        </w:rPr>
      </w:pPr>
    </w:p>
    <w:p w:rsidR="009D6933" w:rsidRDefault="009D6933" w:rsidP="00CB047E">
      <w:pPr>
        <w:rPr>
          <w:rFonts w:asciiTheme="minorEastAsia" w:hAnsiTheme="minorEastAsia"/>
          <w:sz w:val="24"/>
        </w:rPr>
      </w:pPr>
    </w:p>
    <w:p w:rsidR="009D6933" w:rsidRPr="00AA3CCE" w:rsidRDefault="009D6933" w:rsidP="00CB047E">
      <w:pPr>
        <w:rPr>
          <w:rFonts w:asciiTheme="minorEastAsia" w:hAnsiTheme="minorEastAsia"/>
          <w:sz w:val="24"/>
        </w:rPr>
      </w:pPr>
    </w:p>
    <w:p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４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利用料金</w:t>
      </w:r>
    </w:p>
    <w:p w:rsidR="000865A6" w:rsidRDefault="007A73BF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(1)　利用料金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560"/>
        <w:gridCol w:w="1559"/>
        <w:gridCol w:w="1417"/>
      </w:tblGrid>
      <w:tr w:rsidR="009D6933" w:rsidTr="009D6933">
        <w:trPr>
          <w:cantSplit/>
          <w:trHeight w:val="397"/>
        </w:trPr>
        <w:tc>
          <w:tcPr>
            <w:tcW w:w="2551" w:type="dxa"/>
            <w:vMerge w:val="restart"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区　分</w:t>
            </w:r>
          </w:p>
        </w:tc>
        <w:tc>
          <w:tcPr>
            <w:tcW w:w="4536" w:type="dxa"/>
            <w:gridSpan w:val="3"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利用者負担（１回につき）</w:t>
            </w:r>
          </w:p>
        </w:tc>
      </w:tr>
      <w:tr w:rsidR="009D6933" w:rsidTr="009D6933">
        <w:trPr>
          <w:cantSplit/>
          <w:trHeight w:val="397"/>
        </w:trPr>
        <w:tc>
          <w:tcPr>
            <w:tcW w:w="2551" w:type="dxa"/>
            <w:vMerge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基本単位</w:t>
            </w:r>
          </w:p>
        </w:tc>
        <w:tc>
          <w:tcPr>
            <w:tcW w:w="1559" w:type="dxa"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送迎加算</w:t>
            </w:r>
          </w:p>
        </w:tc>
        <w:tc>
          <w:tcPr>
            <w:tcW w:w="1417" w:type="dxa"/>
            <w:vAlign w:val="center"/>
          </w:tcPr>
          <w:p w:rsidR="009D6933" w:rsidRDefault="009D6933" w:rsidP="003A5D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入浴加算</w:t>
            </w:r>
          </w:p>
        </w:tc>
      </w:tr>
      <w:tr w:rsidR="009D6933" w:rsidTr="009D6933">
        <w:trPr>
          <w:trHeight w:val="397"/>
        </w:trPr>
        <w:tc>
          <w:tcPr>
            <w:tcW w:w="2551" w:type="dxa"/>
            <w:vAlign w:val="center"/>
          </w:tcPr>
          <w:p w:rsidR="009D6933" w:rsidRDefault="009D6933" w:rsidP="003A5D42">
            <w:pPr>
              <w:rPr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生活保護受給者</w:t>
            </w:r>
          </w:p>
        </w:tc>
        <w:tc>
          <w:tcPr>
            <w:tcW w:w="1560" w:type="dxa"/>
            <w:vAlign w:val="center"/>
          </w:tcPr>
          <w:p w:rsidR="009D6933" w:rsidRDefault="009D6933" w:rsidP="009D6933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0円</w:t>
            </w:r>
          </w:p>
        </w:tc>
        <w:tc>
          <w:tcPr>
            <w:tcW w:w="1559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0円</w:t>
            </w:r>
          </w:p>
        </w:tc>
        <w:tc>
          <w:tcPr>
            <w:tcW w:w="1417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0円</w:t>
            </w:r>
          </w:p>
        </w:tc>
      </w:tr>
      <w:tr w:rsidR="009D6933" w:rsidTr="009D6933">
        <w:trPr>
          <w:trHeight w:val="397"/>
        </w:trPr>
        <w:tc>
          <w:tcPr>
            <w:tcW w:w="2551" w:type="dxa"/>
          </w:tcPr>
          <w:p w:rsidR="009D6933" w:rsidRPr="007A73BF" w:rsidRDefault="009D6933" w:rsidP="003A5D4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負担割合が１割の者</w:t>
            </w:r>
          </w:p>
        </w:tc>
        <w:tc>
          <w:tcPr>
            <w:tcW w:w="1560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200円</w:t>
            </w:r>
          </w:p>
        </w:tc>
        <w:tc>
          <w:tcPr>
            <w:tcW w:w="1559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50円</w:t>
            </w:r>
          </w:p>
        </w:tc>
        <w:tc>
          <w:tcPr>
            <w:tcW w:w="1417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50円</w:t>
            </w:r>
          </w:p>
        </w:tc>
      </w:tr>
      <w:tr w:rsidR="009D6933" w:rsidTr="009D6933">
        <w:trPr>
          <w:trHeight w:val="397"/>
        </w:trPr>
        <w:tc>
          <w:tcPr>
            <w:tcW w:w="2551" w:type="dxa"/>
          </w:tcPr>
          <w:p w:rsidR="009D6933" w:rsidRPr="007A73BF" w:rsidRDefault="009D6933" w:rsidP="003A5D4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負担割合が２割の者</w:t>
            </w:r>
          </w:p>
        </w:tc>
        <w:tc>
          <w:tcPr>
            <w:tcW w:w="1560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400円</w:t>
            </w:r>
          </w:p>
        </w:tc>
        <w:tc>
          <w:tcPr>
            <w:tcW w:w="1559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100円</w:t>
            </w:r>
          </w:p>
        </w:tc>
        <w:tc>
          <w:tcPr>
            <w:tcW w:w="1417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100円</w:t>
            </w:r>
          </w:p>
        </w:tc>
      </w:tr>
      <w:tr w:rsidR="009D6933" w:rsidTr="009D6933">
        <w:trPr>
          <w:trHeight w:val="397"/>
        </w:trPr>
        <w:tc>
          <w:tcPr>
            <w:tcW w:w="2551" w:type="dxa"/>
          </w:tcPr>
          <w:p w:rsidR="009D6933" w:rsidRPr="007A73BF" w:rsidRDefault="009D6933" w:rsidP="003A5D4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負担割合が３割の者</w:t>
            </w:r>
          </w:p>
        </w:tc>
        <w:tc>
          <w:tcPr>
            <w:tcW w:w="1560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600円</w:t>
            </w:r>
          </w:p>
        </w:tc>
        <w:tc>
          <w:tcPr>
            <w:tcW w:w="1559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150円</w:t>
            </w:r>
          </w:p>
        </w:tc>
        <w:tc>
          <w:tcPr>
            <w:tcW w:w="1417" w:type="dxa"/>
            <w:vAlign w:val="center"/>
          </w:tcPr>
          <w:p w:rsidR="009D6933" w:rsidRDefault="009D6933" w:rsidP="003A5D42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150円</w:t>
            </w:r>
          </w:p>
        </w:tc>
      </w:tr>
      <w:tr w:rsidR="000D2D91" w:rsidTr="009D6933">
        <w:trPr>
          <w:trHeight w:val="397"/>
        </w:trPr>
        <w:tc>
          <w:tcPr>
            <w:tcW w:w="2551" w:type="dxa"/>
          </w:tcPr>
          <w:p w:rsidR="000D2D91" w:rsidRPr="007A73BF" w:rsidRDefault="000D2D91" w:rsidP="00BD53DD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</w:t>
            </w:r>
            <w:r>
              <w:rPr>
                <w:rFonts w:hint="eastAsia"/>
                <w:sz w:val="24"/>
              </w:rPr>
              <w:t>４</w:t>
            </w:r>
            <w:r w:rsidRPr="007A73BF">
              <w:rPr>
                <w:rFonts w:hint="eastAsia"/>
                <w:sz w:val="24"/>
              </w:rPr>
              <w:t>割の者</w:t>
            </w:r>
          </w:p>
        </w:tc>
        <w:tc>
          <w:tcPr>
            <w:tcW w:w="1560" w:type="dxa"/>
            <w:vAlign w:val="center"/>
          </w:tcPr>
          <w:p w:rsidR="000D2D91" w:rsidRDefault="000D2D91" w:rsidP="00BD53DD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800円</w:t>
            </w:r>
          </w:p>
        </w:tc>
        <w:tc>
          <w:tcPr>
            <w:tcW w:w="1559" w:type="dxa"/>
            <w:vAlign w:val="center"/>
          </w:tcPr>
          <w:p w:rsidR="000D2D91" w:rsidRDefault="000D2D91" w:rsidP="00BD53DD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200円</w:t>
            </w:r>
          </w:p>
        </w:tc>
        <w:tc>
          <w:tcPr>
            <w:tcW w:w="1417" w:type="dxa"/>
            <w:vAlign w:val="center"/>
          </w:tcPr>
          <w:p w:rsidR="000D2D91" w:rsidRDefault="000D2D91" w:rsidP="00BD53DD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200円</w:t>
            </w:r>
          </w:p>
        </w:tc>
      </w:tr>
    </w:tbl>
    <w:p w:rsidR="007A73BF" w:rsidRPr="007A73BF" w:rsidRDefault="009D6933" w:rsidP="009D6933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</w:t>
      </w:r>
      <w:r w:rsidR="007A73BF">
        <w:rPr>
          <w:rFonts w:asciiTheme="minorEastAsia" w:hAnsiTheme="minorEastAsia" w:hint="eastAsia"/>
          <w:sz w:val="24"/>
        </w:rPr>
        <w:t>(2)　支払方法</w:t>
      </w:r>
    </w:p>
    <w:p w:rsidR="007A73BF" w:rsidRPr="009D6933" w:rsidRDefault="007A73BF" w:rsidP="007A73BF">
      <w:pPr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Pr="007A73BF">
        <w:rPr>
          <w:rFonts w:asciiTheme="minorEastAsia" w:hAnsiTheme="minorEastAsia" w:hint="eastAsia"/>
          <w:sz w:val="24"/>
        </w:rPr>
        <w:t xml:space="preserve">　</w:t>
      </w:r>
      <w:r w:rsidRPr="009D6933">
        <w:rPr>
          <w:rFonts w:asciiTheme="minorEastAsia" w:hAnsiTheme="minorEastAsia" w:hint="eastAsia"/>
          <w:color w:val="FF0000"/>
          <w:sz w:val="24"/>
          <w:bdr w:val="single" w:sz="4" w:space="0" w:color="auto"/>
        </w:rPr>
        <w:t>各事業所で作成</w:t>
      </w:r>
    </w:p>
    <w:p w:rsidR="007A73BF" w:rsidRPr="007A73BF" w:rsidRDefault="000D2D91" w:rsidP="009B5297">
      <w:pPr>
        <w:ind w:left="480" w:hangingChars="200" w:hanging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D4B9A" wp14:editId="7C0A2F67">
                <wp:simplePos x="0" y="0"/>
                <wp:positionH relativeFrom="column">
                  <wp:posOffset>184785</wp:posOffset>
                </wp:positionH>
                <wp:positionV relativeFrom="paragraph">
                  <wp:posOffset>446405</wp:posOffset>
                </wp:positionV>
                <wp:extent cx="5166995" cy="594995"/>
                <wp:effectExtent l="0" t="0" r="1460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995" cy="594995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297" w:rsidRPr="00733F2C" w:rsidRDefault="009B5297" w:rsidP="009B5297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733F2C">
                              <w:rPr>
                                <w:rFonts w:hint="eastAsia"/>
                                <w:color w:val="FF0000"/>
                              </w:rPr>
                              <w:t xml:space="preserve">　キャンセル料を徴収する場合は、この段にキャンセル料を徴収する条件や金額を記載してください。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BD4B9A" id="角丸四角形 1" o:spid="_x0000_s1026" style="position:absolute;left:0;text-align:left;margin-left:14.55pt;margin-top:35.15pt;width:406.85pt;height:46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PboQIAAHEFAAAOAAAAZHJzL2Uyb0RvYy54bWysVM1uEzEQviPxDpbvdJOQBBJ1U0WtipCq&#10;NmqLena8dmPh9RjbyW54DK699cIr9MLbUInHYOzdbKNScUBcvDM7v9/8HR7VpSYb4bwCk9P+QY8S&#10;YTgUytzm9NP16Zv3lPjATME0GJHTrfD0aPb61WFlp2IAK9CFcASdGD+tbE5XIdhplnm+EiXzB2CF&#10;QaEEV7KArLvNCscq9F7qbNDrjbMKXGEdcOE9/j1phHSW/EspeLiQ0otAdE4xt5Bel95lfLPZIZve&#10;OmZXirdpsH/IomTKYNDO1QkLjKyd+sNVqbgDDzIccCgzkFJxkTAgmn7vGZqrFbMiYcHieNuVyf8/&#10;t/x8s3BEFdg7SgwrsUW/vn/7+fDweHeHxOOPe9KPRaqsn6LulV24lvNIRsS1dGX8IhZSp8Juu8KK&#10;OhCOP0f98XgyGVHCUTaaDCONbrIna+t8+CCgJJHIqYO1KS6xe6mobHPmQ6O/04sRtSFVTsdvR72k&#10;5UGr4lRpHWVpgMSxdmTDsPWhTigw4J4WctpgFhFbgyZRYatF4/5SSCwN5j9oAsShfPLJOBcmjFsg&#10;2qB2NJOYQWfYf8lQh10yrW40E2lYO8MW0t8idhYpKpjQGZfKgHspcvG5i9zo79A3mCP8UC/rtsNL&#10;KLY4HA6arfGWnyrszhnzYcEcrgkuFK5+uMBHasBeQEtRsgL39aX/UR+nF6WUVLh2OfVf1swJSvRH&#10;g3M96Q+HcU8TMxy9GyDj9iXLfYlZl8eA7cXZxewSGfWD3pHSQXmDF2Ieo6KIGY6xc8qD2zHHoTkH&#10;eGO4mM+TGu6mZeHMXFkenccCx8G7rm+Ys+2IBhzuc9itKJs+G9JGN1oamK8DSJUmOJa4qWtbetzr&#10;tAjtDYqHY59PWk+XcvYbAAD//wMAUEsDBBQABgAIAAAAIQCe/ixv3gAAAAkBAAAPAAAAZHJzL2Rv&#10;d25yZXYueG1sTI/LTsMwEEX3SPyDNUjsqJ0QkjbEqRASDyE2FNS1Gw9JRDwOsdumf8+wguXoHt05&#10;t1rPbhAHnELvSUOyUCCQGm97ajV8vD9cLUGEaMiawRNqOGGAdX1+VpnS+iO94WETW8ElFEqjoYtx&#10;LKUMTYfOhIUfkTj79JMzkc+plXYyRy53g0yVyqUzPfGHzox432Hztdk7Df3Nq3xKnk+53foXhd/T&#10;Y1FkTuvLi/nuFkTEOf7B8KvP6lCz087vyQYxaEhXCZMaCnUNgvNllvKUHYN5pkDWlfy/oP4BAAD/&#10;/wMAUEsBAi0AFAAGAAgAAAAhALaDOJL+AAAA4QEAABMAAAAAAAAAAAAAAAAAAAAAAFtDb250ZW50&#10;X1R5cGVzXS54bWxQSwECLQAUAAYACAAAACEAOP0h/9YAAACUAQAACwAAAAAAAAAAAAAAAAAvAQAA&#10;X3JlbHMvLnJlbHNQSwECLQAUAAYACAAAACEALlAz26ECAABxBQAADgAAAAAAAAAAAAAAAAAuAgAA&#10;ZHJzL2Uyb0RvYy54bWxQSwECLQAUAAYACAAAACEAnv4sb94AAAAJAQAADwAAAAAAAAAAAAAAAAD7&#10;BAAAZHJzL2Rvd25yZXYueG1sUEsFBgAAAAAEAAQA8wAAAAYGAAAAAA==&#10;" fillcolor="white [3201]" strokecolor="black [3213]" strokeweight=".5pt">
                <v:textbox>
                  <w:txbxContent>
                    <w:p w:rsidR="009B5297" w:rsidRPr="00733F2C" w:rsidRDefault="009B5297" w:rsidP="009B5297">
                      <w:pPr>
                        <w:jc w:val="left"/>
                        <w:rPr>
                          <w:color w:val="FF0000"/>
                        </w:rPr>
                      </w:pPr>
                      <w:r w:rsidRPr="00733F2C">
                        <w:rPr>
                          <w:rFonts w:hint="eastAsia"/>
                          <w:color w:val="FF0000"/>
                        </w:rPr>
                        <w:t xml:space="preserve">　キャンセル料を徴収する場合は、この段にキャンセル料を徴収する条件や金額を記載してください。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7A73BF">
        <w:rPr>
          <w:rFonts w:asciiTheme="minorEastAsia" w:hAnsiTheme="minorEastAsia" w:hint="eastAsia"/>
          <w:sz w:val="24"/>
        </w:rPr>
        <w:t>（例）</w:t>
      </w:r>
      <w:r w:rsidR="007A73BF" w:rsidRPr="007A73BF">
        <w:rPr>
          <w:rFonts w:asciiTheme="minorEastAsia" w:hAnsiTheme="minorEastAsia" w:hint="eastAsia"/>
          <w:sz w:val="24"/>
        </w:rPr>
        <w:t>利用料</w:t>
      </w:r>
      <w:r w:rsidR="007A73BF">
        <w:rPr>
          <w:rFonts w:asciiTheme="minorEastAsia" w:hAnsiTheme="minorEastAsia" w:hint="eastAsia"/>
          <w:sz w:val="24"/>
        </w:rPr>
        <w:t>金</w:t>
      </w:r>
      <w:r w:rsidR="007A73BF" w:rsidRPr="007A73BF">
        <w:rPr>
          <w:rFonts w:asciiTheme="minorEastAsia" w:hAnsiTheme="minorEastAsia" w:hint="eastAsia"/>
          <w:sz w:val="24"/>
        </w:rPr>
        <w:t>は、１</w:t>
      </w:r>
      <w:r w:rsidR="007A73BF">
        <w:rPr>
          <w:rFonts w:asciiTheme="minorEastAsia" w:hAnsiTheme="minorEastAsia" w:hint="eastAsia"/>
          <w:sz w:val="24"/>
        </w:rPr>
        <w:t>か</w:t>
      </w:r>
      <w:r w:rsidR="007A73BF" w:rsidRPr="007A73BF">
        <w:rPr>
          <w:rFonts w:asciiTheme="minorEastAsia" w:hAnsiTheme="minorEastAsia" w:hint="eastAsia"/>
          <w:sz w:val="24"/>
        </w:rPr>
        <w:t>月ごとにまとめて請求しますので、</w:t>
      </w:r>
      <w:r w:rsidR="009B5297">
        <w:rPr>
          <w:rFonts w:asciiTheme="minorEastAsia" w:hAnsiTheme="minorEastAsia" w:hint="eastAsia"/>
          <w:sz w:val="24"/>
        </w:rPr>
        <w:t>○○（現金・口座振替など）</w:t>
      </w:r>
      <w:r w:rsidR="007A73BF">
        <w:rPr>
          <w:rFonts w:asciiTheme="minorEastAsia" w:hAnsiTheme="minorEastAsia" w:hint="eastAsia"/>
          <w:sz w:val="24"/>
        </w:rPr>
        <w:t>で</w:t>
      </w:r>
      <w:r w:rsidR="007A73BF" w:rsidRPr="007A73BF">
        <w:rPr>
          <w:rFonts w:asciiTheme="minorEastAsia" w:hAnsiTheme="minorEastAsia" w:hint="eastAsia"/>
          <w:sz w:val="24"/>
        </w:rPr>
        <w:t>お支払下さい。</w:t>
      </w:r>
    </w:p>
    <w:p w:rsidR="009D128F" w:rsidRDefault="009D128F">
      <w:pPr>
        <w:rPr>
          <w:rFonts w:asciiTheme="minorEastAsia" w:hAnsiTheme="minorEastAsia"/>
          <w:sz w:val="24"/>
        </w:rPr>
      </w:pPr>
    </w:p>
    <w:p w:rsidR="009B5297" w:rsidRDefault="009B5297">
      <w:pPr>
        <w:rPr>
          <w:rFonts w:asciiTheme="minorEastAsia" w:hAnsiTheme="minorEastAsia"/>
          <w:sz w:val="24"/>
        </w:rPr>
      </w:pPr>
    </w:p>
    <w:p w:rsidR="009B5297" w:rsidRDefault="009B5297">
      <w:pPr>
        <w:rPr>
          <w:rFonts w:asciiTheme="minorEastAsia" w:hAnsiTheme="minorEastAsia"/>
          <w:sz w:val="24"/>
        </w:rPr>
      </w:pPr>
    </w:p>
    <w:p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2744CB" w:rsidRPr="00A15F73">
        <w:rPr>
          <w:rFonts w:asciiTheme="majorEastAsia" w:eastAsiaTheme="majorEastAsia" w:hAnsiTheme="majorEastAsia" w:hint="eastAsia"/>
          <w:sz w:val="24"/>
        </w:rPr>
        <w:t>秘密の保持と個人情報保護</w:t>
      </w:r>
    </w:p>
    <w:p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(1)　利用者及びその家族に関する秘密の保持について、事業者及び事業者の使用する者は、サービス提供をする上で知り得た、利用者及びその家族に関する秘密を、正当な理由なく、第三者に漏らしません。</w:t>
      </w:r>
    </w:p>
    <w:p w:rsidR="002744CB" w:rsidRPr="00AA3CCE" w:rsidRDefault="002744CB" w:rsidP="00AA3CCE">
      <w:pPr>
        <w:ind w:firstLineChars="300" w:firstLine="72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>この秘密を保持する義務は、サービスが終了した後も継続します。</w:t>
      </w:r>
    </w:p>
    <w:p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(2)　個人情報の保護について事業者は、利用者から予め文書で同意を得ない限り、利用者の個人情報を用いません。また、利用者の家族の個人情報についても、予め文書で同意を得ない限り用いません。</w:t>
      </w:r>
    </w:p>
    <w:p w:rsidR="002744CB" w:rsidRPr="00AA3CCE" w:rsidRDefault="002744CB" w:rsidP="00AA3CCE">
      <w:pPr>
        <w:ind w:left="600" w:hangingChars="250" w:hanging="600"/>
        <w:rPr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(3)　事業者は、利用者及</w:t>
      </w:r>
      <w:r w:rsidRPr="00AA3CCE">
        <w:rPr>
          <w:rFonts w:hint="eastAsia"/>
          <w:sz w:val="24"/>
        </w:rPr>
        <w:t>びその家族に関する個人情報が含まれる記録物については、注意をもって管理し、また処分の際にも第三者への漏洩を防止します。</w:t>
      </w:r>
    </w:p>
    <w:p w:rsidR="002744CB" w:rsidRDefault="002744CB">
      <w:pPr>
        <w:rPr>
          <w:sz w:val="24"/>
        </w:rPr>
      </w:pPr>
    </w:p>
    <w:p w:rsidR="008D60B8" w:rsidRPr="008D60B8" w:rsidRDefault="008D60B8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8D60B8">
        <w:rPr>
          <w:rFonts w:asciiTheme="majorEastAsia" w:eastAsiaTheme="majorEastAsia" w:hAnsiTheme="majorEastAsia" w:hint="eastAsia"/>
          <w:sz w:val="24"/>
          <w:szCs w:val="24"/>
        </w:rPr>
        <w:t>６　緊急時における対応</w:t>
      </w:r>
    </w:p>
    <w:p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サービス中に利用者の体調や容体の急変、その他の緊急事態が生じたときは、速やかに下記の主治医及び家族等へ連絡を行う等、必要な措置を講じます。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5635"/>
      </w:tblGrid>
      <w:tr w:rsidR="006A5C43" w:rsidRPr="008D60B8" w:rsidTr="006A5C43">
        <w:trPr>
          <w:trHeight w:val="52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A5C43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利用者の</w:t>
            </w:r>
          </w:p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主治医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医療機関名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4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7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〒</w:t>
            </w:r>
          </w:p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51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緊急連絡先</w:t>
            </w:r>
          </w:p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（家族等）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氏名（続柄）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8D60B8">
              <w:rPr>
                <w:rFonts w:hint="eastAsia"/>
                <w:sz w:val="24"/>
                <w:szCs w:val="24"/>
              </w:rPr>
              <w:t>（続柄　　　　　　）</w:t>
            </w:r>
          </w:p>
        </w:tc>
      </w:tr>
      <w:tr w:rsidR="006A5C43" w:rsidRPr="008D60B8" w:rsidTr="006A5C43">
        <w:trPr>
          <w:trHeight w:val="56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</w:tbl>
    <w:p w:rsidR="008D60B8" w:rsidRPr="008D60B8" w:rsidRDefault="008D60B8" w:rsidP="008D60B8">
      <w:pPr>
        <w:jc w:val="left"/>
        <w:rPr>
          <w:sz w:val="24"/>
          <w:szCs w:val="24"/>
        </w:rPr>
      </w:pPr>
    </w:p>
    <w:p w:rsidR="008D60B8" w:rsidRPr="006A5C43" w:rsidRDefault="006A5C43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A5C43">
        <w:rPr>
          <w:rFonts w:asciiTheme="majorEastAsia" w:eastAsiaTheme="majorEastAsia" w:hAnsiTheme="majorEastAsia" w:hint="eastAsia"/>
          <w:sz w:val="24"/>
          <w:szCs w:val="24"/>
        </w:rPr>
        <w:t xml:space="preserve">７　</w:t>
      </w:r>
      <w:r w:rsidR="008D60B8" w:rsidRPr="006A5C43">
        <w:rPr>
          <w:rFonts w:asciiTheme="majorEastAsia" w:eastAsiaTheme="majorEastAsia" w:hAnsiTheme="majorEastAsia" w:hint="eastAsia"/>
          <w:sz w:val="24"/>
          <w:szCs w:val="24"/>
        </w:rPr>
        <w:t>事故発生時の対応</w:t>
      </w:r>
    </w:p>
    <w:p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サービスの提供により事故が発生した場合は、速やかに利用者の家族、担当の地域包括支援センター（又は介護支援専門員）及び市町村等へ連絡を行うとともに、必要な措置を講じます。</w:t>
      </w:r>
    </w:p>
    <w:p w:rsidR="008D60B8" w:rsidRPr="00AA3CCE" w:rsidRDefault="008D60B8">
      <w:pPr>
        <w:rPr>
          <w:sz w:val="24"/>
        </w:rPr>
      </w:pPr>
    </w:p>
    <w:p w:rsidR="002744CB" w:rsidRPr="00A15F73" w:rsidRDefault="006A5C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８</w:t>
      </w:r>
      <w:r w:rsidR="002744CB" w:rsidRPr="00A15F73">
        <w:rPr>
          <w:rFonts w:asciiTheme="majorEastAsia" w:eastAsiaTheme="majorEastAsia" w:hAnsiTheme="majorEastAsia" w:hint="eastAsia"/>
          <w:sz w:val="24"/>
        </w:rPr>
        <w:t xml:space="preserve">　相談・苦情窓口</w:t>
      </w:r>
    </w:p>
    <w:p w:rsidR="002744CB" w:rsidRPr="00AA3CCE" w:rsidRDefault="001139C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744CB" w:rsidRPr="00AA3CCE">
        <w:rPr>
          <w:rFonts w:hint="eastAsia"/>
          <w:sz w:val="24"/>
        </w:rPr>
        <w:t>サービスに関する相談や苦情については、</w:t>
      </w:r>
      <w:r w:rsidR="00AA3CCE" w:rsidRPr="00AA3CCE">
        <w:rPr>
          <w:rFonts w:hint="eastAsia"/>
          <w:sz w:val="24"/>
        </w:rPr>
        <w:t>次の窓口にお申し出ください。</w:t>
      </w:r>
    </w:p>
    <w:tbl>
      <w:tblPr>
        <w:tblW w:w="86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5812"/>
      </w:tblGrid>
      <w:tr w:rsidR="00075B14" w:rsidRPr="00816B9C" w:rsidTr="006A5C43">
        <w:trPr>
          <w:cantSplit/>
          <w:trHeight w:val="1173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75B14" w:rsidRPr="00816B9C" w:rsidRDefault="00075B14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事業者の窓口</w:t>
            </w:r>
            <w:r>
              <w:rPr>
                <w:rFonts w:hint="eastAsia"/>
                <w:sz w:val="24"/>
              </w:rPr>
              <w:t>】</w:t>
            </w:r>
          </w:p>
          <w:p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○○○○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  <w:r>
              <w:rPr>
                <w:rFonts w:hint="eastAsia"/>
                <w:kern w:val="0"/>
                <w:sz w:val="24"/>
              </w:rPr>
              <w:t>○</w:t>
            </w:r>
            <w:r w:rsidRPr="00816B9C">
              <w:rPr>
                <w:rFonts w:hint="eastAsia"/>
                <w:kern w:val="0"/>
                <w:sz w:val="24"/>
              </w:rPr>
              <w:t>区</w:t>
            </w:r>
            <w:r>
              <w:rPr>
                <w:rFonts w:hint="eastAsia"/>
                <w:kern w:val="0"/>
                <w:sz w:val="24"/>
              </w:rPr>
              <w:t>・・・・・</w:t>
            </w:r>
          </w:p>
          <w:p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電話　</w:t>
            </w:r>
            <w:r w:rsidRPr="00816B9C">
              <w:rPr>
                <w:rFonts w:hint="eastAsia"/>
                <w:sz w:val="24"/>
              </w:rPr>
              <w:t>072-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FAX  072-</w:t>
            </w:r>
          </w:p>
          <w:p w:rsidR="00075B14" w:rsidRPr="00816B9C" w:rsidRDefault="00075B14" w:rsidP="00AA3CCE">
            <w:pPr>
              <w:jc w:val="left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受付時間　午前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分～午後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</w:t>
            </w:r>
          </w:p>
        </w:tc>
      </w:tr>
      <w:tr w:rsidR="00075B14" w:rsidRPr="00816B9C" w:rsidTr="00ED66FD">
        <w:trPr>
          <w:cantSplit/>
          <w:trHeight w:val="1730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市町村の窓口</w:t>
            </w:r>
            <w:r>
              <w:rPr>
                <w:rFonts w:hint="eastAsia"/>
                <w:sz w:val="24"/>
              </w:rPr>
              <w:t>】</w:t>
            </w:r>
          </w:p>
          <w:p w:rsidR="00075B14" w:rsidRPr="007026FE" w:rsidRDefault="00075B14" w:rsidP="007026FE">
            <w:pPr>
              <w:jc w:val="center"/>
              <w:rPr>
                <w:rFonts w:hint="eastAsia"/>
                <w:sz w:val="24"/>
              </w:rPr>
            </w:pPr>
            <w:r w:rsidRPr="00BA71AA">
              <w:rPr>
                <w:rFonts w:hint="eastAsia"/>
                <w:spacing w:val="30"/>
                <w:kern w:val="0"/>
                <w:sz w:val="24"/>
                <w:fitText w:val="1200" w:id="57478658"/>
              </w:rPr>
              <w:t>堺市役所</w:t>
            </w:r>
          </w:p>
          <w:p w:rsidR="00ED66FD" w:rsidRPr="00ED66FD" w:rsidRDefault="00ED66FD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長寿支援課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kern w:val="0"/>
                <w:sz w:val="24"/>
              </w:rPr>
              <w:t>堺市堺区南瓦町</w:t>
            </w:r>
            <w:r w:rsidRPr="00AA3CCE">
              <w:rPr>
                <w:rFonts w:hint="eastAsia"/>
                <w:sz w:val="24"/>
              </w:rPr>
              <w:t>３－１</w:t>
            </w:r>
          </w:p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 xml:space="preserve">電話　</w:t>
            </w:r>
            <w:r w:rsidR="00A37AF8">
              <w:rPr>
                <w:rFonts w:hint="eastAsia"/>
                <w:sz w:val="24"/>
              </w:rPr>
              <w:t>072-228-8347</w:t>
            </w:r>
            <w:r w:rsidRPr="00AA3CCE">
              <w:rPr>
                <w:rFonts w:hint="eastAsia"/>
                <w:sz w:val="24"/>
              </w:rPr>
              <w:t xml:space="preserve">　</w:t>
            </w:r>
            <w:r w:rsidRPr="00AA3CCE">
              <w:rPr>
                <w:rFonts w:hint="eastAsia"/>
                <w:sz w:val="24"/>
              </w:rPr>
              <w:t>FAX  072-228-8918</w:t>
            </w:r>
          </w:p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>受付時間</w:t>
            </w:r>
            <w:r w:rsidRPr="00AA3CCE">
              <w:rPr>
                <w:rFonts w:hint="eastAsia"/>
                <w:sz w:val="24"/>
              </w:rPr>
              <w:t xml:space="preserve">  </w:t>
            </w:r>
            <w:r w:rsidRPr="00AA3CCE">
              <w:rPr>
                <w:rFonts w:hint="eastAsia"/>
                <w:sz w:val="24"/>
              </w:rPr>
              <w:t>午前</w:t>
            </w:r>
            <w:r w:rsidRPr="00AA3CCE">
              <w:rPr>
                <w:rFonts w:hint="eastAsia"/>
                <w:sz w:val="24"/>
              </w:rPr>
              <w:t>9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00</w:t>
            </w:r>
            <w:r w:rsidRPr="00AA3CCE">
              <w:rPr>
                <w:rFonts w:hint="eastAsia"/>
                <w:sz w:val="24"/>
              </w:rPr>
              <w:t>分～午後</w:t>
            </w:r>
            <w:r w:rsidRPr="00AA3CCE">
              <w:rPr>
                <w:rFonts w:hint="eastAsia"/>
                <w:sz w:val="24"/>
              </w:rPr>
              <w:t>5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30</w:t>
            </w:r>
            <w:r w:rsidRPr="00AA3CCE">
              <w:rPr>
                <w:rFonts w:hint="eastAsia"/>
                <w:sz w:val="24"/>
              </w:rPr>
              <w:t>分</w:t>
            </w:r>
          </w:p>
        </w:tc>
      </w:tr>
    </w:tbl>
    <w:p w:rsidR="002744CB" w:rsidRDefault="002744CB">
      <w:pPr>
        <w:rPr>
          <w:sz w:val="24"/>
        </w:rPr>
      </w:pPr>
    </w:p>
    <w:p w:rsidR="006A5C43" w:rsidRDefault="006A5C43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:rsidR="00AA3CCE" w:rsidRPr="00C81206" w:rsidRDefault="00A15F73">
      <w:pPr>
        <w:rPr>
          <w:rFonts w:asciiTheme="majorEastAsia" w:eastAsiaTheme="majorEastAsia" w:hAnsiTheme="majorEastAsia"/>
          <w:sz w:val="24"/>
        </w:rPr>
      </w:pPr>
      <w:r w:rsidRPr="00C81206">
        <w:rPr>
          <w:rFonts w:asciiTheme="majorEastAsia" w:eastAsiaTheme="majorEastAsia" w:hAnsiTheme="majorEastAsia" w:hint="eastAsia"/>
          <w:sz w:val="24"/>
        </w:rPr>
        <w:t>【説明確認欄】</w:t>
      </w:r>
    </w:p>
    <w:p w:rsidR="009B5297" w:rsidRDefault="00C72D49" w:rsidP="009B5297">
      <w:pPr>
        <w:ind w:firstLineChars="100" w:firstLine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B5297">
        <w:rPr>
          <w:rFonts w:hint="eastAsia"/>
          <w:sz w:val="24"/>
        </w:rPr>
        <w:t xml:space="preserve">　　年　　月　　日</w:t>
      </w:r>
    </w:p>
    <w:p w:rsidR="00A15F73" w:rsidRPr="009B5297" w:rsidRDefault="00A15F73">
      <w:pPr>
        <w:rPr>
          <w:sz w:val="24"/>
        </w:rPr>
      </w:pPr>
    </w:p>
    <w:p w:rsidR="00A15F73" w:rsidRDefault="001139C6" w:rsidP="00A15F7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担い手登録型</w:t>
      </w:r>
      <w:r w:rsidR="009D6933">
        <w:rPr>
          <w:rFonts w:hint="eastAsia"/>
          <w:sz w:val="24"/>
        </w:rPr>
        <w:t>通所</w:t>
      </w:r>
      <w:r>
        <w:rPr>
          <w:rFonts w:hint="eastAsia"/>
          <w:sz w:val="24"/>
        </w:rPr>
        <w:t>サービス</w:t>
      </w:r>
      <w:r w:rsidR="00A15F73">
        <w:rPr>
          <w:rFonts w:hint="eastAsia"/>
          <w:sz w:val="24"/>
        </w:rPr>
        <w:t>の実施にあたり、利用者に説明しました。</w:t>
      </w:r>
    </w:p>
    <w:p w:rsidR="00C81206" w:rsidRDefault="00C81206" w:rsidP="009B5297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9B5297" w:rsidRPr="00C81206" w:rsidTr="000648D8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事業所名</w:t>
            </w:r>
          </w:p>
        </w:tc>
        <w:tc>
          <w:tcPr>
            <w:tcW w:w="5407" w:type="dxa"/>
            <w:vAlign w:val="center"/>
          </w:tcPr>
          <w:p w:rsidR="009B5297" w:rsidRPr="00C81206" w:rsidRDefault="009B5297" w:rsidP="000648D8">
            <w:pPr>
              <w:rPr>
                <w:sz w:val="24"/>
              </w:rPr>
            </w:pPr>
          </w:p>
        </w:tc>
      </w:tr>
      <w:tr w:rsidR="009B5297" w:rsidRPr="00C81206" w:rsidTr="000648D8">
        <w:trPr>
          <w:cantSplit/>
          <w:trHeight w:val="713"/>
        </w:trPr>
        <w:tc>
          <w:tcPr>
            <w:tcW w:w="1417" w:type="dxa"/>
            <w:vMerge/>
            <w:shd w:val="clear" w:color="auto" w:fill="99CCFF"/>
            <w:vAlign w:val="center"/>
          </w:tcPr>
          <w:p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説明者氏名</w:t>
            </w:r>
          </w:p>
        </w:tc>
        <w:tc>
          <w:tcPr>
            <w:tcW w:w="5407" w:type="dxa"/>
            <w:vAlign w:val="center"/>
          </w:tcPr>
          <w:p w:rsidR="009B5297" w:rsidRPr="00C81206" w:rsidRDefault="009B5297" w:rsidP="000648D8">
            <w:pPr>
              <w:ind w:right="4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A15F73" w:rsidRDefault="00A15F73">
      <w:pPr>
        <w:rPr>
          <w:sz w:val="24"/>
        </w:rPr>
      </w:pPr>
    </w:p>
    <w:p w:rsidR="00A15F73" w:rsidRPr="00C81206" w:rsidRDefault="00A15F73">
      <w:pPr>
        <w:rPr>
          <w:b/>
          <w:sz w:val="24"/>
        </w:rPr>
      </w:pPr>
      <w:r w:rsidRPr="00C81206">
        <w:rPr>
          <w:rFonts w:hint="eastAsia"/>
          <w:b/>
          <w:sz w:val="24"/>
        </w:rPr>
        <w:t xml:space="preserve">　この説明書の</w:t>
      </w:r>
      <w:r w:rsidR="00C81206" w:rsidRPr="00C81206">
        <w:rPr>
          <w:rFonts w:hint="eastAsia"/>
          <w:b/>
          <w:sz w:val="24"/>
        </w:rPr>
        <w:t>内容の説明を事業者から確かに受けました。</w:t>
      </w:r>
    </w:p>
    <w:p w:rsidR="00A15F73" w:rsidRDefault="00A15F73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C81206" w:rsidRPr="00816B9C" w:rsidTr="00C81206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利用者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0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13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07" w:type="dxa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　　</w:t>
            </w:r>
            <w:r w:rsidR="00A37AF8">
              <w:rPr>
                <w:rFonts w:hint="eastAsia"/>
                <w:sz w:val="24"/>
              </w:rPr>
              <w:t xml:space="preserve">　　</w:t>
            </w:r>
          </w:p>
        </w:tc>
      </w:tr>
    </w:tbl>
    <w:p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494"/>
        <w:gridCol w:w="5417"/>
      </w:tblGrid>
      <w:tr w:rsidR="00C81206" w:rsidRPr="00816B9C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0"/>
              </w:rPr>
              <w:t>代筆</w:t>
            </w:r>
            <w:r w:rsidRPr="00C81206">
              <w:rPr>
                <w:rFonts w:hint="eastAsia"/>
                <w:kern w:val="0"/>
                <w:sz w:val="24"/>
                <w:fitText w:val="960" w:id="1630265600"/>
              </w:rPr>
              <w:t>者</w:t>
            </w:r>
          </w:p>
        </w:tc>
        <w:tc>
          <w:tcPr>
            <w:tcW w:w="1494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7" w:type="dxa"/>
            <w:vAlign w:val="center"/>
          </w:tcPr>
          <w:p w:rsidR="00C81206" w:rsidRPr="00A37AF8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     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 </w:t>
            </w:r>
          </w:p>
        </w:tc>
      </w:tr>
      <w:tr w:rsidR="00C81206" w:rsidRPr="00816B9C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2400" w:id="1630265601"/>
              </w:rPr>
              <w:t>利用者との関</w:t>
            </w:r>
            <w:r w:rsidRPr="00C81206">
              <w:rPr>
                <w:rFonts w:hint="eastAsia"/>
                <w:kern w:val="0"/>
                <w:sz w:val="24"/>
                <w:fitText w:val="2400" w:id="1630265601"/>
              </w:rPr>
              <w:t>係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30"/>
                <w:kern w:val="0"/>
                <w:sz w:val="24"/>
                <w:fitText w:val="2400" w:id="1630265602"/>
              </w:rPr>
              <w:t>代筆の必要な理由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</w:tbl>
    <w:p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501"/>
        <w:gridCol w:w="5410"/>
      </w:tblGrid>
      <w:tr w:rsidR="00C81206" w:rsidRPr="00816B9C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3"/>
              </w:rPr>
              <w:t>代理</w:t>
            </w:r>
            <w:r w:rsidRPr="00C81206">
              <w:rPr>
                <w:rFonts w:hint="eastAsia"/>
                <w:kern w:val="0"/>
                <w:sz w:val="24"/>
                <w:fitText w:val="960" w:id="1630265603"/>
              </w:rPr>
              <w:t>人</w:t>
            </w:r>
          </w:p>
        </w:tc>
        <w:tc>
          <w:tcPr>
            <w:tcW w:w="1501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0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0" w:type="dxa"/>
            <w:shd w:val="clear" w:color="auto" w:fill="FFFFFF"/>
            <w:vAlign w:val="center"/>
          </w:tcPr>
          <w:p w:rsidR="00C81206" w:rsidRPr="00A37AF8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   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Pr="00816B9C">
              <w:rPr>
                <w:rFonts w:hint="eastAsia"/>
                <w:sz w:val="24"/>
              </w:rPr>
              <w:t xml:space="preserve"> </w:t>
            </w:r>
            <w:bookmarkStart w:id="0" w:name="_GoBack"/>
            <w:bookmarkEnd w:id="0"/>
          </w:p>
        </w:tc>
      </w:tr>
    </w:tbl>
    <w:p w:rsidR="00AA3CCE" w:rsidRPr="00A15F73" w:rsidRDefault="00AA3CCE">
      <w:pPr>
        <w:rPr>
          <w:sz w:val="24"/>
        </w:rPr>
      </w:pPr>
    </w:p>
    <w:sectPr w:rsidR="00AA3CCE" w:rsidRPr="00A15F73" w:rsidSect="001139C6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DBE" w:rsidRDefault="001C7DBE" w:rsidP="008D60B8">
      <w:r>
        <w:separator/>
      </w:r>
    </w:p>
  </w:endnote>
  <w:endnote w:type="continuationSeparator" w:id="0">
    <w:p w:rsidR="001C7DBE" w:rsidRDefault="001C7DBE" w:rsidP="008D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DBE" w:rsidRDefault="001C7DBE" w:rsidP="008D60B8">
      <w:r>
        <w:separator/>
      </w:r>
    </w:p>
  </w:footnote>
  <w:footnote w:type="continuationSeparator" w:id="0">
    <w:p w:rsidR="001C7DBE" w:rsidRDefault="001C7DBE" w:rsidP="008D6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49" w:rsidRDefault="004A5149" w:rsidP="004A5149">
    <w:pPr>
      <w:pStyle w:val="a3"/>
      <w:jc w:val="center"/>
    </w:pPr>
    <w:r>
      <w:rPr>
        <w:rFonts w:hint="eastAsia"/>
      </w:rPr>
      <w:t>（例）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8F"/>
    <w:rsid w:val="00075B14"/>
    <w:rsid w:val="000865A6"/>
    <w:rsid w:val="000D2D91"/>
    <w:rsid w:val="001139C6"/>
    <w:rsid w:val="001C7DBE"/>
    <w:rsid w:val="002744CB"/>
    <w:rsid w:val="00362978"/>
    <w:rsid w:val="004A5149"/>
    <w:rsid w:val="00614094"/>
    <w:rsid w:val="006A5C43"/>
    <w:rsid w:val="006D2900"/>
    <w:rsid w:val="007026FE"/>
    <w:rsid w:val="00733F2C"/>
    <w:rsid w:val="007A73BF"/>
    <w:rsid w:val="008A3547"/>
    <w:rsid w:val="008D161A"/>
    <w:rsid w:val="008D60B8"/>
    <w:rsid w:val="009B5297"/>
    <w:rsid w:val="009D128F"/>
    <w:rsid w:val="009D6933"/>
    <w:rsid w:val="00A15F73"/>
    <w:rsid w:val="00A37AF8"/>
    <w:rsid w:val="00AA3CCE"/>
    <w:rsid w:val="00AB4B13"/>
    <w:rsid w:val="00B61E5C"/>
    <w:rsid w:val="00BA71AA"/>
    <w:rsid w:val="00C72D49"/>
    <w:rsid w:val="00C81206"/>
    <w:rsid w:val="00CB047E"/>
    <w:rsid w:val="00D42F47"/>
    <w:rsid w:val="00ED66FD"/>
    <w:rsid w:val="00E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107ABD"/>
  <w15:docId w15:val="{7E7322F9-A5F7-4D75-BD4D-F8F638AF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0B8"/>
  </w:style>
  <w:style w:type="paragraph" w:styleId="a5">
    <w:name w:val="footer"/>
    <w:basedOn w:val="a"/>
    <w:link w:val="a6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0B8"/>
  </w:style>
  <w:style w:type="table" w:styleId="a7">
    <w:name w:val="Table Grid"/>
    <w:basedOn w:val="a1"/>
    <w:uiPriority w:val="59"/>
    <w:rsid w:val="006A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15</cp:revision>
  <cp:lastPrinted>2018-01-15T11:04:00Z</cp:lastPrinted>
  <dcterms:created xsi:type="dcterms:W3CDTF">2018-01-05T05:31:00Z</dcterms:created>
  <dcterms:modified xsi:type="dcterms:W3CDTF">2021-04-26T06:46:00Z</dcterms:modified>
</cp:coreProperties>
</file>