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4C8C" w:rsidRPr="00EF3117" w:rsidRDefault="00705734" w:rsidP="00705734">
      <w:pPr>
        <w:ind w:rightChars="-12" w:right="-28"/>
        <w:jc w:val="right"/>
        <w:rPr>
          <w:sz w:val="22"/>
        </w:rPr>
      </w:pPr>
      <w:r w:rsidRPr="004C24A2">
        <w:rPr>
          <w:rFonts w:hint="eastAsia"/>
          <w:spacing w:val="25"/>
          <w:kern w:val="0"/>
          <w:sz w:val="22"/>
          <w:fitText w:val="1712" w:id="-1994151167"/>
        </w:rPr>
        <w:t>高</w:t>
      </w:r>
      <w:r w:rsidR="008E7B6B" w:rsidRPr="004C24A2">
        <w:rPr>
          <w:rFonts w:hint="eastAsia"/>
          <w:spacing w:val="25"/>
          <w:kern w:val="0"/>
          <w:sz w:val="22"/>
          <w:fitText w:val="1712" w:id="-1994151167"/>
        </w:rPr>
        <w:t>事</w:t>
      </w:r>
      <w:r w:rsidRPr="004C24A2">
        <w:rPr>
          <w:rFonts w:hint="eastAsia"/>
          <w:spacing w:val="25"/>
          <w:kern w:val="0"/>
          <w:sz w:val="22"/>
          <w:fitText w:val="1712" w:id="-1994151167"/>
        </w:rPr>
        <w:t>第</w:t>
      </w:r>
      <w:r w:rsidR="004C24A2" w:rsidRPr="004C24A2">
        <w:rPr>
          <w:rFonts w:hint="eastAsia"/>
          <w:spacing w:val="25"/>
          <w:kern w:val="0"/>
          <w:sz w:val="22"/>
          <w:fitText w:val="1712" w:id="-1994151167"/>
        </w:rPr>
        <w:t>1793</w:t>
      </w:r>
      <w:r w:rsidRPr="004C24A2">
        <w:rPr>
          <w:rFonts w:hint="eastAsia"/>
          <w:spacing w:val="3"/>
          <w:kern w:val="0"/>
          <w:sz w:val="22"/>
          <w:fitText w:val="1712" w:id="-1994151167"/>
        </w:rPr>
        <w:t>号</w:t>
      </w:r>
    </w:p>
    <w:p w:rsidR="00705734" w:rsidRPr="00EF3117" w:rsidRDefault="004C24A2" w:rsidP="00705734">
      <w:pPr>
        <w:ind w:rightChars="-12" w:right="-28"/>
        <w:jc w:val="right"/>
        <w:rPr>
          <w:sz w:val="22"/>
        </w:rPr>
      </w:pPr>
      <w:r>
        <w:rPr>
          <w:rFonts w:hint="eastAsia"/>
          <w:sz w:val="22"/>
        </w:rPr>
        <w:t>令和２年９月４</w:t>
      </w:r>
      <w:r w:rsidR="00705734" w:rsidRPr="00EF3117">
        <w:rPr>
          <w:rFonts w:hint="eastAsia"/>
          <w:sz w:val="22"/>
        </w:rPr>
        <w:t>日</w:t>
      </w:r>
    </w:p>
    <w:p w:rsidR="00705734" w:rsidRPr="00EF3117" w:rsidRDefault="00705734" w:rsidP="00705734">
      <w:pPr>
        <w:ind w:rightChars="-12" w:right="-28"/>
        <w:rPr>
          <w:sz w:val="22"/>
        </w:rPr>
      </w:pPr>
    </w:p>
    <w:p w:rsidR="00705734" w:rsidRPr="00EF3117" w:rsidRDefault="00705734" w:rsidP="00705734">
      <w:pPr>
        <w:ind w:rightChars="-12" w:right="-28"/>
        <w:rPr>
          <w:sz w:val="22"/>
        </w:rPr>
      </w:pPr>
      <w:r w:rsidRPr="00EF3117">
        <w:rPr>
          <w:rFonts w:hint="eastAsia"/>
          <w:sz w:val="22"/>
        </w:rPr>
        <w:t>高齢者施設等運営法人・施設</w:t>
      </w:r>
      <w:r w:rsidR="00DF2CBF" w:rsidRPr="00EF3117">
        <w:rPr>
          <w:rFonts w:hint="eastAsia"/>
          <w:sz w:val="22"/>
        </w:rPr>
        <w:t>等</w:t>
      </w:r>
      <w:r w:rsidRPr="00EF3117">
        <w:rPr>
          <w:rFonts w:hint="eastAsia"/>
          <w:sz w:val="22"/>
        </w:rPr>
        <w:t>管理者　様</w:t>
      </w:r>
    </w:p>
    <w:p w:rsidR="00705734" w:rsidRPr="00EF3117" w:rsidRDefault="00705734" w:rsidP="00705734">
      <w:pPr>
        <w:ind w:rightChars="-12" w:right="-28"/>
        <w:rPr>
          <w:sz w:val="22"/>
        </w:rPr>
      </w:pPr>
    </w:p>
    <w:p w:rsidR="00705734" w:rsidRPr="00EF3117" w:rsidRDefault="00705734" w:rsidP="00705734">
      <w:pPr>
        <w:ind w:rightChars="-12" w:right="-28"/>
        <w:jc w:val="right"/>
        <w:rPr>
          <w:sz w:val="22"/>
        </w:rPr>
      </w:pPr>
      <w:r w:rsidRPr="00EF3117">
        <w:rPr>
          <w:rFonts w:hint="eastAsia"/>
          <w:sz w:val="22"/>
        </w:rPr>
        <w:t>大阪府福祉部高齢介護室長</w:t>
      </w:r>
    </w:p>
    <w:p w:rsidR="00705734" w:rsidRPr="00EF3117" w:rsidRDefault="00705734" w:rsidP="00705734">
      <w:pPr>
        <w:ind w:rightChars="-12" w:right="-28"/>
        <w:rPr>
          <w:sz w:val="22"/>
        </w:rPr>
      </w:pPr>
    </w:p>
    <w:p w:rsidR="00705734" w:rsidRPr="00EF3117" w:rsidRDefault="00705734" w:rsidP="00705734">
      <w:pPr>
        <w:ind w:rightChars="-12" w:right="-28"/>
        <w:jc w:val="center"/>
        <w:rPr>
          <w:sz w:val="22"/>
        </w:rPr>
      </w:pPr>
      <w:r w:rsidRPr="00EF3117">
        <w:rPr>
          <w:rFonts w:hint="eastAsia"/>
          <w:sz w:val="22"/>
        </w:rPr>
        <w:t>新型コロナウイルス感染拡大に伴う応援職員派遣スキームにおける</w:t>
      </w:r>
    </w:p>
    <w:p w:rsidR="00705734" w:rsidRPr="00EF3117" w:rsidRDefault="00705734" w:rsidP="00705734">
      <w:pPr>
        <w:ind w:rightChars="-12" w:right="-28"/>
        <w:jc w:val="center"/>
        <w:rPr>
          <w:sz w:val="22"/>
        </w:rPr>
      </w:pPr>
      <w:r w:rsidRPr="00EF3117">
        <w:rPr>
          <w:rFonts w:hint="eastAsia"/>
          <w:sz w:val="22"/>
        </w:rPr>
        <w:t>「応援協力施設」「応援職員」の届出・登録の協力依頼について</w:t>
      </w:r>
    </w:p>
    <w:p w:rsidR="00705734" w:rsidRPr="00EF3117" w:rsidRDefault="00705734" w:rsidP="00705734">
      <w:pPr>
        <w:ind w:rightChars="-12" w:right="-28"/>
        <w:rPr>
          <w:sz w:val="22"/>
        </w:rPr>
      </w:pPr>
    </w:p>
    <w:p w:rsidR="00705734" w:rsidRPr="00EF3117" w:rsidRDefault="00705734" w:rsidP="00705734">
      <w:pPr>
        <w:ind w:rightChars="-12" w:right="-28"/>
        <w:rPr>
          <w:sz w:val="22"/>
        </w:rPr>
      </w:pPr>
      <w:r w:rsidRPr="00EF3117">
        <w:rPr>
          <w:rFonts w:hint="eastAsia"/>
          <w:sz w:val="22"/>
        </w:rPr>
        <w:t xml:space="preserve">　日頃より、本府福祉行政に御理解と御協力を賜りありがとうございます。</w:t>
      </w:r>
    </w:p>
    <w:p w:rsidR="00705734" w:rsidRPr="00EF3117" w:rsidRDefault="00705734" w:rsidP="00705734">
      <w:pPr>
        <w:ind w:rightChars="-12" w:right="-28"/>
        <w:rPr>
          <w:sz w:val="22"/>
        </w:rPr>
      </w:pPr>
      <w:r w:rsidRPr="00EF3117">
        <w:rPr>
          <w:rFonts w:hint="eastAsia"/>
          <w:sz w:val="22"/>
        </w:rPr>
        <w:t xml:space="preserve">　さて、８月２７日に、本府と大阪介護老人保健施設協会及び大阪府社会福祉協議会は、標記スキームに係る協定書を取り交わ</w:t>
      </w:r>
      <w:r w:rsidRPr="00720242">
        <w:rPr>
          <w:rFonts w:hint="eastAsia"/>
          <w:sz w:val="22"/>
        </w:rPr>
        <w:t>し</w:t>
      </w:r>
      <w:r w:rsidR="00720242" w:rsidRPr="00720242">
        <w:rPr>
          <w:rFonts w:hint="eastAsia"/>
          <w:sz w:val="22"/>
        </w:rPr>
        <w:t>、他法人からの応援職員の派遣の流れを定めまし</w:t>
      </w:r>
      <w:r w:rsidRPr="00720242">
        <w:rPr>
          <w:rFonts w:hint="eastAsia"/>
          <w:sz w:val="22"/>
        </w:rPr>
        <w:t>た</w:t>
      </w:r>
      <w:r w:rsidR="008431E4" w:rsidRPr="00720242">
        <w:rPr>
          <w:rFonts w:hint="eastAsia"/>
          <w:sz w:val="22"/>
        </w:rPr>
        <w:t>ので</w:t>
      </w:r>
      <w:r w:rsidR="008431E4">
        <w:rPr>
          <w:rFonts w:hint="eastAsia"/>
          <w:sz w:val="22"/>
        </w:rPr>
        <w:t>お知らせします</w:t>
      </w:r>
      <w:r w:rsidRPr="00EF3117">
        <w:rPr>
          <w:rFonts w:hint="eastAsia"/>
          <w:sz w:val="22"/>
        </w:rPr>
        <w:t>。</w:t>
      </w:r>
      <w:r w:rsidR="006D6557">
        <w:rPr>
          <w:rFonts w:hint="eastAsia"/>
          <w:sz w:val="22"/>
        </w:rPr>
        <w:t>同</w:t>
      </w:r>
      <w:r w:rsidRPr="00EF3117">
        <w:rPr>
          <w:rFonts w:hint="eastAsia"/>
          <w:sz w:val="22"/>
        </w:rPr>
        <w:t>スキームにおける「応援協力施設」及び「応援職員」の届出・登録</w:t>
      </w:r>
      <w:r w:rsidR="00CF7595">
        <w:rPr>
          <w:rFonts w:hint="eastAsia"/>
          <w:sz w:val="22"/>
        </w:rPr>
        <w:t>をお願いします。なお、届出・登録</w:t>
      </w:r>
      <w:r w:rsidR="00C35FF1" w:rsidRPr="00EF3117">
        <w:rPr>
          <w:rFonts w:hint="eastAsia"/>
          <w:sz w:val="22"/>
        </w:rPr>
        <w:t>の方法については、</w:t>
      </w:r>
      <w:r w:rsidR="006D6557">
        <w:rPr>
          <w:rFonts w:hint="eastAsia"/>
          <w:sz w:val="22"/>
        </w:rPr>
        <w:t>下記</w:t>
      </w:r>
      <w:r w:rsidRPr="00EF3117">
        <w:rPr>
          <w:rFonts w:hint="eastAsia"/>
          <w:sz w:val="22"/>
        </w:rPr>
        <w:t>をご覧ください。</w:t>
      </w:r>
    </w:p>
    <w:p w:rsidR="00705734" w:rsidRPr="00EF3117" w:rsidRDefault="00705734" w:rsidP="00705734">
      <w:pPr>
        <w:ind w:rightChars="-12" w:right="-28"/>
        <w:rPr>
          <w:sz w:val="22"/>
        </w:rPr>
      </w:pPr>
      <w:r w:rsidRPr="00EF3117">
        <w:rPr>
          <w:rFonts w:hint="eastAsia"/>
          <w:sz w:val="22"/>
        </w:rPr>
        <w:t xml:space="preserve">　</w:t>
      </w:r>
      <w:r w:rsidR="006D6557">
        <w:rPr>
          <w:rFonts w:hint="eastAsia"/>
          <w:sz w:val="22"/>
        </w:rPr>
        <w:t>また、</w:t>
      </w:r>
      <w:r w:rsidRPr="00EF3117">
        <w:rPr>
          <w:rFonts w:hint="eastAsia"/>
          <w:sz w:val="22"/>
        </w:rPr>
        <w:t>各法人、施設等におかれましては、</w:t>
      </w:r>
      <w:r w:rsidR="00027DA7" w:rsidRPr="00EF3117">
        <w:rPr>
          <w:rFonts w:hint="eastAsia"/>
          <w:sz w:val="22"/>
        </w:rPr>
        <w:t>新型コロナウイルス感染症に感染した者又は感染が疑われる者が発生した場合、速やかに指定権者に報告して</w:t>
      </w:r>
      <w:r w:rsidR="00702960">
        <w:rPr>
          <w:rFonts w:hint="eastAsia"/>
          <w:sz w:val="22"/>
        </w:rPr>
        <w:t>ください。また、</w:t>
      </w:r>
      <w:r w:rsidR="00DF2CBF" w:rsidRPr="00EF3117">
        <w:rPr>
          <w:rFonts w:hint="eastAsia"/>
          <w:sz w:val="22"/>
        </w:rPr>
        <w:t>別添の「新型コロナウイルス感染症対応施設自己点検チェックリスト」を御活用いただき、感染症発生時の対応手順、職員感染時の業務体制や法人内の応援体制などをあらかじめ検討</w:t>
      </w:r>
      <w:r w:rsidR="00C35FF1" w:rsidRPr="00EF3117">
        <w:rPr>
          <w:rFonts w:hint="eastAsia"/>
          <w:sz w:val="22"/>
        </w:rPr>
        <w:t>いただきます</w:t>
      </w:r>
      <w:r w:rsidR="00702960">
        <w:rPr>
          <w:rFonts w:hint="eastAsia"/>
          <w:sz w:val="22"/>
        </w:rPr>
        <w:t>とともに</w:t>
      </w:r>
      <w:r w:rsidR="00027DA7" w:rsidRPr="00EF3117">
        <w:rPr>
          <w:rFonts w:hint="eastAsia"/>
          <w:sz w:val="22"/>
        </w:rPr>
        <w:t>、</w:t>
      </w:r>
      <w:r w:rsidR="00C35FF1" w:rsidRPr="00EF3117">
        <w:rPr>
          <w:rFonts w:hint="eastAsia"/>
          <w:sz w:val="22"/>
        </w:rPr>
        <w:t>感染症対応をはじめとした不測の事態に備え、業務継続</w:t>
      </w:r>
      <w:r w:rsidR="00DF2CBF" w:rsidRPr="00EF3117">
        <w:rPr>
          <w:rFonts w:hint="eastAsia"/>
          <w:sz w:val="22"/>
        </w:rPr>
        <w:t>計画</w:t>
      </w:r>
      <w:r w:rsidR="00C35FF1" w:rsidRPr="00EF3117">
        <w:rPr>
          <w:rFonts w:hint="eastAsia"/>
          <w:sz w:val="22"/>
        </w:rPr>
        <w:t>を</w:t>
      </w:r>
      <w:r w:rsidR="00B02E17">
        <w:rPr>
          <w:rFonts w:hint="eastAsia"/>
          <w:sz w:val="22"/>
        </w:rPr>
        <w:t>作成</w:t>
      </w:r>
      <w:r w:rsidR="00DF2CBF" w:rsidRPr="00EF3117">
        <w:rPr>
          <w:rFonts w:hint="eastAsia"/>
          <w:sz w:val="22"/>
        </w:rPr>
        <w:t>していただきますようお願いします。</w:t>
      </w:r>
    </w:p>
    <w:p w:rsidR="00705734" w:rsidRPr="00EF3117" w:rsidRDefault="00705734" w:rsidP="00705734">
      <w:pPr>
        <w:ind w:rightChars="-12" w:right="-28"/>
        <w:rPr>
          <w:sz w:val="22"/>
        </w:rPr>
      </w:pPr>
    </w:p>
    <w:p w:rsidR="00DF2CBF" w:rsidRPr="00EF3117" w:rsidRDefault="00705734" w:rsidP="00DF2CBF">
      <w:pPr>
        <w:pStyle w:val="a8"/>
        <w:rPr>
          <w:sz w:val="22"/>
        </w:rPr>
      </w:pPr>
      <w:r w:rsidRPr="00EF3117">
        <w:rPr>
          <w:rFonts w:hint="eastAsia"/>
          <w:sz w:val="22"/>
        </w:rPr>
        <w:t>記</w:t>
      </w:r>
    </w:p>
    <w:p w:rsidR="00705734" w:rsidRPr="00720242" w:rsidRDefault="00705734" w:rsidP="00DF2CBF">
      <w:pPr>
        <w:pStyle w:val="aa"/>
        <w:ind w:right="936"/>
        <w:jc w:val="both"/>
        <w:rPr>
          <w:sz w:val="22"/>
        </w:rPr>
      </w:pPr>
    </w:p>
    <w:p w:rsidR="00DC4D2E" w:rsidRPr="00720242" w:rsidRDefault="00DC4D2E" w:rsidP="00DC4D2E">
      <w:pPr>
        <w:pStyle w:val="a7"/>
        <w:numPr>
          <w:ilvl w:val="0"/>
          <w:numId w:val="4"/>
        </w:numPr>
        <w:ind w:leftChars="0" w:rightChars="-12" w:right="-28"/>
        <w:rPr>
          <w:sz w:val="22"/>
        </w:rPr>
      </w:pPr>
      <w:r w:rsidRPr="00720242">
        <w:rPr>
          <w:rFonts w:hint="eastAsia"/>
          <w:sz w:val="22"/>
        </w:rPr>
        <w:t>「応援協力施設」「応援職員」の届出・登録の方法</w:t>
      </w:r>
    </w:p>
    <w:p w:rsidR="00DF2CBF" w:rsidRPr="00720242" w:rsidRDefault="00DF2CBF" w:rsidP="00115C05">
      <w:pPr>
        <w:ind w:leftChars="121" w:left="283" w:rightChars="-12" w:right="-28"/>
        <w:rPr>
          <w:sz w:val="22"/>
        </w:rPr>
      </w:pPr>
      <w:r w:rsidRPr="00720242">
        <w:rPr>
          <w:rFonts w:hint="eastAsia"/>
          <w:sz w:val="22"/>
        </w:rPr>
        <w:t>・大阪介護老人保健施設協会の会員による申込み</w:t>
      </w:r>
    </w:p>
    <w:p w:rsidR="00DF2CBF" w:rsidRPr="00720242" w:rsidRDefault="00DF2CBF" w:rsidP="00115C05">
      <w:pPr>
        <w:ind w:leftChars="121" w:left="283" w:rightChars="-12" w:right="-28"/>
        <w:rPr>
          <w:sz w:val="22"/>
        </w:rPr>
      </w:pPr>
      <w:r w:rsidRPr="00720242">
        <w:rPr>
          <w:rFonts w:hint="eastAsia"/>
          <w:sz w:val="22"/>
        </w:rPr>
        <w:t xml:space="preserve">　（公社）大阪介護老人保健施設協会からの御案内によりお申込み下さい。</w:t>
      </w:r>
    </w:p>
    <w:p w:rsidR="00DF2CBF" w:rsidRPr="00720242" w:rsidRDefault="00DF2CBF" w:rsidP="00115C05">
      <w:pPr>
        <w:ind w:leftChars="121" w:left="283" w:rightChars="-12" w:right="-28"/>
        <w:rPr>
          <w:sz w:val="22"/>
        </w:rPr>
      </w:pPr>
      <w:r w:rsidRPr="00720242">
        <w:rPr>
          <w:rFonts w:hint="eastAsia"/>
          <w:sz w:val="22"/>
        </w:rPr>
        <w:t>・大阪府社会福祉協議会の会員による申込み</w:t>
      </w:r>
    </w:p>
    <w:p w:rsidR="00DF2CBF" w:rsidRPr="00720242" w:rsidRDefault="00DF2CBF" w:rsidP="00115C05">
      <w:pPr>
        <w:ind w:leftChars="121" w:left="283" w:rightChars="-12" w:right="-28" w:firstLineChars="100" w:firstLine="214"/>
        <w:rPr>
          <w:sz w:val="22"/>
        </w:rPr>
      </w:pPr>
      <w:r w:rsidRPr="00720242">
        <w:rPr>
          <w:rFonts w:hint="eastAsia"/>
          <w:sz w:val="22"/>
        </w:rPr>
        <w:t>（社福）大阪府社会福祉協議会のホームページ</w:t>
      </w:r>
      <w:r w:rsidRPr="00720242">
        <w:rPr>
          <w:sz w:val="22"/>
        </w:rPr>
        <w:t>よりお申込み下さい。</w:t>
      </w:r>
    </w:p>
    <w:p w:rsidR="00800AA0" w:rsidRDefault="00800AA0" w:rsidP="00800AA0">
      <w:pPr>
        <w:ind w:leftChars="121" w:left="283" w:rightChars="-12" w:right="-28" w:firstLineChars="200" w:firstLine="428"/>
        <w:rPr>
          <w:sz w:val="22"/>
        </w:rPr>
      </w:pPr>
      <w:hyperlink r:id="rId7" w:history="1">
        <w:r w:rsidRPr="0075171B">
          <w:rPr>
            <w:rStyle w:val="ae"/>
            <w:sz w:val="22"/>
          </w:rPr>
          <w:t>http://www.osakafusyakyo.or.jp/</w:t>
        </w:r>
      </w:hyperlink>
    </w:p>
    <w:p w:rsidR="00DF2CBF" w:rsidRPr="00720242" w:rsidRDefault="00DF2CBF" w:rsidP="00115C05">
      <w:pPr>
        <w:ind w:leftChars="121" w:left="283" w:rightChars="-12" w:right="-28"/>
        <w:rPr>
          <w:sz w:val="22"/>
        </w:rPr>
      </w:pPr>
      <w:bookmarkStart w:id="0" w:name="_GoBack"/>
      <w:bookmarkEnd w:id="0"/>
      <w:r w:rsidRPr="00720242">
        <w:rPr>
          <w:rFonts w:hint="eastAsia"/>
          <w:sz w:val="22"/>
        </w:rPr>
        <w:t>・上記団体会員以外の申込み</w:t>
      </w:r>
    </w:p>
    <w:p w:rsidR="00705734" w:rsidRPr="00720242" w:rsidRDefault="00DF2CBF" w:rsidP="00115C05">
      <w:pPr>
        <w:ind w:leftChars="121" w:left="283" w:rightChars="-12" w:right="-28"/>
        <w:rPr>
          <w:sz w:val="22"/>
        </w:rPr>
      </w:pPr>
      <w:r w:rsidRPr="00720242">
        <w:rPr>
          <w:rFonts w:hint="eastAsia"/>
          <w:sz w:val="22"/>
        </w:rPr>
        <w:t xml:space="preserve">　　当室に電話連絡をお願いします。</w:t>
      </w:r>
    </w:p>
    <w:p w:rsidR="00705734" w:rsidRPr="00720242" w:rsidRDefault="00705734" w:rsidP="00705734">
      <w:pPr>
        <w:ind w:rightChars="-12" w:right="-28"/>
        <w:rPr>
          <w:sz w:val="22"/>
        </w:rPr>
      </w:pPr>
    </w:p>
    <w:p w:rsidR="00DC4D2E" w:rsidRPr="00720242" w:rsidRDefault="00DC4D2E" w:rsidP="00DC4D2E">
      <w:pPr>
        <w:pStyle w:val="a7"/>
        <w:numPr>
          <w:ilvl w:val="0"/>
          <w:numId w:val="3"/>
        </w:numPr>
        <w:ind w:leftChars="0"/>
        <w:rPr>
          <w:sz w:val="22"/>
        </w:rPr>
      </w:pPr>
      <w:r w:rsidRPr="00720242">
        <w:rPr>
          <w:rFonts w:hint="eastAsia"/>
          <w:sz w:val="22"/>
        </w:rPr>
        <w:t xml:space="preserve">関連ホームページ　</w:t>
      </w:r>
    </w:p>
    <w:p w:rsidR="00DC4D2E" w:rsidRPr="00720242" w:rsidRDefault="000D0AD0" w:rsidP="00DC4D2E">
      <w:pPr>
        <w:ind w:rightChars="-12" w:right="-28" w:firstLineChars="100" w:firstLine="234"/>
        <w:rPr>
          <w:sz w:val="22"/>
        </w:rPr>
      </w:pPr>
      <w:hyperlink r:id="rId8" w:history="1">
        <w:r w:rsidR="00DC4D2E" w:rsidRPr="00DA0276">
          <w:rPr>
            <w:rStyle w:val="ae"/>
            <w:sz w:val="22"/>
          </w:rPr>
          <w:t>http://www.pref.osaka.lg.jp/chiikifukushi/coronasien/index.html</w:t>
        </w:r>
      </w:hyperlink>
    </w:p>
    <w:p w:rsidR="00DC4D2E" w:rsidRPr="00720242" w:rsidRDefault="00DC4D2E" w:rsidP="00705734">
      <w:pPr>
        <w:ind w:rightChars="-12" w:right="-28"/>
        <w:rPr>
          <w:sz w:val="22"/>
        </w:rPr>
      </w:pPr>
    </w:p>
    <w:p w:rsidR="00DF2CBF" w:rsidRPr="00720242" w:rsidRDefault="00EF3117" w:rsidP="00EF3117">
      <w:pPr>
        <w:pStyle w:val="a7"/>
        <w:numPr>
          <w:ilvl w:val="0"/>
          <w:numId w:val="3"/>
        </w:numPr>
        <w:ind w:leftChars="0" w:rightChars="-12" w:right="-28"/>
        <w:rPr>
          <w:sz w:val="22"/>
        </w:rPr>
      </w:pPr>
      <w:r w:rsidRPr="00720242">
        <w:rPr>
          <w:rFonts w:hint="eastAsia"/>
          <w:sz w:val="22"/>
        </w:rPr>
        <w:t>参考　厚生労働省　新型インフルエンザ等発生時の業務継続ガイドライン・業務継続計画作成例</w:t>
      </w:r>
    </w:p>
    <w:p w:rsidR="00EF3117" w:rsidRPr="00720242" w:rsidRDefault="000D0AD0" w:rsidP="00EF3117">
      <w:pPr>
        <w:ind w:rightChars="-12" w:right="-28" w:firstLineChars="100" w:firstLine="234"/>
        <w:rPr>
          <w:sz w:val="22"/>
        </w:rPr>
      </w:pPr>
      <w:hyperlink r:id="rId9" w:history="1">
        <w:r w:rsidR="00EF3117" w:rsidRPr="00DA0276">
          <w:rPr>
            <w:rStyle w:val="ae"/>
            <w:sz w:val="22"/>
          </w:rPr>
          <w:t>https://www.mhlw.go.jp/stf/seisakunitsuite/bunya/0000108629.html</w:t>
        </w:r>
      </w:hyperlink>
    </w:p>
    <w:p w:rsidR="00EF3117" w:rsidRPr="00027DA7" w:rsidRDefault="00EF3117" w:rsidP="00705734">
      <w:pPr>
        <w:ind w:rightChars="-12" w:right="-28"/>
      </w:pPr>
      <w:r>
        <w:rPr>
          <w:rFonts w:ascii="ＭＳ Ｐゴシック" w:eastAsia="ＭＳ Ｐゴシック" w:hAnsi="ＭＳ Ｐゴシック" w:cs="ＭＳ Ｐゴシック"/>
          <w:noProof/>
          <w:kern w:val="0"/>
          <w:szCs w:val="24"/>
        </w:rPr>
        <mc:AlternateContent>
          <mc:Choice Requires="wps">
            <w:drawing>
              <wp:anchor distT="0" distB="0" distL="114300" distR="114300" simplePos="0" relativeHeight="251661312" behindDoc="0" locked="0" layoutInCell="1" allowOverlap="1">
                <wp:simplePos x="0" y="0"/>
                <wp:positionH relativeFrom="margin">
                  <wp:posOffset>3575050</wp:posOffset>
                </wp:positionH>
                <wp:positionV relativeFrom="paragraph">
                  <wp:posOffset>193040</wp:posOffset>
                </wp:positionV>
                <wp:extent cx="2047875" cy="933450"/>
                <wp:effectExtent l="0" t="0" r="28575" b="1905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7875" cy="933450"/>
                        </a:xfrm>
                        <a:prstGeom prst="rect">
                          <a:avLst/>
                        </a:prstGeom>
                        <a:solidFill>
                          <a:srgbClr val="FFFFFF"/>
                        </a:solidFill>
                        <a:ln w="9525">
                          <a:solidFill>
                            <a:srgbClr val="000000"/>
                          </a:solidFill>
                          <a:miter lim="800000"/>
                          <a:headEnd/>
                          <a:tailEnd/>
                        </a:ln>
                      </wps:spPr>
                      <wps:txbx>
                        <w:txbxContent>
                          <w:p w:rsidR="00C35FF1" w:rsidRPr="000E3EA3" w:rsidRDefault="00C35FF1" w:rsidP="00C35FF1">
                            <w:pPr>
                              <w:adjustRightInd w:val="0"/>
                              <w:snapToGrid w:val="0"/>
                              <w:spacing w:line="0" w:lineRule="atLeast"/>
                              <w:jc w:val="left"/>
                              <w:rPr>
                                <w:sz w:val="18"/>
                              </w:rPr>
                            </w:pPr>
                            <w:r w:rsidRPr="000E3EA3">
                              <w:rPr>
                                <w:rFonts w:hint="eastAsia"/>
                                <w:sz w:val="18"/>
                              </w:rPr>
                              <w:t>【問い合わせ先】</w:t>
                            </w:r>
                          </w:p>
                          <w:p w:rsidR="00C35FF1" w:rsidRPr="000E3EA3" w:rsidRDefault="00C35FF1" w:rsidP="00C35FF1">
                            <w:pPr>
                              <w:adjustRightInd w:val="0"/>
                              <w:snapToGrid w:val="0"/>
                              <w:spacing w:line="0" w:lineRule="atLeast"/>
                              <w:ind w:firstLineChars="100" w:firstLine="174"/>
                              <w:jc w:val="left"/>
                              <w:rPr>
                                <w:sz w:val="18"/>
                              </w:rPr>
                            </w:pPr>
                            <w:r w:rsidRPr="000E3EA3">
                              <w:rPr>
                                <w:rFonts w:hint="eastAsia"/>
                                <w:sz w:val="18"/>
                              </w:rPr>
                              <w:t>高齢介護室介護事業者課</w:t>
                            </w:r>
                          </w:p>
                          <w:p w:rsidR="00C35FF1" w:rsidRPr="000E3EA3" w:rsidRDefault="00C35FF1" w:rsidP="00C35FF1">
                            <w:pPr>
                              <w:adjustRightInd w:val="0"/>
                              <w:snapToGrid w:val="0"/>
                              <w:spacing w:line="0" w:lineRule="atLeast"/>
                              <w:ind w:firstLineChars="200" w:firstLine="348"/>
                              <w:jc w:val="left"/>
                              <w:rPr>
                                <w:sz w:val="18"/>
                              </w:rPr>
                            </w:pPr>
                            <w:r w:rsidRPr="000E3EA3">
                              <w:rPr>
                                <w:rFonts w:hint="eastAsia"/>
                                <w:sz w:val="18"/>
                              </w:rPr>
                              <w:t>施設指導グループ　近藤</w:t>
                            </w:r>
                          </w:p>
                          <w:p w:rsidR="00C35FF1" w:rsidRPr="000E3EA3" w:rsidRDefault="00C35FF1" w:rsidP="00C35FF1">
                            <w:pPr>
                              <w:adjustRightInd w:val="0"/>
                              <w:snapToGrid w:val="0"/>
                              <w:spacing w:line="0" w:lineRule="atLeast"/>
                              <w:jc w:val="left"/>
                              <w:rPr>
                                <w:sz w:val="18"/>
                                <w:szCs w:val="20"/>
                              </w:rPr>
                            </w:pPr>
                            <w:r w:rsidRPr="000E3EA3">
                              <w:rPr>
                                <w:rFonts w:hint="eastAsia"/>
                                <w:sz w:val="18"/>
                              </w:rPr>
                              <w:t>TEL：(06)6941-0351　内線4496</w:t>
                            </w:r>
                          </w:p>
                          <w:p w:rsidR="00C35FF1" w:rsidRPr="000E3EA3" w:rsidRDefault="00C35FF1" w:rsidP="00C35FF1">
                            <w:pPr>
                              <w:adjustRightInd w:val="0"/>
                              <w:snapToGrid w:val="0"/>
                              <w:spacing w:line="0" w:lineRule="atLeast"/>
                              <w:ind w:firstLineChars="250" w:firstLine="436"/>
                              <w:jc w:val="left"/>
                              <w:rPr>
                                <w:sz w:val="18"/>
                              </w:rPr>
                            </w:pPr>
                            <w:r w:rsidRPr="000E3EA3">
                              <w:rPr>
                                <w:rFonts w:hint="eastAsia"/>
                                <w:sz w:val="18"/>
                              </w:rPr>
                              <w:t>(06)6944-7106（直通）</w:t>
                            </w:r>
                          </w:p>
                          <w:p w:rsidR="00C35FF1" w:rsidRPr="000E3EA3" w:rsidRDefault="00C35FF1" w:rsidP="00C35FF1">
                            <w:pPr>
                              <w:adjustRightInd w:val="0"/>
                              <w:snapToGrid w:val="0"/>
                              <w:spacing w:line="0" w:lineRule="atLeast"/>
                              <w:jc w:val="left"/>
                              <w:rPr>
                                <w:sz w:val="18"/>
                              </w:rPr>
                            </w:pPr>
                            <w:r w:rsidRPr="000E3EA3">
                              <w:rPr>
                                <w:rFonts w:hint="eastAsia"/>
                                <w:sz w:val="18"/>
                              </w:rPr>
                              <w:t>FAX：（06）6944-6670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3" o:spid="_x0000_s1026" style="position:absolute;left:0;text-align:left;margin-left:281.5pt;margin-top:15.2pt;width:161.25pt;height:73.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">
                <v:textbox inset="5.85pt,.7pt,5.85pt,.7pt">
                  <w:txbxContent>
                    <w:p w:rsidR="00C35FF1" w:rsidRPr="000E3EA3" w:rsidRDefault="00C35FF1" w:rsidP="00C35FF1">
                      <w:pPr>
                        <w:adjustRightInd w:val="0"/>
                        <w:snapToGrid w:val="0"/>
                        <w:spacing w:line="0" w:lineRule="atLeast"/>
                        <w:jc w:val="left"/>
                        <w:rPr>
                          <w:sz w:val="18"/>
                        </w:rPr>
                      </w:pPr>
                      <w:r w:rsidRPr="000E3EA3">
                        <w:rPr>
                          <w:rFonts w:hint="eastAsia"/>
                          <w:sz w:val="18"/>
                        </w:rPr>
                        <w:t>【問い合わせ先】</w:t>
                      </w:r>
                    </w:p>
                    <w:p w:rsidR="00C35FF1" w:rsidRPr="000E3EA3" w:rsidRDefault="00C35FF1" w:rsidP="00C35FF1">
                      <w:pPr>
                        <w:adjustRightInd w:val="0"/>
                        <w:snapToGrid w:val="0"/>
                        <w:spacing w:line="0" w:lineRule="atLeast"/>
                        <w:ind w:firstLineChars="100" w:firstLine="174"/>
                        <w:jc w:val="left"/>
                        <w:rPr>
                          <w:sz w:val="18"/>
                        </w:rPr>
                      </w:pPr>
                      <w:r w:rsidRPr="000E3EA3">
                        <w:rPr>
                          <w:rFonts w:hint="eastAsia"/>
                          <w:sz w:val="18"/>
                        </w:rPr>
                        <w:t>高齢介護室介護事業者課</w:t>
                      </w:r>
                    </w:p>
                    <w:p w:rsidR="00C35FF1" w:rsidRPr="000E3EA3" w:rsidRDefault="00C35FF1" w:rsidP="00C35FF1">
                      <w:pPr>
                        <w:adjustRightInd w:val="0"/>
                        <w:snapToGrid w:val="0"/>
                        <w:spacing w:line="0" w:lineRule="atLeast"/>
                        <w:ind w:firstLineChars="200" w:firstLine="348"/>
                        <w:jc w:val="left"/>
                        <w:rPr>
                          <w:sz w:val="18"/>
                        </w:rPr>
                      </w:pPr>
                      <w:r w:rsidRPr="000E3EA3">
                        <w:rPr>
                          <w:rFonts w:hint="eastAsia"/>
                          <w:sz w:val="18"/>
                        </w:rPr>
                        <w:t>施設指導グループ　近藤</w:t>
                      </w:r>
                    </w:p>
                    <w:p w:rsidR="00C35FF1" w:rsidRPr="000E3EA3" w:rsidRDefault="00C35FF1" w:rsidP="00C35FF1">
                      <w:pPr>
                        <w:adjustRightInd w:val="0"/>
                        <w:snapToGrid w:val="0"/>
                        <w:spacing w:line="0" w:lineRule="atLeast"/>
                        <w:jc w:val="left"/>
                        <w:rPr>
                          <w:sz w:val="18"/>
                          <w:szCs w:val="20"/>
                        </w:rPr>
                      </w:pPr>
                      <w:r w:rsidRPr="000E3EA3">
                        <w:rPr>
                          <w:rFonts w:hint="eastAsia"/>
                          <w:sz w:val="18"/>
                        </w:rPr>
                        <w:t>TEL：(06)6941-0351　内線4496</w:t>
                      </w:r>
                    </w:p>
                    <w:p w:rsidR="00C35FF1" w:rsidRPr="000E3EA3" w:rsidRDefault="00C35FF1" w:rsidP="00C35FF1">
                      <w:pPr>
                        <w:adjustRightInd w:val="0"/>
                        <w:snapToGrid w:val="0"/>
                        <w:spacing w:line="0" w:lineRule="atLeast"/>
                        <w:ind w:firstLineChars="250" w:firstLine="436"/>
                        <w:jc w:val="left"/>
                        <w:rPr>
                          <w:sz w:val="18"/>
                        </w:rPr>
                      </w:pPr>
                      <w:r w:rsidRPr="000E3EA3">
                        <w:rPr>
                          <w:rFonts w:hint="eastAsia"/>
                          <w:sz w:val="18"/>
                        </w:rPr>
                        <w:t>(06)6944-7106（直通）</w:t>
                      </w:r>
                    </w:p>
                    <w:p w:rsidR="00C35FF1" w:rsidRPr="000E3EA3" w:rsidRDefault="00C35FF1" w:rsidP="00C35FF1">
                      <w:pPr>
                        <w:adjustRightInd w:val="0"/>
                        <w:snapToGrid w:val="0"/>
                        <w:spacing w:line="0" w:lineRule="atLeast"/>
                        <w:jc w:val="left"/>
                        <w:rPr>
                          <w:sz w:val="18"/>
                        </w:rPr>
                      </w:pPr>
                      <w:r w:rsidRPr="000E3EA3">
                        <w:rPr>
                          <w:rFonts w:hint="eastAsia"/>
                          <w:sz w:val="18"/>
                        </w:rPr>
                        <w:t>FAX：（06）6944-6670</w:t>
                      </w:r>
                    </w:p>
                  </w:txbxContent>
                </v:textbox>
                <w10:wrap anchorx="margin"/>
              </v:rect>
            </w:pict>
          </mc:Fallback>
        </mc:AlternateContent>
      </w:r>
    </w:p>
    <w:sectPr w:rsidR="00EF3117" w:rsidRPr="00027DA7" w:rsidSect="00720242">
      <w:pgSz w:w="11906" w:h="16838" w:code="9"/>
      <w:pgMar w:top="1134" w:right="1418" w:bottom="1134" w:left="1588" w:header="851" w:footer="851" w:gutter="0"/>
      <w:cols w:space="425"/>
      <w:docGrid w:type="linesAndChars" w:linePitch="333" w:charSpace="-11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0AD0" w:rsidRDefault="000D0AD0" w:rsidP="00705734">
      <w:r>
        <w:separator/>
      </w:r>
    </w:p>
  </w:endnote>
  <w:endnote w:type="continuationSeparator" w:id="0">
    <w:p w:rsidR="000D0AD0" w:rsidRDefault="000D0AD0" w:rsidP="007057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0AD0" w:rsidRDefault="000D0AD0" w:rsidP="00705734">
      <w:r>
        <w:separator/>
      </w:r>
    </w:p>
  </w:footnote>
  <w:footnote w:type="continuationSeparator" w:id="0">
    <w:p w:rsidR="000D0AD0" w:rsidRDefault="000D0AD0" w:rsidP="007057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5C13E8"/>
    <w:multiLevelType w:val="hybridMultilevel"/>
    <w:tmpl w:val="1F96207A"/>
    <w:lvl w:ilvl="0" w:tplc="28BE7DF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9763F80"/>
    <w:multiLevelType w:val="hybridMultilevel"/>
    <w:tmpl w:val="E4E2468A"/>
    <w:lvl w:ilvl="0" w:tplc="04EAC84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5183712"/>
    <w:multiLevelType w:val="hybridMultilevel"/>
    <w:tmpl w:val="929AB8C6"/>
    <w:lvl w:ilvl="0" w:tplc="1E02BE2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5895519"/>
    <w:multiLevelType w:val="hybridMultilevel"/>
    <w:tmpl w:val="FAD0949E"/>
    <w:lvl w:ilvl="0" w:tplc="99DC1E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bordersDoNotSurroundHeader/>
  <w:bordersDoNotSurroundFooter/>
  <w:defaultTabStop w:val="840"/>
  <w:drawingGridHorizontalSpacing w:val="117"/>
  <w:drawingGridVerticalSpacing w:val="33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2A6"/>
    <w:rsid w:val="00015A0F"/>
    <w:rsid w:val="00027DA7"/>
    <w:rsid w:val="00034193"/>
    <w:rsid w:val="000D0AD0"/>
    <w:rsid w:val="000E3EA3"/>
    <w:rsid w:val="00115C05"/>
    <w:rsid w:val="00122667"/>
    <w:rsid w:val="0043078A"/>
    <w:rsid w:val="004C24A2"/>
    <w:rsid w:val="00521C7E"/>
    <w:rsid w:val="00615061"/>
    <w:rsid w:val="006B5247"/>
    <w:rsid w:val="006D6557"/>
    <w:rsid w:val="00702960"/>
    <w:rsid w:val="00705734"/>
    <w:rsid w:val="00720242"/>
    <w:rsid w:val="00800AA0"/>
    <w:rsid w:val="008431E4"/>
    <w:rsid w:val="008D0975"/>
    <w:rsid w:val="008D4C8C"/>
    <w:rsid w:val="008E7B6B"/>
    <w:rsid w:val="00AB536E"/>
    <w:rsid w:val="00B02E17"/>
    <w:rsid w:val="00C35FF1"/>
    <w:rsid w:val="00C91101"/>
    <w:rsid w:val="00CF7595"/>
    <w:rsid w:val="00DA0276"/>
    <w:rsid w:val="00DC4D2E"/>
    <w:rsid w:val="00DF2CBF"/>
    <w:rsid w:val="00EF3117"/>
    <w:rsid w:val="00F34F1C"/>
    <w:rsid w:val="00FE52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B45DE80"/>
  <w15:chartTrackingRefBased/>
  <w15:docId w15:val="{F0A22425-86ED-4A6F-B2EB-45EDBC7C0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05734"/>
    <w:pPr>
      <w:tabs>
        <w:tab w:val="center" w:pos="4252"/>
        <w:tab w:val="right" w:pos="8504"/>
      </w:tabs>
      <w:snapToGrid w:val="0"/>
    </w:pPr>
  </w:style>
  <w:style w:type="character" w:customStyle="1" w:styleId="a4">
    <w:name w:val="ヘッダー (文字)"/>
    <w:basedOn w:val="a0"/>
    <w:link w:val="a3"/>
    <w:uiPriority w:val="99"/>
    <w:rsid w:val="00705734"/>
  </w:style>
  <w:style w:type="paragraph" w:styleId="a5">
    <w:name w:val="footer"/>
    <w:basedOn w:val="a"/>
    <w:link w:val="a6"/>
    <w:uiPriority w:val="99"/>
    <w:unhideWhenUsed/>
    <w:rsid w:val="00705734"/>
    <w:pPr>
      <w:tabs>
        <w:tab w:val="center" w:pos="4252"/>
        <w:tab w:val="right" w:pos="8504"/>
      </w:tabs>
      <w:snapToGrid w:val="0"/>
    </w:pPr>
  </w:style>
  <w:style w:type="character" w:customStyle="1" w:styleId="a6">
    <w:name w:val="フッター (文字)"/>
    <w:basedOn w:val="a0"/>
    <w:link w:val="a5"/>
    <w:uiPriority w:val="99"/>
    <w:rsid w:val="00705734"/>
  </w:style>
  <w:style w:type="paragraph" w:styleId="a7">
    <w:name w:val="List Paragraph"/>
    <w:basedOn w:val="a"/>
    <w:uiPriority w:val="34"/>
    <w:qFormat/>
    <w:rsid w:val="00DF2CBF"/>
    <w:pPr>
      <w:ind w:leftChars="400" w:left="840"/>
    </w:pPr>
  </w:style>
  <w:style w:type="paragraph" w:styleId="a8">
    <w:name w:val="Note Heading"/>
    <w:basedOn w:val="a"/>
    <w:next w:val="a"/>
    <w:link w:val="a9"/>
    <w:uiPriority w:val="99"/>
    <w:unhideWhenUsed/>
    <w:rsid w:val="00DF2CBF"/>
    <w:pPr>
      <w:jc w:val="center"/>
    </w:pPr>
  </w:style>
  <w:style w:type="character" w:customStyle="1" w:styleId="a9">
    <w:name w:val="記 (文字)"/>
    <w:basedOn w:val="a0"/>
    <w:link w:val="a8"/>
    <w:uiPriority w:val="99"/>
    <w:rsid w:val="00DF2CBF"/>
  </w:style>
  <w:style w:type="paragraph" w:styleId="aa">
    <w:name w:val="Closing"/>
    <w:basedOn w:val="a"/>
    <w:link w:val="ab"/>
    <w:uiPriority w:val="99"/>
    <w:unhideWhenUsed/>
    <w:rsid w:val="00DF2CBF"/>
    <w:pPr>
      <w:jc w:val="right"/>
    </w:pPr>
  </w:style>
  <w:style w:type="character" w:customStyle="1" w:styleId="ab">
    <w:name w:val="結語 (文字)"/>
    <w:basedOn w:val="a0"/>
    <w:link w:val="aa"/>
    <w:uiPriority w:val="99"/>
    <w:rsid w:val="00DF2CBF"/>
  </w:style>
  <w:style w:type="paragraph" w:styleId="ac">
    <w:name w:val="Balloon Text"/>
    <w:basedOn w:val="a"/>
    <w:link w:val="ad"/>
    <w:uiPriority w:val="99"/>
    <w:semiHidden/>
    <w:unhideWhenUsed/>
    <w:rsid w:val="00B02E17"/>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B02E17"/>
    <w:rPr>
      <w:rFonts w:asciiTheme="majorHAnsi" w:eastAsiaTheme="majorEastAsia" w:hAnsiTheme="majorHAnsi" w:cstheme="majorBidi"/>
      <w:sz w:val="18"/>
      <w:szCs w:val="18"/>
    </w:rPr>
  </w:style>
  <w:style w:type="character" w:styleId="ae">
    <w:name w:val="Hyperlink"/>
    <w:basedOn w:val="a0"/>
    <w:uiPriority w:val="99"/>
    <w:unhideWhenUsed/>
    <w:rsid w:val="00DA0276"/>
    <w:rPr>
      <w:color w:val="0563C1" w:themeColor="hyperlink"/>
      <w:u w:val="single"/>
    </w:rPr>
  </w:style>
  <w:style w:type="character" w:styleId="af">
    <w:name w:val="FollowedHyperlink"/>
    <w:basedOn w:val="a0"/>
    <w:uiPriority w:val="99"/>
    <w:semiHidden/>
    <w:unhideWhenUsed/>
    <w:rsid w:val="00DA027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f.osaka.lg.jp/chiikifukushi/coronasien/index.html" TargetMode="External"/><Relationship Id="rId3" Type="http://schemas.openxmlformats.org/officeDocument/2006/relationships/settings" Target="settings.xml"/><Relationship Id="rId7" Type="http://schemas.openxmlformats.org/officeDocument/2006/relationships/hyperlink" Target="http://www.osakafusyakyo.or.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mhlw.go.jp/stf/seisakunitsuite/bunya/0000108629.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168</Words>
  <Characters>958</Characters>
  <Application>Microsoft Office Word</Application>
  <DocSecurity>0</DocSecurity>
  <Lines>7</Lines>
  <Paragraphs>2</Paragraphs>
  <ScaleCrop>false</ScaleCrop>
  <Company>堺市</Company>
  <LinksUpToDate>false</LinksUpToDate>
  <CharactersWithSpaces>1124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堺市</cp:lastModifiedBy>
  <cp:revision>2</cp:revision>
  <dcterms:created xsi:type="dcterms:W3CDTF">2020-09-09T00:14:00Z</dcterms:created>
  <dcterms:modified xsi:type="dcterms:W3CDTF">2020-09-09T00:15:00Z</dcterms:modified>
</cp:coreProperties>
</file>