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0891B" w14:textId="3FBF6A98" w:rsidR="00871399" w:rsidRPr="00871399" w:rsidRDefault="00871399" w:rsidP="00871399">
      <w:pPr>
        <w:jc w:val="center"/>
        <w:rPr>
          <w:rFonts w:ascii="Meiryo UI" w:eastAsia="Meiryo UI" w:hAnsi="Meiryo UI"/>
          <w:color w:val="000000"/>
          <w:szCs w:val="21"/>
        </w:rPr>
      </w:pPr>
      <w:r w:rsidRPr="00871399">
        <w:rPr>
          <w:rFonts w:ascii="Meiryo UI" w:eastAsia="Meiryo UI" w:hAnsi="Meiryo UI" w:hint="eastAsia"/>
          <w:szCs w:val="21"/>
        </w:rPr>
        <w:t>施設整備運営方針（</w:t>
      </w:r>
      <w:r w:rsidR="00D329BA">
        <w:rPr>
          <w:rFonts w:ascii="Meiryo UI" w:eastAsia="Meiryo UI" w:hAnsi="Meiryo UI" w:hint="eastAsia"/>
          <w:szCs w:val="21"/>
        </w:rPr>
        <w:t>定期巡回・随時対応型訪問介護看護</w:t>
      </w:r>
      <w:r w:rsidRPr="00871399">
        <w:rPr>
          <w:rFonts w:ascii="Meiryo UI" w:eastAsia="Meiryo UI" w:hAnsi="Meiryo UI" w:hint="eastAsia"/>
          <w:color w:val="000000"/>
          <w:szCs w:val="21"/>
        </w:rPr>
        <w:t>）</w:t>
      </w:r>
    </w:p>
    <w:p w14:paraId="01A8BCA2" w14:textId="241C8A5D" w:rsidR="00871399" w:rsidRDefault="00871399" w:rsidP="00871399">
      <w:pPr>
        <w:pStyle w:val="a3"/>
        <w:tabs>
          <w:tab w:val="clear" w:pos="4252"/>
          <w:tab w:val="clear" w:pos="8504"/>
        </w:tabs>
        <w:snapToGrid/>
        <w:rPr>
          <w:rFonts w:ascii="Meiryo UI" w:eastAsia="Meiryo UI" w:hAnsi="Meiryo UI"/>
          <w:color w:val="000000"/>
          <w:szCs w:val="21"/>
        </w:rPr>
      </w:pPr>
      <w:r w:rsidRPr="00871399">
        <w:rPr>
          <w:rFonts w:ascii="Meiryo UI" w:eastAsia="Meiryo UI" w:hAnsi="Meiryo UI" w:hint="eastAsia"/>
          <w:color w:val="000000"/>
          <w:szCs w:val="21"/>
          <w:u w:val="single"/>
        </w:rPr>
        <w:t xml:space="preserve">法人名：　　　　　　　　　　　　　　　　　　　</w:t>
      </w:r>
    </w:p>
    <w:p w14:paraId="75F4C808" w14:textId="5DECD9F0" w:rsidR="00F5053A" w:rsidRPr="00F5053A" w:rsidRDefault="00F5053A" w:rsidP="00871399">
      <w:pPr>
        <w:pStyle w:val="a3"/>
        <w:tabs>
          <w:tab w:val="clear" w:pos="4252"/>
          <w:tab w:val="clear" w:pos="8504"/>
        </w:tabs>
        <w:snapToGrid/>
        <w:rPr>
          <w:rFonts w:ascii="Meiryo UI" w:eastAsia="Meiryo UI" w:hAnsi="Meiryo UI"/>
          <w:color w:val="000000"/>
          <w:sz w:val="20"/>
          <w:szCs w:val="20"/>
        </w:rPr>
      </w:pPr>
      <w:r w:rsidRPr="00F5053A">
        <w:rPr>
          <w:rFonts w:ascii="Meiryo UI" w:eastAsia="Meiryo UI" w:hAnsi="Meiryo UI" w:hint="eastAsia"/>
          <w:color w:val="000000"/>
          <w:sz w:val="20"/>
          <w:szCs w:val="20"/>
        </w:rPr>
        <w:t>※各項目A４サイズ片面1枚以内で記載してください。　（フォント指定：Meiryo UI、文字サイズ10.5）</w:t>
      </w:r>
    </w:p>
    <w:tbl>
      <w:tblPr>
        <w:tblStyle w:val="a5"/>
        <w:tblW w:w="0" w:type="auto"/>
        <w:tblLook w:val="04A0" w:firstRow="1" w:lastRow="0" w:firstColumn="1" w:lastColumn="0" w:noHBand="0" w:noVBand="1"/>
      </w:tblPr>
      <w:tblGrid>
        <w:gridCol w:w="8494"/>
      </w:tblGrid>
      <w:tr w:rsidR="00871399" w14:paraId="50854AA1" w14:textId="77777777" w:rsidTr="00871399">
        <w:tc>
          <w:tcPr>
            <w:tcW w:w="8494" w:type="dxa"/>
          </w:tcPr>
          <w:p w14:paraId="4928988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t>１　全体コンセプト</w:t>
            </w:r>
          </w:p>
          <w:p w14:paraId="1BF2E699" w14:textId="284B81B3" w:rsidR="00871399" w:rsidRPr="0055298B" w:rsidRDefault="00871399" w:rsidP="0055298B">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F5053A" w:rsidRPr="00F5053A">
              <w:rPr>
                <w:rFonts w:ascii="Meiryo UI" w:eastAsia="Meiryo UI" w:hAnsi="Meiryo UI" w:hint="eastAsia"/>
                <w:color w:val="000000"/>
                <w:szCs w:val="21"/>
              </w:rPr>
              <w:t>応募の動機、</w:t>
            </w:r>
            <w:r w:rsidR="002E44B2">
              <w:rPr>
                <w:rFonts w:ascii="Meiryo UI" w:eastAsia="Meiryo UI" w:hAnsi="Meiryo UI" w:hint="eastAsia"/>
                <w:color w:val="000000"/>
                <w:szCs w:val="21"/>
              </w:rPr>
              <w:t>応募者の</w:t>
            </w:r>
            <w:r w:rsidR="00F5053A" w:rsidRPr="00F5053A">
              <w:rPr>
                <w:rFonts w:ascii="Meiryo UI" w:eastAsia="Meiryo UI" w:hAnsi="Meiryo UI" w:hint="eastAsia"/>
                <w:color w:val="000000"/>
                <w:szCs w:val="21"/>
              </w:rPr>
              <w:t>強み、利用者像、利用者のニーズ把握、本事業の目標等</w:t>
            </w:r>
            <w:r w:rsidRPr="00D77A23">
              <w:rPr>
                <w:rFonts w:ascii="Meiryo UI" w:eastAsia="Meiryo UI" w:hAnsi="Meiryo UI" w:hint="eastAsia"/>
                <w:color w:val="000000"/>
                <w:szCs w:val="21"/>
              </w:rPr>
              <w:t>を明確にして全体コンセプトを記載してください。</w:t>
            </w:r>
          </w:p>
        </w:tc>
      </w:tr>
      <w:tr w:rsidR="00871399" w14:paraId="4E8DCA6A" w14:textId="77777777" w:rsidTr="00871399">
        <w:tc>
          <w:tcPr>
            <w:tcW w:w="8494" w:type="dxa"/>
          </w:tcPr>
          <w:p w14:paraId="4B945ABC" w14:textId="77777777" w:rsidR="00871399" w:rsidRDefault="00871399">
            <w:pPr>
              <w:rPr>
                <w:rFonts w:ascii="Meiryo UI" w:eastAsia="Meiryo UI" w:hAnsi="Meiryo UI"/>
                <w:szCs w:val="21"/>
              </w:rPr>
            </w:pPr>
          </w:p>
          <w:p w14:paraId="13B0098E" w14:textId="77777777" w:rsidR="00871399" w:rsidRDefault="00871399">
            <w:pPr>
              <w:rPr>
                <w:rFonts w:ascii="Meiryo UI" w:eastAsia="Meiryo UI" w:hAnsi="Meiryo UI"/>
                <w:szCs w:val="21"/>
              </w:rPr>
            </w:pPr>
          </w:p>
          <w:p w14:paraId="24435A76" w14:textId="77777777" w:rsidR="00871399" w:rsidRDefault="00871399">
            <w:pPr>
              <w:rPr>
                <w:rFonts w:ascii="Meiryo UI" w:eastAsia="Meiryo UI" w:hAnsi="Meiryo UI"/>
                <w:szCs w:val="21"/>
              </w:rPr>
            </w:pPr>
          </w:p>
          <w:p w14:paraId="52A6C740" w14:textId="77777777" w:rsidR="00871399" w:rsidRDefault="00871399">
            <w:pPr>
              <w:rPr>
                <w:rFonts w:ascii="Meiryo UI" w:eastAsia="Meiryo UI" w:hAnsi="Meiryo UI"/>
                <w:szCs w:val="21"/>
              </w:rPr>
            </w:pPr>
          </w:p>
          <w:p w14:paraId="446200F8" w14:textId="77777777" w:rsidR="00871399" w:rsidRDefault="00871399">
            <w:pPr>
              <w:rPr>
                <w:rFonts w:ascii="Meiryo UI" w:eastAsia="Meiryo UI" w:hAnsi="Meiryo UI"/>
                <w:szCs w:val="21"/>
              </w:rPr>
            </w:pPr>
          </w:p>
          <w:p w14:paraId="7418D57C" w14:textId="40DA85D0" w:rsidR="00871399" w:rsidRDefault="00871399">
            <w:pPr>
              <w:rPr>
                <w:rFonts w:ascii="Meiryo UI" w:eastAsia="Meiryo UI" w:hAnsi="Meiryo UI"/>
                <w:szCs w:val="21"/>
              </w:rPr>
            </w:pPr>
          </w:p>
          <w:p w14:paraId="0B799D81" w14:textId="77777777" w:rsidR="00871399" w:rsidRDefault="00871399">
            <w:pPr>
              <w:rPr>
                <w:rFonts w:ascii="Meiryo UI" w:eastAsia="Meiryo UI" w:hAnsi="Meiryo UI"/>
                <w:szCs w:val="21"/>
              </w:rPr>
            </w:pPr>
          </w:p>
          <w:p w14:paraId="2488D155" w14:textId="77777777" w:rsidR="00871399" w:rsidRDefault="00871399">
            <w:pPr>
              <w:rPr>
                <w:rFonts w:ascii="Meiryo UI" w:eastAsia="Meiryo UI" w:hAnsi="Meiryo UI"/>
                <w:szCs w:val="21"/>
              </w:rPr>
            </w:pPr>
          </w:p>
          <w:p w14:paraId="5D9C9C1B" w14:textId="77777777" w:rsidR="00871399" w:rsidRDefault="00871399">
            <w:pPr>
              <w:rPr>
                <w:rFonts w:ascii="Meiryo UI" w:eastAsia="Meiryo UI" w:hAnsi="Meiryo UI"/>
                <w:szCs w:val="21"/>
              </w:rPr>
            </w:pPr>
          </w:p>
          <w:p w14:paraId="75BF9B18" w14:textId="77777777" w:rsidR="00871399" w:rsidRDefault="00871399">
            <w:pPr>
              <w:rPr>
                <w:rFonts w:ascii="Meiryo UI" w:eastAsia="Meiryo UI" w:hAnsi="Meiryo UI"/>
                <w:szCs w:val="21"/>
              </w:rPr>
            </w:pPr>
          </w:p>
          <w:p w14:paraId="734E29FF" w14:textId="77777777" w:rsidR="00871399" w:rsidRDefault="00871399">
            <w:pPr>
              <w:rPr>
                <w:rFonts w:ascii="Meiryo UI" w:eastAsia="Meiryo UI" w:hAnsi="Meiryo UI"/>
                <w:szCs w:val="21"/>
              </w:rPr>
            </w:pPr>
          </w:p>
          <w:p w14:paraId="6AC7F4EA" w14:textId="77777777" w:rsidR="00871399" w:rsidRDefault="00871399">
            <w:pPr>
              <w:rPr>
                <w:rFonts w:ascii="Meiryo UI" w:eastAsia="Meiryo UI" w:hAnsi="Meiryo UI"/>
                <w:szCs w:val="21"/>
              </w:rPr>
            </w:pPr>
          </w:p>
          <w:p w14:paraId="20534905" w14:textId="77777777" w:rsidR="00871399" w:rsidRDefault="00871399">
            <w:pPr>
              <w:rPr>
                <w:rFonts w:ascii="Meiryo UI" w:eastAsia="Meiryo UI" w:hAnsi="Meiryo UI"/>
                <w:szCs w:val="21"/>
              </w:rPr>
            </w:pPr>
          </w:p>
          <w:p w14:paraId="44503BAB" w14:textId="77777777" w:rsidR="00871399" w:rsidRDefault="00871399">
            <w:pPr>
              <w:rPr>
                <w:rFonts w:ascii="Meiryo UI" w:eastAsia="Meiryo UI" w:hAnsi="Meiryo UI"/>
                <w:szCs w:val="21"/>
              </w:rPr>
            </w:pPr>
          </w:p>
          <w:p w14:paraId="0FA0EEB5" w14:textId="77777777" w:rsidR="00871399" w:rsidRDefault="00871399">
            <w:pPr>
              <w:rPr>
                <w:rFonts w:ascii="Meiryo UI" w:eastAsia="Meiryo UI" w:hAnsi="Meiryo UI"/>
                <w:szCs w:val="21"/>
              </w:rPr>
            </w:pPr>
          </w:p>
          <w:p w14:paraId="0CA7A34D" w14:textId="77777777" w:rsidR="00871399" w:rsidRDefault="00871399">
            <w:pPr>
              <w:rPr>
                <w:rFonts w:ascii="Meiryo UI" w:eastAsia="Meiryo UI" w:hAnsi="Meiryo UI"/>
                <w:szCs w:val="21"/>
              </w:rPr>
            </w:pPr>
          </w:p>
          <w:p w14:paraId="5E6B74DE" w14:textId="77777777" w:rsidR="00871399" w:rsidRDefault="00871399">
            <w:pPr>
              <w:rPr>
                <w:rFonts w:ascii="Meiryo UI" w:eastAsia="Meiryo UI" w:hAnsi="Meiryo UI"/>
                <w:szCs w:val="21"/>
              </w:rPr>
            </w:pPr>
          </w:p>
          <w:p w14:paraId="57C396A8" w14:textId="77777777" w:rsidR="00871399" w:rsidRDefault="00871399">
            <w:pPr>
              <w:rPr>
                <w:rFonts w:ascii="Meiryo UI" w:eastAsia="Meiryo UI" w:hAnsi="Meiryo UI"/>
                <w:szCs w:val="21"/>
              </w:rPr>
            </w:pPr>
          </w:p>
          <w:p w14:paraId="572DF9CB" w14:textId="77777777" w:rsidR="00871399" w:rsidRDefault="00871399">
            <w:pPr>
              <w:rPr>
                <w:rFonts w:ascii="Meiryo UI" w:eastAsia="Meiryo UI" w:hAnsi="Meiryo UI"/>
                <w:szCs w:val="21"/>
              </w:rPr>
            </w:pPr>
          </w:p>
          <w:p w14:paraId="10E17FD9" w14:textId="77777777" w:rsidR="00871399" w:rsidRDefault="00871399">
            <w:pPr>
              <w:rPr>
                <w:rFonts w:ascii="Meiryo UI" w:eastAsia="Meiryo UI" w:hAnsi="Meiryo UI"/>
                <w:szCs w:val="21"/>
              </w:rPr>
            </w:pPr>
          </w:p>
          <w:p w14:paraId="2FDBFDE5" w14:textId="77777777" w:rsidR="00871399" w:rsidRDefault="00871399">
            <w:pPr>
              <w:rPr>
                <w:rFonts w:ascii="Meiryo UI" w:eastAsia="Meiryo UI" w:hAnsi="Meiryo UI"/>
                <w:szCs w:val="21"/>
              </w:rPr>
            </w:pPr>
          </w:p>
          <w:p w14:paraId="3B157417" w14:textId="77777777" w:rsidR="00871399" w:rsidRDefault="00871399">
            <w:pPr>
              <w:rPr>
                <w:rFonts w:ascii="Meiryo UI" w:eastAsia="Meiryo UI" w:hAnsi="Meiryo UI"/>
                <w:szCs w:val="21"/>
              </w:rPr>
            </w:pPr>
          </w:p>
          <w:p w14:paraId="1F2BFDB6" w14:textId="77777777" w:rsidR="00871399" w:rsidRDefault="00871399">
            <w:pPr>
              <w:rPr>
                <w:rFonts w:ascii="Meiryo UI" w:eastAsia="Meiryo UI" w:hAnsi="Meiryo UI"/>
                <w:szCs w:val="21"/>
              </w:rPr>
            </w:pPr>
          </w:p>
          <w:p w14:paraId="228F1DBD" w14:textId="77777777" w:rsidR="00871399" w:rsidRDefault="00871399">
            <w:pPr>
              <w:rPr>
                <w:rFonts w:ascii="Meiryo UI" w:eastAsia="Meiryo UI" w:hAnsi="Meiryo UI"/>
                <w:szCs w:val="21"/>
              </w:rPr>
            </w:pPr>
          </w:p>
          <w:p w14:paraId="02780BC8" w14:textId="77777777" w:rsidR="00871399" w:rsidRDefault="00871399">
            <w:pPr>
              <w:rPr>
                <w:rFonts w:ascii="Meiryo UI" w:eastAsia="Meiryo UI" w:hAnsi="Meiryo UI"/>
                <w:szCs w:val="21"/>
              </w:rPr>
            </w:pPr>
          </w:p>
          <w:p w14:paraId="134F167B" w14:textId="77777777" w:rsidR="00871399" w:rsidRDefault="00871399">
            <w:pPr>
              <w:rPr>
                <w:rFonts w:ascii="Meiryo UI" w:eastAsia="Meiryo UI" w:hAnsi="Meiryo UI"/>
                <w:szCs w:val="21"/>
              </w:rPr>
            </w:pPr>
          </w:p>
          <w:p w14:paraId="0963067A" w14:textId="77777777" w:rsidR="00871399" w:rsidRDefault="00871399">
            <w:pPr>
              <w:rPr>
                <w:rFonts w:ascii="Meiryo UI" w:eastAsia="Meiryo UI" w:hAnsi="Meiryo UI"/>
                <w:szCs w:val="21"/>
              </w:rPr>
            </w:pPr>
          </w:p>
          <w:p w14:paraId="72D42238" w14:textId="77777777" w:rsidR="00871399" w:rsidRPr="00F5053A" w:rsidRDefault="00871399">
            <w:pPr>
              <w:rPr>
                <w:rFonts w:ascii="Meiryo UI" w:eastAsia="Meiryo UI" w:hAnsi="Meiryo UI"/>
                <w:szCs w:val="21"/>
              </w:rPr>
            </w:pPr>
          </w:p>
          <w:p w14:paraId="248CF488" w14:textId="38BE2D14" w:rsidR="00871399" w:rsidRDefault="00871399">
            <w:pPr>
              <w:rPr>
                <w:rFonts w:ascii="Meiryo UI" w:eastAsia="Meiryo UI" w:hAnsi="Meiryo UI"/>
                <w:szCs w:val="21"/>
              </w:rPr>
            </w:pPr>
          </w:p>
        </w:tc>
      </w:tr>
    </w:tbl>
    <w:p w14:paraId="01F1BFD0" w14:textId="17AACB84" w:rsidR="00DE0A22" w:rsidRDefault="00DE0A22">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69D5517D" w14:textId="77777777" w:rsidTr="00871399">
        <w:tc>
          <w:tcPr>
            <w:tcW w:w="8494" w:type="dxa"/>
          </w:tcPr>
          <w:p w14:paraId="3EA7832D"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２　</w:t>
            </w:r>
            <w:r w:rsidRPr="003E378A">
              <w:rPr>
                <w:rFonts w:ascii="Meiryo UI" w:eastAsia="Meiryo UI" w:hAnsi="Meiryo UI" w:hint="eastAsia"/>
                <w:bCs/>
                <w:color w:val="000000"/>
                <w:szCs w:val="21"/>
              </w:rPr>
              <w:t>事業の目的及び運営の方針</w:t>
            </w:r>
          </w:p>
          <w:p w14:paraId="1F967363" w14:textId="0F12B1AB" w:rsidR="00871399" w:rsidRDefault="00871399" w:rsidP="00190861">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Pr>
                <w:rFonts w:ascii="Meiryo UI" w:eastAsia="Meiryo UI" w:hAnsi="Meiryo UI" w:hint="eastAsia"/>
                <w:color w:val="000000"/>
                <w:szCs w:val="21"/>
              </w:rPr>
              <w:t>指定地域密着型サービスの事業の人員、設備及び運営に関する</w:t>
            </w:r>
            <w:r w:rsidRPr="00D77A23">
              <w:rPr>
                <w:rFonts w:ascii="Meiryo UI" w:eastAsia="Meiryo UI" w:hAnsi="Meiryo UI" w:hint="eastAsia"/>
                <w:color w:val="000000"/>
                <w:szCs w:val="21"/>
              </w:rPr>
              <w:t>基準（以下「基準」という。）</w:t>
            </w:r>
            <w:r w:rsidRPr="003E378A">
              <w:rPr>
                <w:rFonts w:ascii="Meiryo UI" w:eastAsia="Meiryo UI" w:hAnsi="Meiryo UI" w:hint="eastAsia"/>
                <w:color w:val="000000"/>
                <w:szCs w:val="21"/>
              </w:rPr>
              <w:t>第</w:t>
            </w:r>
            <w:r w:rsidR="005343B5">
              <w:rPr>
                <w:rFonts w:ascii="Meiryo UI" w:eastAsia="Meiryo UI" w:hAnsi="Meiryo UI" w:hint="eastAsia"/>
                <w:color w:val="000000"/>
                <w:szCs w:val="21"/>
              </w:rPr>
              <w:t>3</w:t>
            </w:r>
            <w:r w:rsidRPr="003E378A">
              <w:rPr>
                <w:rFonts w:ascii="Meiryo UI" w:eastAsia="Meiryo UI" w:hAnsi="Meiryo UI" w:hint="eastAsia"/>
                <w:color w:val="000000"/>
                <w:szCs w:val="21"/>
              </w:rPr>
              <w:t>条</w:t>
            </w:r>
            <w:r w:rsidR="005343B5">
              <w:rPr>
                <w:rFonts w:ascii="Meiryo UI" w:eastAsia="Meiryo UI" w:hAnsi="Meiryo UI" w:hint="eastAsia"/>
                <w:color w:val="000000"/>
                <w:szCs w:val="21"/>
              </w:rPr>
              <w:t>の2、</w:t>
            </w:r>
            <w:r w:rsidRPr="003E378A">
              <w:rPr>
                <w:rFonts w:ascii="Meiryo UI" w:eastAsia="Meiryo UI" w:hAnsi="Meiryo UI" w:hint="eastAsia"/>
                <w:color w:val="000000"/>
                <w:szCs w:val="21"/>
              </w:rPr>
              <w:t>第</w:t>
            </w:r>
            <w:r w:rsidR="005343B5">
              <w:rPr>
                <w:rFonts w:ascii="Meiryo UI" w:eastAsia="Meiryo UI" w:hAnsi="Meiryo UI" w:hint="eastAsia"/>
                <w:color w:val="000000"/>
                <w:szCs w:val="21"/>
              </w:rPr>
              <w:t>3</w:t>
            </w:r>
            <w:r w:rsidRPr="003E378A">
              <w:rPr>
                <w:rFonts w:ascii="Meiryo UI" w:eastAsia="Meiryo UI" w:hAnsi="Meiryo UI" w:hint="eastAsia"/>
                <w:color w:val="000000"/>
                <w:szCs w:val="21"/>
              </w:rPr>
              <w:t>条</w:t>
            </w:r>
            <w:r w:rsidR="005343B5">
              <w:rPr>
                <w:rFonts w:ascii="Meiryo UI" w:eastAsia="Meiryo UI" w:hAnsi="Meiryo UI" w:hint="eastAsia"/>
                <w:color w:val="000000"/>
                <w:szCs w:val="21"/>
              </w:rPr>
              <w:t>の29</w:t>
            </w:r>
            <w:r w:rsidRPr="003E378A">
              <w:rPr>
                <w:rFonts w:ascii="Meiryo UI" w:eastAsia="Meiryo UI" w:hAnsi="Meiryo UI" w:hint="eastAsia"/>
                <w:color w:val="000000"/>
                <w:szCs w:val="21"/>
              </w:rPr>
              <w:t>第1号</w:t>
            </w:r>
            <w:r w:rsidR="005343B5">
              <w:rPr>
                <w:rFonts w:ascii="Meiryo UI" w:eastAsia="Meiryo UI" w:hAnsi="Meiryo UI" w:hint="eastAsia"/>
                <w:color w:val="000000"/>
                <w:szCs w:val="21"/>
              </w:rPr>
              <w:t>及び</w:t>
            </w:r>
            <w:r w:rsidR="005343B5" w:rsidRPr="005343B5">
              <w:rPr>
                <w:rFonts w:ascii="Meiryo UI" w:eastAsia="Meiryo UI" w:hAnsi="Meiryo UI" w:hint="eastAsia"/>
                <w:color w:val="000000"/>
                <w:szCs w:val="21"/>
              </w:rPr>
              <w:t>指定地域密着型サービス及び指定地域密着型介護</w:t>
            </w:r>
            <w:r w:rsidR="00F5053A">
              <w:rPr>
                <w:rFonts w:ascii="Meiryo UI" w:eastAsia="Meiryo UI" w:hAnsi="Meiryo UI" w:hint="eastAsia"/>
                <w:color w:val="000000"/>
                <w:szCs w:val="21"/>
              </w:rPr>
              <w:t>予防</w:t>
            </w:r>
            <w:r w:rsidR="005343B5" w:rsidRPr="005343B5">
              <w:rPr>
                <w:rFonts w:ascii="Meiryo UI" w:eastAsia="Meiryo UI" w:hAnsi="Meiryo UI" w:hint="eastAsia"/>
                <w:color w:val="000000"/>
                <w:szCs w:val="21"/>
              </w:rPr>
              <w:t>サービス</w:t>
            </w:r>
            <w:r w:rsidR="00F5053A">
              <w:rPr>
                <w:rFonts w:ascii="Meiryo UI" w:eastAsia="Meiryo UI" w:hAnsi="Meiryo UI" w:hint="eastAsia"/>
                <w:color w:val="000000"/>
                <w:szCs w:val="21"/>
              </w:rPr>
              <w:t>に</w:t>
            </w:r>
            <w:r w:rsidR="005343B5" w:rsidRPr="005343B5">
              <w:rPr>
                <w:rFonts w:ascii="Meiryo UI" w:eastAsia="Meiryo UI" w:hAnsi="Meiryo UI" w:hint="eastAsia"/>
                <w:color w:val="000000"/>
                <w:szCs w:val="21"/>
              </w:rPr>
              <w:t>関する基準について（以下「解釈通知」という。）第3の</w:t>
            </w:r>
            <w:r w:rsidR="005343B5">
              <w:rPr>
                <w:rFonts w:ascii="Meiryo UI" w:eastAsia="Meiryo UI" w:hAnsi="Meiryo UI" w:hint="eastAsia"/>
                <w:color w:val="000000"/>
                <w:szCs w:val="21"/>
              </w:rPr>
              <w:t>一</w:t>
            </w:r>
            <w:r w:rsidR="005343B5" w:rsidRPr="005343B5">
              <w:rPr>
                <w:rFonts w:ascii="Meiryo UI" w:eastAsia="Meiryo UI" w:hAnsi="Meiryo UI" w:hint="eastAsia"/>
                <w:color w:val="000000"/>
                <w:szCs w:val="21"/>
              </w:rPr>
              <w:t>の1</w:t>
            </w:r>
            <w:r w:rsidR="00F5053A">
              <w:rPr>
                <w:rFonts w:ascii="Meiryo UI" w:eastAsia="Meiryo UI" w:hAnsi="Meiryo UI" w:hint="eastAsia"/>
                <w:color w:val="000000"/>
                <w:szCs w:val="21"/>
              </w:rPr>
              <w:t>の（1）</w:t>
            </w:r>
            <w:r w:rsidRPr="00D77A23">
              <w:rPr>
                <w:rFonts w:ascii="Meiryo UI" w:eastAsia="Meiryo UI" w:hAnsi="Meiryo UI" w:hint="eastAsia"/>
                <w:color w:val="000000"/>
                <w:szCs w:val="21"/>
              </w:rPr>
              <w:t>を踏まえ、記載してください。</w:t>
            </w:r>
          </w:p>
        </w:tc>
      </w:tr>
      <w:tr w:rsidR="00871399" w14:paraId="2BDCED11" w14:textId="77777777" w:rsidTr="00871399">
        <w:tc>
          <w:tcPr>
            <w:tcW w:w="8494" w:type="dxa"/>
          </w:tcPr>
          <w:p w14:paraId="1644391F" w14:textId="77777777" w:rsidR="00871399" w:rsidRDefault="00871399">
            <w:pPr>
              <w:rPr>
                <w:rFonts w:ascii="Meiryo UI" w:eastAsia="Meiryo UI" w:hAnsi="Meiryo UI"/>
                <w:szCs w:val="21"/>
              </w:rPr>
            </w:pPr>
          </w:p>
          <w:p w14:paraId="64DB3571" w14:textId="77777777" w:rsidR="00871399" w:rsidRDefault="00871399">
            <w:pPr>
              <w:rPr>
                <w:rFonts w:ascii="Meiryo UI" w:eastAsia="Meiryo UI" w:hAnsi="Meiryo UI"/>
                <w:szCs w:val="21"/>
              </w:rPr>
            </w:pPr>
          </w:p>
          <w:p w14:paraId="746F44A8" w14:textId="77777777" w:rsidR="00871399" w:rsidRDefault="00871399">
            <w:pPr>
              <w:rPr>
                <w:rFonts w:ascii="Meiryo UI" w:eastAsia="Meiryo UI" w:hAnsi="Meiryo UI"/>
                <w:szCs w:val="21"/>
              </w:rPr>
            </w:pPr>
          </w:p>
          <w:p w14:paraId="6F636A45" w14:textId="77777777" w:rsidR="00871399" w:rsidRDefault="00871399">
            <w:pPr>
              <w:rPr>
                <w:rFonts w:ascii="Meiryo UI" w:eastAsia="Meiryo UI" w:hAnsi="Meiryo UI"/>
                <w:szCs w:val="21"/>
              </w:rPr>
            </w:pPr>
          </w:p>
          <w:p w14:paraId="54FDB52A" w14:textId="77777777" w:rsidR="00871399" w:rsidRDefault="00871399">
            <w:pPr>
              <w:rPr>
                <w:rFonts w:ascii="Meiryo UI" w:eastAsia="Meiryo UI" w:hAnsi="Meiryo UI"/>
                <w:szCs w:val="21"/>
              </w:rPr>
            </w:pPr>
          </w:p>
          <w:p w14:paraId="5E2EB50E" w14:textId="77777777" w:rsidR="00871399" w:rsidRDefault="00871399">
            <w:pPr>
              <w:rPr>
                <w:rFonts w:ascii="Meiryo UI" w:eastAsia="Meiryo UI" w:hAnsi="Meiryo UI"/>
                <w:szCs w:val="21"/>
              </w:rPr>
            </w:pPr>
          </w:p>
          <w:p w14:paraId="2072C14C" w14:textId="77777777" w:rsidR="00871399" w:rsidRDefault="00871399">
            <w:pPr>
              <w:rPr>
                <w:rFonts w:ascii="Meiryo UI" w:eastAsia="Meiryo UI" w:hAnsi="Meiryo UI"/>
                <w:szCs w:val="21"/>
              </w:rPr>
            </w:pPr>
          </w:p>
          <w:p w14:paraId="3C1DF022" w14:textId="77777777" w:rsidR="00871399" w:rsidRDefault="00871399">
            <w:pPr>
              <w:rPr>
                <w:rFonts w:ascii="Meiryo UI" w:eastAsia="Meiryo UI" w:hAnsi="Meiryo UI"/>
                <w:szCs w:val="21"/>
              </w:rPr>
            </w:pPr>
          </w:p>
          <w:p w14:paraId="77564D8F" w14:textId="77777777" w:rsidR="00871399" w:rsidRDefault="00871399">
            <w:pPr>
              <w:rPr>
                <w:rFonts w:ascii="Meiryo UI" w:eastAsia="Meiryo UI" w:hAnsi="Meiryo UI"/>
                <w:szCs w:val="21"/>
              </w:rPr>
            </w:pPr>
          </w:p>
          <w:p w14:paraId="6BE0BED0" w14:textId="77777777" w:rsidR="00871399" w:rsidRDefault="00871399">
            <w:pPr>
              <w:rPr>
                <w:rFonts w:ascii="Meiryo UI" w:eastAsia="Meiryo UI" w:hAnsi="Meiryo UI"/>
                <w:szCs w:val="21"/>
              </w:rPr>
            </w:pPr>
          </w:p>
          <w:p w14:paraId="6A2D9FB4" w14:textId="77777777" w:rsidR="00871399" w:rsidRDefault="00871399">
            <w:pPr>
              <w:rPr>
                <w:rFonts w:ascii="Meiryo UI" w:eastAsia="Meiryo UI" w:hAnsi="Meiryo UI"/>
                <w:szCs w:val="21"/>
              </w:rPr>
            </w:pPr>
          </w:p>
          <w:p w14:paraId="13611594" w14:textId="77777777" w:rsidR="00871399" w:rsidRDefault="00871399">
            <w:pPr>
              <w:rPr>
                <w:rFonts w:ascii="Meiryo UI" w:eastAsia="Meiryo UI" w:hAnsi="Meiryo UI"/>
                <w:szCs w:val="21"/>
              </w:rPr>
            </w:pPr>
          </w:p>
          <w:p w14:paraId="32022049" w14:textId="77777777" w:rsidR="00871399" w:rsidRDefault="00871399">
            <w:pPr>
              <w:rPr>
                <w:rFonts w:ascii="Meiryo UI" w:eastAsia="Meiryo UI" w:hAnsi="Meiryo UI"/>
                <w:szCs w:val="21"/>
              </w:rPr>
            </w:pPr>
          </w:p>
          <w:p w14:paraId="2C62C6FF" w14:textId="77777777" w:rsidR="00871399" w:rsidRDefault="00871399">
            <w:pPr>
              <w:rPr>
                <w:rFonts w:ascii="Meiryo UI" w:eastAsia="Meiryo UI" w:hAnsi="Meiryo UI"/>
                <w:szCs w:val="21"/>
              </w:rPr>
            </w:pPr>
          </w:p>
          <w:p w14:paraId="0F96ADB4" w14:textId="77777777" w:rsidR="00871399" w:rsidRDefault="00871399">
            <w:pPr>
              <w:rPr>
                <w:rFonts w:ascii="Meiryo UI" w:eastAsia="Meiryo UI" w:hAnsi="Meiryo UI"/>
                <w:szCs w:val="21"/>
              </w:rPr>
            </w:pPr>
          </w:p>
          <w:p w14:paraId="6C4E4E7D" w14:textId="77777777" w:rsidR="00871399" w:rsidRDefault="00871399">
            <w:pPr>
              <w:rPr>
                <w:rFonts w:ascii="Meiryo UI" w:eastAsia="Meiryo UI" w:hAnsi="Meiryo UI"/>
                <w:szCs w:val="21"/>
              </w:rPr>
            </w:pPr>
          </w:p>
          <w:p w14:paraId="32D56FF1" w14:textId="77777777" w:rsidR="00871399" w:rsidRDefault="00871399">
            <w:pPr>
              <w:rPr>
                <w:rFonts w:ascii="Meiryo UI" w:eastAsia="Meiryo UI" w:hAnsi="Meiryo UI"/>
                <w:szCs w:val="21"/>
              </w:rPr>
            </w:pPr>
          </w:p>
          <w:p w14:paraId="0F2D8375" w14:textId="77777777" w:rsidR="00871399" w:rsidRDefault="00871399">
            <w:pPr>
              <w:rPr>
                <w:rFonts w:ascii="Meiryo UI" w:eastAsia="Meiryo UI" w:hAnsi="Meiryo UI"/>
                <w:szCs w:val="21"/>
              </w:rPr>
            </w:pPr>
          </w:p>
          <w:p w14:paraId="36A73339" w14:textId="77777777" w:rsidR="00871399" w:rsidRDefault="00871399">
            <w:pPr>
              <w:rPr>
                <w:rFonts w:ascii="Meiryo UI" w:eastAsia="Meiryo UI" w:hAnsi="Meiryo UI"/>
                <w:szCs w:val="21"/>
              </w:rPr>
            </w:pPr>
          </w:p>
          <w:p w14:paraId="041D9D83" w14:textId="77777777" w:rsidR="00871399" w:rsidRDefault="00871399">
            <w:pPr>
              <w:rPr>
                <w:rFonts w:ascii="Meiryo UI" w:eastAsia="Meiryo UI" w:hAnsi="Meiryo UI"/>
                <w:szCs w:val="21"/>
              </w:rPr>
            </w:pPr>
          </w:p>
          <w:p w14:paraId="7D1FA926" w14:textId="77777777" w:rsidR="00871399" w:rsidRDefault="00871399">
            <w:pPr>
              <w:rPr>
                <w:rFonts w:ascii="Meiryo UI" w:eastAsia="Meiryo UI" w:hAnsi="Meiryo UI"/>
                <w:szCs w:val="21"/>
              </w:rPr>
            </w:pPr>
          </w:p>
          <w:p w14:paraId="68696190" w14:textId="77777777" w:rsidR="00871399" w:rsidRDefault="00871399">
            <w:pPr>
              <w:rPr>
                <w:rFonts w:ascii="Meiryo UI" w:eastAsia="Meiryo UI" w:hAnsi="Meiryo UI"/>
                <w:szCs w:val="21"/>
              </w:rPr>
            </w:pPr>
          </w:p>
          <w:p w14:paraId="3BF789AC" w14:textId="77777777" w:rsidR="00871399" w:rsidRDefault="00871399">
            <w:pPr>
              <w:rPr>
                <w:rFonts w:ascii="Meiryo UI" w:eastAsia="Meiryo UI" w:hAnsi="Meiryo UI"/>
                <w:szCs w:val="21"/>
              </w:rPr>
            </w:pPr>
          </w:p>
          <w:p w14:paraId="40F38C3B" w14:textId="77777777" w:rsidR="00871399" w:rsidRDefault="00871399">
            <w:pPr>
              <w:rPr>
                <w:rFonts w:ascii="Meiryo UI" w:eastAsia="Meiryo UI" w:hAnsi="Meiryo UI"/>
                <w:szCs w:val="21"/>
              </w:rPr>
            </w:pPr>
          </w:p>
          <w:p w14:paraId="6902088F" w14:textId="77777777" w:rsidR="00871399" w:rsidRDefault="00871399">
            <w:pPr>
              <w:rPr>
                <w:rFonts w:ascii="Meiryo UI" w:eastAsia="Meiryo UI" w:hAnsi="Meiryo UI"/>
                <w:szCs w:val="21"/>
              </w:rPr>
            </w:pPr>
          </w:p>
          <w:p w14:paraId="7D210B12" w14:textId="77777777" w:rsidR="00871399" w:rsidRDefault="00871399">
            <w:pPr>
              <w:rPr>
                <w:rFonts w:ascii="Meiryo UI" w:eastAsia="Meiryo UI" w:hAnsi="Meiryo UI"/>
                <w:szCs w:val="21"/>
              </w:rPr>
            </w:pPr>
          </w:p>
          <w:p w14:paraId="1B798D4C" w14:textId="77777777" w:rsidR="00871399" w:rsidRDefault="00871399">
            <w:pPr>
              <w:rPr>
                <w:rFonts w:ascii="Meiryo UI" w:eastAsia="Meiryo UI" w:hAnsi="Meiryo UI"/>
                <w:szCs w:val="21"/>
              </w:rPr>
            </w:pPr>
          </w:p>
          <w:p w14:paraId="603F380D" w14:textId="77777777" w:rsidR="00871399" w:rsidRDefault="00871399">
            <w:pPr>
              <w:rPr>
                <w:rFonts w:ascii="Meiryo UI" w:eastAsia="Meiryo UI" w:hAnsi="Meiryo UI"/>
                <w:szCs w:val="21"/>
              </w:rPr>
            </w:pPr>
          </w:p>
          <w:p w14:paraId="39156AA2" w14:textId="77777777" w:rsidR="005343B5" w:rsidRPr="005343B5" w:rsidRDefault="005343B5">
            <w:pPr>
              <w:rPr>
                <w:rFonts w:ascii="Meiryo UI" w:eastAsia="Meiryo UI" w:hAnsi="Meiryo UI"/>
                <w:szCs w:val="21"/>
              </w:rPr>
            </w:pPr>
          </w:p>
          <w:p w14:paraId="37A40EEA" w14:textId="35CAD1EB" w:rsidR="00871399" w:rsidRDefault="00871399">
            <w:pPr>
              <w:rPr>
                <w:rFonts w:ascii="Meiryo UI" w:eastAsia="Meiryo UI" w:hAnsi="Meiryo UI"/>
                <w:szCs w:val="21"/>
              </w:rPr>
            </w:pPr>
          </w:p>
        </w:tc>
      </w:tr>
    </w:tbl>
    <w:p w14:paraId="0E4E57CE" w14:textId="7E3D727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F6D5B9F" w14:textId="77777777" w:rsidTr="00871399">
        <w:tc>
          <w:tcPr>
            <w:tcW w:w="8494" w:type="dxa"/>
          </w:tcPr>
          <w:p w14:paraId="479FE267"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３　</w:t>
            </w:r>
            <w:r w:rsidRPr="003E378A">
              <w:rPr>
                <w:rFonts w:ascii="Meiryo UI" w:eastAsia="Meiryo UI" w:hAnsi="Meiryo UI" w:hint="eastAsia"/>
                <w:bCs/>
                <w:color w:val="000000"/>
                <w:szCs w:val="21"/>
              </w:rPr>
              <w:t>従業者の職種、員数及び職務の内容</w:t>
            </w:r>
          </w:p>
          <w:p w14:paraId="61A92A98" w14:textId="54D03D91" w:rsidR="00871399" w:rsidRDefault="00871399" w:rsidP="00190861">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5343B5" w:rsidRPr="00E82E11">
              <w:rPr>
                <w:rFonts w:ascii="Meiryo UI" w:eastAsia="Meiryo UI" w:hAnsi="Meiryo UI" w:hint="eastAsia"/>
                <w:color w:val="000000"/>
                <w:szCs w:val="21"/>
              </w:rPr>
              <w:t>基準第</w:t>
            </w:r>
            <w:r w:rsidR="005343B5">
              <w:rPr>
                <w:rFonts w:ascii="Meiryo UI" w:eastAsia="Meiryo UI" w:hAnsi="Meiryo UI" w:hint="eastAsia"/>
                <w:color w:val="000000"/>
                <w:szCs w:val="21"/>
              </w:rPr>
              <w:t>3</w:t>
            </w:r>
            <w:r w:rsidR="005343B5" w:rsidRPr="00E82E11">
              <w:rPr>
                <w:rFonts w:ascii="Meiryo UI" w:eastAsia="Meiryo UI" w:hAnsi="Meiryo UI" w:hint="eastAsia"/>
                <w:color w:val="000000"/>
                <w:szCs w:val="21"/>
              </w:rPr>
              <w:t>条</w:t>
            </w:r>
            <w:r w:rsidR="005343B5">
              <w:rPr>
                <w:rFonts w:ascii="Meiryo UI" w:eastAsia="Meiryo UI" w:hAnsi="Meiryo UI" w:hint="eastAsia"/>
                <w:color w:val="000000"/>
                <w:szCs w:val="21"/>
              </w:rPr>
              <w:t>の4、</w:t>
            </w:r>
            <w:r w:rsidR="005343B5" w:rsidRPr="00E82E11">
              <w:rPr>
                <w:rFonts w:ascii="Meiryo UI" w:eastAsia="Meiryo UI" w:hAnsi="Meiryo UI" w:hint="eastAsia"/>
                <w:color w:val="000000"/>
                <w:szCs w:val="21"/>
              </w:rPr>
              <w:t>第</w:t>
            </w:r>
            <w:r w:rsidR="005343B5">
              <w:rPr>
                <w:rFonts w:ascii="Meiryo UI" w:eastAsia="Meiryo UI" w:hAnsi="Meiryo UI" w:hint="eastAsia"/>
                <w:color w:val="000000"/>
                <w:szCs w:val="21"/>
              </w:rPr>
              <w:t>3</w:t>
            </w:r>
            <w:r w:rsidR="005343B5" w:rsidRPr="00E82E11">
              <w:rPr>
                <w:rFonts w:ascii="Meiryo UI" w:eastAsia="Meiryo UI" w:hAnsi="Meiryo UI" w:hint="eastAsia"/>
                <w:color w:val="000000"/>
                <w:szCs w:val="21"/>
              </w:rPr>
              <w:t>条</w:t>
            </w:r>
            <w:r w:rsidR="005343B5">
              <w:rPr>
                <w:rFonts w:ascii="Meiryo UI" w:eastAsia="Meiryo UI" w:hAnsi="Meiryo UI" w:hint="eastAsia"/>
                <w:color w:val="000000"/>
                <w:szCs w:val="21"/>
              </w:rPr>
              <w:t>の5、</w:t>
            </w:r>
            <w:r w:rsidR="005343B5" w:rsidRPr="00E82E11">
              <w:rPr>
                <w:rFonts w:ascii="Meiryo UI" w:eastAsia="Meiryo UI" w:hAnsi="Meiryo UI" w:hint="eastAsia"/>
                <w:color w:val="000000"/>
                <w:szCs w:val="21"/>
              </w:rPr>
              <w:t>第</w:t>
            </w:r>
            <w:r w:rsidR="005343B5">
              <w:rPr>
                <w:rFonts w:ascii="Meiryo UI" w:eastAsia="Meiryo UI" w:hAnsi="Meiryo UI" w:hint="eastAsia"/>
                <w:color w:val="000000"/>
                <w:szCs w:val="21"/>
              </w:rPr>
              <w:t>3</w:t>
            </w:r>
            <w:r w:rsidR="005343B5" w:rsidRPr="00E82E11">
              <w:rPr>
                <w:rFonts w:ascii="Meiryo UI" w:eastAsia="Meiryo UI" w:hAnsi="Meiryo UI" w:hint="eastAsia"/>
                <w:color w:val="000000"/>
                <w:szCs w:val="21"/>
              </w:rPr>
              <w:t>条</w:t>
            </w:r>
            <w:r w:rsidR="005343B5">
              <w:rPr>
                <w:rFonts w:ascii="Meiryo UI" w:eastAsia="Meiryo UI" w:hAnsi="Meiryo UI" w:hint="eastAsia"/>
                <w:color w:val="000000"/>
                <w:szCs w:val="21"/>
              </w:rPr>
              <w:t>の29</w:t>
            </w:r>
            <w:r w:rsidR="005343B5" w:rsidRPr="00E82E11">
              <w:rPr>
                <w:rFonts w:ascii="Meiryo UI" w:eastAsia="Meiryo UI" w:hAnsi="Meiryo UI" w:hint="eastAsia"/>
                <w:color w:val="000000"/>
                <w:szCs w:val="21"/>
              </w:rPr>
              <w:t>第2号</w:t>
            </w:r>
            <w:r w:rsidR="00861177">
              <w:rPr>
                <w:rFonts w:ascii="Meiryo UI" w:eastAsia="Meiryo UI" w:hAnsi="Meiryo UI" w:hint="eastAsia"/>
                <w:color w:val="000000"/>
                <w:szCs w:val="21"/>
              </w:rPr>
              <w:t>、</w:t>
            </w:r>
            <w:r w:rsidR="00AB2C4C" w:rsidRPr="00E82E11">
              <w:rPr>
                <w:rFonts w:ascii="Meiryo UI" w:eastAsia="Meiryo UI" w:hAnsi="Meiryo UI" w:hint="eastAsia"/>
                <w:color w:val="000000"/>
                <w:szCs w:val="21"/>
              </w:rPr>
              <w:t>解釈通知</w:t>
            </w:r>
            <w:r w:rsidR="00861177">
              <w:rPr>
                <w:rFonts w:ascii="Meiryo UI" w:eastAsia="Meiryo UI" w:hAnsi="Meiryo UI" w:hint="eastAsia"/>
                <w:color w:val="000000"/>
                <w:szCs w:val="21"/>
              </w:rPr>
              <w:t>第3の一の2及び</w:t>
            </w:r>
            <w:r w:rsidR="00AB2C4C" w:rsidRPr="00E82E11">
              <w:rPr>
                <w:rFonts w:ascii="Meiryo UI" w:eastAsia="Meiryo UI" w:hAnsi="Meiryo UI" w:hint="eastAsia"/>
                <w:color w:val="000000"/>
                <w:szCs w:val="21"/>
              </w:rPr>
              <w:t>第3の一の4の(21)</w:t>
            </w:r>
            <w:r w:rsidR="00AB2C4C">
              <w:rPr>
                <w:rFonts w:ascii="Meiryo UI" w:eastAsia="Meiryo UI" w:hAnsi="Meiryo UI" w:hint="eastAsia"/>
                <w:color w:val="000000"/>
                <w:szCs w:val="21"/>
              </w:rPr>
              <w:t>①</w:t>
            </w:r>
            <w:r w:rsidRPr="00D77A23">
              <w:rPr>
                <w:rFonts w:ascii="Meiryo UI" w:eastAsia="Meiryo UI" w:hAnsi="Meiryo UI" w:hint="eastAsia"/>
                <w:color w:val="000000"/>
                <w:szCs w:val="21"/>
              </w:rPr>
              <w:t>を踏まえ、記載してください。</w:t>
            </w:r>
          </w:p>
          <w:p w14:paraId="48D7C442" w14:textId="11C49D54" w:rsidR="00257A9A" w:rsidRDefault="00861177" w:rsidP="00190861">
            <w:pPr>
              <w:ind w:left="210" w:hangingChars="100" w:hanging="210"/>
              <w:rPr>
                <w:rFonts w:ascii="Meiryo UI" w:eastAsia="Meiryo UI" w:hAnsi="Meiryo UI"/>
                <w:szCs w:val="21"/>
              </w:rPr>
            </w:pPr>
            <w:r>
              <w:rPr>
                <w:rFonts w:ascii="Meiryo UI" w:eastAsia="Meiryo UI" w:hAnsi="Meiryo UI" w:hint="eastAsia"/>
                <w:szCs w:val="21"/>
              </w:rPr>
              <w:t>・</w:t>
            </w:r>
            <w:r w:rsidR="00257A9A">
              <w:rPr>
                <w:rFonts w:ascii="Meiryo UI" w:eastAsia="Meiryo UI" w:hAnsi="Meiryo UI" w:hint="eastAsia"/>
                <w:szCs w:val="21"/>
              </w:rPr>
              <w:t>基準</w:t>
            </w:r>
            <w:r>
              <w:rPr>
                <w:rFonts w:ascii="Meiryo UI" w:eastAsia="Meiryo UI" w:hAnsi="Meiryo UI" w:hint="eastAsia"/>
                <w:szCs w:val="21"/>
              </w:rPr>
              <w:t>第3条の4において置くべきとされている員数を満たしている</w:t>
            </w:r>
            <w:r w:rsidR="000409C1">
              <w:rPr>
                <w:rFonts w:ascii="Meiryo UI" w:eastAsia="Meiryo UI" w:hAnsi="Meiryo UI" w:hint="eastAsia"/>
                <w:szCs w:val="21"/>
              </w:rPr>
              <w:t>ことを示すこと</w:t>
            </w:r>
            <w:r w:rsidR="00257A9A">
              <w:rPr>
                <w:rFonts w:ascii="Meiryo UI" w:eastAsia="Meiryo UI" w:hAnsi="Meiryo UI" w:hint="eastAsia"/>
                <w:szCs w:val="21"/>
              </w:rPr>
              <w:t>。</w:t>
            </w:r>
          </w:p>
          <w:p w14:paraId="2E0FCE62" w14:textId="5BB22C26" w:rsidR="00861177" w:rsidRPr="00861177" w:rsidRDefault="00257A9A" w:rsidP="00257A9A">
            <w:pPr>
              <w:ind w:left="210" w:hangingChars="100" w:hanging="210"/>
              <w:rPr>
                <w:rFonts w:ascii="Meiryo UI" w:eastAsia="Meiryo UI" w:hAnsi="Meiryo UI"/>
                <w:szCs w:val="21"/>
              </w:rPr>
            </w:pPr>
            <w:r>
              <w:rPr>
                <w:rFonts w:ascii="Meiryo UI" w:eastAsia="Meiryo UI" w:hAnsi="Meiryo UI" w:hint="eastAsia"/>
                <w:szCs w:val="21"/>
              </w:rPr>
              <w:t>・</w:t>
            </w:r>
            <w:r w:rsidR="00861177">
              <w:rPr>
                <w:rFonts w:ascii="Meiryo UI" w:eastAsia="Meiryo UI" w:hAnsi="Meiryo UI" w:hint="eastAsia"/>
                <w:szCs w:val="21"/>
              </w:rPr>
              <w:t>職務の内容を明確に示すこと。</w:t>
            </w:r>
          </w:p>
        </w:tc>
      </w:tr>
      <w:tr w:rsidR="00871399" w14:paraId="4472D12C" w14:textId="77777777" w:rsidTr="00871399">
        <w:tc>
          <w:tcPr>
            <w:tcW w:w="8494" w:type="dxa"/>
          </w:tcPr>
          <w:p w14:paraId="7A024A9A" w14:textId="00EC5EE6" w:rsidR="00871399" w:rsidRDefault="00871399">
            <w:pPr>
              <w:rPr>
                <w:rFonts w:ascii="Meiryo UI" w:eastAsia="Meiryo UI" w:hAnsi="Meiryo UI"/>
                <w:szCs w:val="21"/>
              </w:rPr>
            </w:pPr>
          </w:p>
          <w:p w14:paraId="07014E30" w14:textId="77777777" w:rsidR="000409C1" w:rsidRPr="00257A9A" w:rsidRDefault="000409C1">
            <w:pPr>
              <w:rPr>
                <w:rFonts w:ascii="Meiryo UI" w:eastAsia="Meiryo UI" w:hAnsi="Meiryo UI"/>
                <w:szCs w:val="21"/>
              </w:rPr>
            </w:pPr>
          </w:p>
          <w:p w14:paraId="04D5FEA8" w14:textId="77777777" w:rsidR="00871399" w:rsidRDefault="00871399">
            <w:pPr>
              <w:rPr>
                <w:rFonts w:ascii="Meiryo UI" w:eastAsia="Meiryo UI" w:hAnsi="Meiryo UI"/>
                <w:szCs w:val="21"/>
              </w:rPr>
            </w:pPr>
          </w:p>
          <w:p w14:paraId="60FDC2C9" w14:textId="77777777" w:rsidR="00871399" w:rsidRDefault="00871399">
            <w:pPr>
              <w:rPr>
                <w:rFonts w:ascii="Meiryo UI" w:eastAsia="Meiryo UI" w:hAnsi="Meiryo UI"/>
                <w:szCs w:val="21"/>
              </w:rPr>
            </w:pPr>
          </w:p>
          <w:p w14:paraId="1B2D6FC6" w14:textId="77777777" w:rsidR="00871399" w:rsidRDefault="00871399">
            <w:pPr>
              <w:rPr>
                <w:rFonts w:ascii="Meiryo UI" w:eastAsia="Meiryo UI" w:hAnsi="Meiryo UI"/>
                <w:szCs w:val="21"/>
              </w:rPr>
            </w:pPr>
          </w:p>
          <w:p w14:paraId="77903910" w14:textId="77777777" w:rsidR="00871399" w:rsidRDefault="00871399">
            <w:pPr>
              <w:rPr>
                <w:rFonts w:ascii="Meiryo UI" w:eastAsia="Meiryo UI" w:hAnsi="Meiryo UI"/>
                <w:szCs w:val="21"/>
              </w:rPr>
            </w:pPr>
          </w:p>
          <w:p w14:paraId="19ED3C46" w14:textId="77777777" w:rsidR="00871399" w:rsidRDefault="00871399">
            <w:pPr>
              <w:rPr>
                <w:rFonts w:ascii="Meiryo UI" w:eastAsia="Meiryo UI" w:hAnsi="Meiryo UI"/>
                <w:szCs w:val="21"/>
              </w:rPr>
            </w:pPr>
          </w:p>
          <w:p w14:paraId="27AB2932" w14:textId="77777777" w:rsidR="00871399" w:rsidRDefault="00871399">
            <w:pPr>
              <w:rPr>
                <w:rFonts w:ascii="Meiryo UI" w:eastAsia="Meiryo UI" w:hAnsi="Meiryo UI"/>
                <w:szCs w:val="21"/>
              </w:rPr>
            </w:pPr>
          </w:p>
          <w:p w14:paraId="4059707C" w14:textId="5D548F23" w:rsidR="00871399" w:rsidRDefault="00871399">
            <w:pPr>
              <w:rPr>
                <w:rFonts w:ascii="Meiryo UI" w:eastAsia="Meiryo UI" w:hAnsi="Meiryo UI"/>
                <w:szCs w:val="21"/>
              </w:rPr>
            </w:pPr>
          </w:p>
          <w:p w14:paraId="100409AF" w14:textId="77777777" w:rsidR="00257A9A" w:rsidRDefault="00257A9A">
            <w:pPr>
              <w:rPr>
                <w:rFonts w:ascii="Meiryo UI" w:eastAsia="Meiryo UI" w:hAnsi="Meiryo UI"/>
                <w:szCs w:val="21"/>
              </w:rPr>
            </w:pPr>
          </w:p>
          <w:p w14:paraId="3E3877BD" w14:textId="77777777" w:rsidR="00871399" w:rsidRDefault="00871399">
            <w:pPr>
              <w:rPr>
                <w:rFonts w:ascii="Meiryo UI" w:eastAsia="Meiryo UI" w:hAnsi="Meiryo UI"/>
                <w:szCs w:val="21"/>
              </w:rPr>
            </w:pPr>
          </w:p>
          <w:p w14:paraId="6ABBD4ED" w14:textId="77777777" w:rsidR="00871399" w:rsidRDefault="00871399">
            <w:pPr>
              <w:rPr>
                <w:rFonts w:ascii="Meiryo UI" w:eastAsia="Meiryo UI" w:hAnsi="Meiryo UI"/>
                <w:szCs w:val="21"/>
              </w:rPr>
            </w:pPr>
          </w:p>
          <w:p w14:paraId="517F23FA" w14:textId="77777777" w:rsidR="00871399" w:rsidRDefault="00871399">
            <w:pPr>
              <w:rPr>
                <w:rFonts w:ascii="Meiryo UI" w:eastAsia="Meiryo UI" w:hAnsi="Meiryo UI"/>
                <w:szCs w:val="21"/>
              </w:rPr>
            </w:pPr>
          </w:p>
          <w:p w14:paraId="6A10BA69" w14:textId="77777777" w:rsidR="00871399" w:rsidRDefault="00871399">
            <w:pPr>
              <w:rPr>
                <w:rFonts w:ascii="Meiryo UI" w:eastAsia="Meiryo UI" w:hAnsi="Meiryo UI"/>
                <w:szCs w:val="21"/>
              </w:rPr>
            </w:pPr>
          </w:p>
          <w:p w14:paraId="1C7F59AF" w14:textId="77777777" w:rsidR="00871399" w:rsidRDefault="00871399">
            <w:pPr>
              <w:rPr>
                <w:rFonts w:ascii="Meiryo UI" w:eastAsia="Meiryo UI" w:hAnsi="Meiryo UI"/>
                <w:szCs w:val="21"/>
              </w:rPr>
            </w:pPr>
          </w:p>
          <w:p w14:paraId="0AF03FF3" w14:textId="77777777" w:rsidR="00871399" w:rsidRDefault="00871399">
            <w:pPr>
              <w:rPr>
                <w:rFonts w:ascii="Meiryo UI" w:eastAsia="Meiryo UI" w:hAnsi="Meiryo UI"/>
                <w:szCs w:val="21"/>
              </w:rPr>
            </w:pPr>
          </w:p>
          <w:p w14:paraId="3E0BEB6C" w14:textId="77777777" w:rsidR="00871399" w:rsidRDefault="00871399">
            <w:pPr>
              <w:rPr>
                <w:rFonts w:ascii="Meiryo UI" w:eastAsia="Meiryo UI" w:hAnsi="Meiryo UI"/>
                <w:szCs w:val="21"/>
              </w:rPr>
            </w:pPr>
          </w:p>
          <w:p w14:paraId="1B45842A" w14:textId="77777777" w:rsidR="00871399" w:rsidRDefault="00871399">
            <w:pPr>
              <w:rPr>
                <w:rFonts w:ascii="Meiryo UI" w:eastAsia="Meiryo UI" w:hAnsi="Meiryo UI"/>
                <w:szCs w:val="21"/>
              </w:rPr>
            </w:pPr>
          </w:p>
          <w:p w14:paraId="7E3B8064" w14:textId="77777777" w:rsidR="00871399" w:rsidRDefault="00871399">
            <w:pPr>
              <w:rPr>
                <w:rFonts w:ascii="Meiryo UI" w:eastAsia="Meiryo UI" w:hAnsi="Meiryo UI"/>
                <w:szCs w:val="21"/>
              </w:rPr>
            </w:pPr>
          </w:p>
          <w:p w14:paraId="2697B765" w14:textId="77777777" w:rsidR="00871399" w:rsidRDefault="00871399">
            <w:pPr>
              <w:rPr>
                <w:rFonts w:ascii="Meiryo UI" w:eastAsia="Meiryo UI" w:hAnsi="Meiryo UI"/>
                <w:szCs w:val="21"/>
              </w:rPr>
            </w:pPr>
          </w:p>
          <w:p w14:paraId="7258204F" w14:textId="77777777" w:rsidR="00871399" w:rsidRDefault="00871399">
            <w:pPr>
              <w:rPr>
                <w:rFonts w:ascii="Meiryo UI" w:eastAsia="Meiryo UI" w:hAnsi="Meiryo UI"/>
                <w:szCs w:val="21"/>
              </w:rPr>
            </w:pPr>
          </w:p>
          <w:p w14:paraId="5A90A4AA" w14:textId="77777777" w:rsidR="00871399" w:rsidRDefault="00871399">
            <w:pPr>
              <w:rPr>
                <w:rFonts w:ascii="Meiryo UI" w:eastAsia="Meiryo UI" w:hAnsi="Meiryo UI"/>
                <w:szCs w:val="21"/>
              </w:rPr>
            </w:pPr>
          </w:p>
          <w:p w14:paraId="6C56A41A" w14:textId="77777777" w:rsidR="00871399" w:rsidRDefault="00871399">
            <w:pPr>
              <w:rPr>
                <w:rFonts w:ascii="Meiryo UI" w:eastAsia="Meiryo UI" w:hAnsi="Meiryo UI"/>
                <w:szCs w:val="21"/>
              </w:rPr>
            </w:pPr>
          </w:p>
          <w:p w14:paraId="515C9559" w14:textId="77777777" w:rsidR="00871399" w:rsidRDefault="00871399">
            <w:pPr>
              <w:rPr>
                <w:rFonts w:ascii="Meiryo UI" w:eastAsia="Meiryo UI" w:hAnsi="Meiryo UI"/>
                <w:szCs w:val="21"/>
              </w:rPr>
            </w:pPr>
          </w:p>
          <w:p w14:paraId="41038D25" w14:textId="77777777" w:rsidR="00871399" w:rsidRDefault="00871399">
            <w:pPr>
              <w:rPr>
                <w:rFonts w:ascii="Meiryo UI" w:eastAsia="Meiryo UI" w:hAnsi="Meiryo UI"/>
                <w:szCs w:val="21"/>
              </w:rPr>
            </w:pPr>
          </w:p>
          <w:p w14:paraId="7E901E46" w14:textId="77777777" w:rsidR="00871399" w:rsidRDefault="00871399">
            <w:pPr>
              <w:rPr>
                <w:rFonts w:ascii="Meiryo UI" w:eastAsia="Meiryo UI" w:hAnsi="Meiryo UI"/>
                <w:szCs w:val="21"/>
              </w:rPr>
            </w:pPr>
          </w:p>
          <w:p w14:paraId="15FC3603" w14:textId="77777777" w:rsidR="00871399" w:rsidRDefault="00871399">
            <w:pPr>
              <w:rPr>
                <w:rFonts w:ascii="Meiryo UI" w:eastAsia="Meiryo UI" w:hAnsi="Meiryo UI"/>
                <w:szCs w:val="21"/>
              </w:rPr>
            </w:pPr>
          </w:p>
          <w:p w14:paraId="26FE177C" w14:textId="77777777" w:rsidR="00871399" w:rsidRDefault="00871399">
            <w:pPr>
              <w:rPr>
                <w:rFonts w:ascii="Meiryo UI" w:eastAsia="Meiryo UI" w:hAnsi="Meiryo UI"/>
                <w:szCs w:val="21"/>
              </w:rPr>
            </w:pPr>
          </w:p>
          <w:p w14:paraId="77E85A81" w14:textId="77777777" w:rsidR="00871399" w:rsidRDefault="00871399">
            <w:pPr>
              <w:rPr>
                <w:rFonts w:ascii="Meiryo UI" w:eastAsia="Meiryo UI" w:hAnsi="Meiryo UI"/>
                <w:szCs w:val="21"/>
              </w:rPr>
            </w:pPr>
          </w:p>
          <w:p w14:paraId="1160AA52" w14:textId="7A9C55E6" w:rsidR="00871399" w:rsidRDefault="00871399">
            <w:pPr>
              <w:rPr>
                <w:rFonts w:ascii="Meiryo UI" w:eastAsia="Meiryo UI" w:hAnsi="Meiryo UI"/>
                <w:szCs w:val="21"/>
              </w:rPr>
            </w:pPr>
          </w:p>
        </w:tc>
      </w:tr>
    </w:tbl>
    <w:p w14:paraId="165C3990" w14:textId="4D6A817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4ADE96C" w14:textId="77777777" w:rsidTr="00871399">
        <w:tc>
          <w:tcPr>
            <w:tcW w:w="8494" w:type="dxa"/>
          </w:tcPr>
          <w:p w14:paraId="1A0D56E9" w14:textId="77777777" w:rsidR="00871399" w:rsidRPr="00D77A23" w:rsidRDefault="00871399" w:rsidP="00871399">
            <w:pPr>
              <w:pStyle w:val="a3"/>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４　</w:t>
            </w:r>
            <w:r w:rsidRPr="00E82E11">
              <w:rPr>
                <w:rFonts w:ascii="Meiryo UI" w:eastAsia="Meiryo UI" w:hAnsi="Meiryo UI" w:hint="eastAsia"/>
                <w:bCs/>
                <w:color w:val="000000"/>
                <w:szCs w:val="21"/>
              </w:rPr>
              <w:t>営業日及び営業時間</w:t>
            </w:r>
          </w:p>
          <w:p w14:paraId="0C7B701C" w14:textId="3ED45C22" w:rsidR="00871399" w:rsidRDefault="00871399" w:rsidP="0097620C">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w:t>
            </w:r>
            <w:r w:rsidR="00AB2C4C">
              <w:rPr>
                <w:rFonts w:ascii="Meiryo UI" w:eastAsia="Meiryo UI" w:hAnsi="Meiryo UI" w:hint="eastAsia"/>
                <w:color w:val="000000"/>
                <w:szCs w:val="21"/>
              </w:rPr>
              <w:t>3</w:t>
            </w:r>
            <w:r w:rsidRPr="00E82E11">
              <w:rPr>
                <w:rFonts w:ascii="Meiryo UI" w:eastAsia="Meiryo UI" w:hAnsi="Meiryo UI" w:hint="eastAsia"/>
                <w:color w:val="000000"/>
                <w:szCs w:val="21"/>
              </w:rPr>
              <w:t>条</w:t>
            </w:r>
            <w:r w:rsidR="00AB2C4C">
              <w:rPr>
                <w:rFonts w:ascii="Meiryo UI" w:eastAsia="Meiryo UI" w:hAnsi="Meiryo UI" w:hint="eastAsia"/>
                <w:color w:val="000000"/>
                <w:szCs w:val="21"/>
              </w:rPr>
              <w:t>の29</w:t>
            </w:r>
            <w:r w:rsidRPr="00E82E11">
              <w:rPr>
                <w:rFonts w:ascii="Meiryo UI" w:eastAsia="Meiryo UI" w:hAnsi="Meiryo UI" w:hint="eastAsia"/>
                <w:color w:val="000000"/>
                <w:szCs w:val="21"/>
              </w:rPr>
              <w:t>第3号</w:t>
            </w:r>
            <w:r w:rsidR="00861177">
              <w:rPr>
                <w:rFonts w:ascii="Meiryo UI" w:eastAsia="Meiryo UI" w:hAnsi="Meiryo UI" w:hint="eastAsia"/>
                <w:color w:val="000000"/>
                <w:szCs w:val="21"/>
              </w:rPr>
              <w:t>及び</w:t>
            </w:r>
            <w:r w:rsidR="0097620C">
              <w:rPr>
                <w:rFonts w:ascii="Meiryo UI" w:eastAsia="Meiryo UI" w:hAnsi="Meiryo UI" w:hint="eastAsia"/>
                <w:color w:val="000000"/>
                <w:szCs w:val="21"/>
              </w:rPr>
              <w:t>解釈通知第3の一の4の（21）②</w:t>
            </w:r>
            <w:r w:rsidRPr="00D77A23">
              <w:rPr>
                <w:rFonts w:ascii="Meiryo UI" w:eastAsia="Meiryo UI" w:hAnsi="Meiryo UI" w:hint="eastAsia"/>
                <w:color w:val="000000"/>
                <w:szCs w:val="21"/>
              </w:rPr>
              <w:t>を踏まえ、記載してください。</w:t>
            </w:r>
          </w:p>
          <w:p w14:paraId="48B14B98" w14:textId="0615F19A" w:rsidR="00FD3259" w:rsidRDefault="00FD3259" w:rsidP="0097620C">
            <w:pPr>
              <w:ind w:left="210" w:hangingChars="100" w:hanging="210"/>
              <w:rPr>
                <w:rFonts w:ascii="Meiryo UI" w:eastAsia="Meiryo UI" w:hAnsi="Meiryo UI"/>
                <w:szCs w:val="21"/>
              </w:rPr>
            </w:pPr>
            <w:r>
              <w:rPr>
                <w:rFonts w:ascii="Meiryo UI" w:eastAsia="Meiryo UI" w:hAnsi="Meiryo UI" w:hint="eastAsia"/>
                <w:szCs w:val="21"/>
              </w:rPr>
              <w:t>・営業日は365日と、営業時間は24時間と記載すること。</w:t>
            </w:r>
          </w:p>
        </w:tc>
      </w:tr>
      <w:tr w:rsidR="00871399" w14:paraId="7F573FFB" w14:textId="77777777" w:rsidTr="00871399">
        <w:tc>
          <w:tcPr>
            <w:tcW w:w="8494" w:type="dxa"/>
          </w:tcPr>
          <w:p w14:paraId="11ABBE56" w14:textId="77777777" w:rsidR="00871399" w:rsidRPr="0097620C" w:rsidRDefault="00871399">
            <w:pPr>
              <w:rPr>
                <w:rFonts w:ascii="Meiryo UI" w:eastAsia="Meiryo UI" w:hAnsi="Meiryo UI"/>
                <w:szCs w:val="21"/>
              </w:rPr>
            </w:pPr>
          </w:p>
          <w:p w14:paraId="2DEA041A" w14:textId="77777777" w:rsidR="00871399" w:rsidRDefault="00871399">
            <w:pPr>
              <w:rPr>
                <w:rFonts w:ascii="Meiryo UI" w:eastAsia="Meiryo UI" w:hAnsi="Meiryo UI"/>
                <w:szCs w:val="21"/>
              </w:rPr>
            </w:pPr>
          </w:p>
          <w:p w14:paraId="385B1EA9" w14:textId="77777777" w:rsidR="00871399" w:rsidRDefault="00871399">
            <w:pPr>
              <w:rPr>
                <w:rFonts w:ascii="Meiryo UI" w:eastAsia="Meiryo UI" w:hAnsi="Meiryo UI"/>
                <w:szCs w:val="21"/>
              </w:rPr>
            </w:pPr>
          </w:p>
          <w:p w14:paraId="084A425F" w14:textId="77777777" w:rsidR="00871399" w:rsidRDefault="00871399">
            <w:pPr>
              <w:rPr>
                <w:rFonts w:ascii="Meiryo UI" w:eastAsia="Meiryo UI" w:hAnsi="Meiryo UI"/>
                <w:szCs w:val="21"/>
              </w:rPr>
            </w:pPr>
          </w:p>
          <w:p w14:paraId="05BFA91F" w14:textId="77777777" w:rsidR="00871399" w:rsidRDefault="00871399">
            <w:pPr>
              <w:rPr>
                <w:rFonts w:ascii="Meiryo UI" w:eastAsia="Meiryo UI" w:hAnsi="Meiryo UI"/>
                <w:szCs w:val="21"/>
              </w:rPr>
            </w:pPr>
          </w:p>
          <w:p w14:paraId="1E39C829" w14:textId="77777777" w:rsidR="00871399" w:rsidRDefault="00871399">
            <w:pPr>
              <w:rPr>
                <w:rFonts w:ascii="Meiryo UI" w:eastAsia="Meiryo UI" w:hAnsi="Meiryo UI"/>
                <w:szCs w:val="21"/>
              </w:rPr>
            </w:pPr>
          </w:p>
          <w:p w14:paraId="5D032067" w14:textId="77777777" w:rsidR="00871399" w:rsidRDefault="00871399">
            <w:pPr>
              <w:rPr>
                <w:rFonts w:ascii="Meiryo UI" w:eastAsia="Meiryo UI" w:hAnsi="Meiryo UI"/>
                <w:szCs w:val="21"/>
              </w:rPr>
            </w:pPr>
          </w:p>
          <w:p w14:paraId="5D0DDD3C" w14:textId="77777777" w:rsidR="00871399" w:rsidRDefault="00871399">
            <w:pPr>
              <w:rPr>
                <w:rFonts w:ascii="Meiryo UI" w:eastAsia="Meiryo UI" w:hAnsi="Meiryo UI"/>
                <w:szCs w:val="21"/>
              </w:rPr>
            </w:pPr>
          </w:p>
          <w:p w14:paraId="5FD315D5" w14:textId="77777777" w:rsidR="00871399" w:rsidRDefault="00871399">
            <w:pPr>
              <w:rPr>
                <w:rFonts w:ascii="Meiryo UI" w:eastAsia="Meiryo UI" w:hAnsi="Meiryo UI"/>
                <w:szCs w:val="21"/>
              </w:rPr>
            </w:pPr>
          </w:p>
          <w:p w14:paraId="608524FA" w14:textId="77777777" w:rsidR="00871399" w:rsidRDefault="00871399">
            <w:pPr>
              <w:rPr>
                <w:rFonts w:ascii="Meiryo UI" w:eastAsia="Meiryo UI" w:hAnsi="Meiryo UI"/>
                <w:szCs w:val="21"/>
              </w:rPr>
            </w:pPr>
          </w:p>
          <w:p w14:paraId="659B2B5B" w14:textId="77777777" w:rsidR="00871399" w:rsidRDefault="00871399">
            <w:pPr>
              <w:rPr>
                <w:rFonts w:ascii="Meiryo UI" w:eastAsia="Meiryo UI" w:hAnsi="Meiryo UI"/>
                <w:szCs w:val="21"/>
              </w:rPr>
            </w:pPr>
          </w:p>
          <w:p w14:paraId="503F7065" w14:textId="77777777" w:rsidR="00871399" w:rsidRDefault="00871399">
            <w:pPr>
              <w:rPr>
                <w:rFonts w:ascii="Meiryo UI" w:eastAsia="Meiryo UI" w:hAnsi="Meiryo UI"/>
                <w:szCs w:val="21"/>
              </w:rPr>
            </w:pPr>
          </w:p>
          <w:p w14:paraId="02A2F58C" w14:textId="77777777" w:rsidR="00871399" w:rsidRDefault="00871399">
            <w:pPr>
              <w:rPr>
                <w:rFonts w:ascii="Meiryo UI" w:eastAsia="Meiryo UI" w:hAnsi="Meiryo UI"/>
                <w:szCs w:val="21"/>
              </w:rPr>
            </w:pPr>
          </w:p>
          <w:p w14:paraId="240E301F" w14:textId="73DF67AB" w:rsidR="00871399" w:rsidRDefault="00871399">
            <w:pPr>
              <w:rPr>
                <w:rFonts w:ascii="Meiryo UI" w:eastAsia="Meiryo UI" w:hAnsi="Meiryo UI"/>
                <w:szCs w:val="21"/>
              </w:rPr>
            </w:pPr>
          </w:p>
          <w:p w14:paraId="5C98EF13" w14:textId="77777777" w:rsidR="000409C1" w:rsidRDefault="000409C1">
            <w:pPr>
              <w:rPr>
                <w:rFonts w:ascii="Meiryo UI" w:eastAsia="Meiryo UI" w:hAnsi="Meiryo UI"/>
                <w:szCs w:val="21"/>
              </w:rPr>
            </w:pPr>
          </w:p>
          <w:p w14:paraId="20D3F5E3" w14:textId="77777777" w:rsidR="00871399" w:rsidRDefault="00871399">
            <w:pPr>
              <w:rPr>
                <w:rFonts w:ascii="Meiryo UI" w:eastAsia="Meiryo UI" w:hAnsi="Meiryo UI"/>
                <w:szCs w:val="21"/>
              </w:rPr>
            </w:pPr>
          </w:p>
          <w:p w14:paraId="7C03B4A7" w14:textId="77777777" w:rsidR="00871399" w:rsidRDefault="00871399">
            <w:pPr>
              <w:rPr>
                <w:rFonts w:ascii="Meiryo UI" w:eastAsia="Meiryo UI" w:hAnsi="Meiryo UI"/>
                <w:szCs w:val="21"/>
              </w:rPr>
            </w:pPr>
          </w:p>
          <w:p w14:paraId="039D7F8A" w14:textId="77777777" w:rsidR="00871399" w:rsidRDefault="00871399">
            <w:pPr>
              <w:rPr>
                <w:rFonts w:ascii="Meiryo UI" w:eastAsia="Meiryo UI" w:hAnsi="Meiryo UI"/>
                <w:szCs w:val="21"/>
              </w:rPr>
            </w:pPr>
          </w:p>
          <w:p w14:paraId="480512A1" w14:textId="77777777" w:rsidR="00871399" w:rsidRDefault="00871399">
            <w:pPr>
              <w:rPr>
                <w:rFonts w:ascii="Meiryo UI" w:eastAsia="Meiryo UI" w:hAnsi="Meiryo UI"/>
                <w:szCs w:val="21"/>
              </w:rPr>
            </w:pPr>
          </w:p>
          <w:p w14:paraId="2E05EF63" w14:textId="77777777" w:rsidR="00871399" w:rsidRDefault="00871399">
            <w:pPr>
              <w:rPr>
                <w:rFonts w:ascii="Meiryo UI" w:eastAsia="Meiryo UI" w:hAnsi="Meiryo UI"/>
                <w:szCs w:val="21"/>
              </w:rPr>
            </w:pPr>
          </w:p>
          <w:p w14:paraId="61987550" w14:textId="77777777" w:rsidR="00871399" w:rsidRDefault="00871399">
            <w:pPr>
              <w:rPr>
                <w:rFonts w:ascii="Meiryo UI" w:eastAsia="Meiryo UI" w:hAnsi="Meiryo UI"/>
                <w:szCs w:val="21"/>
              </w:rPr>
            </w:pPr>
          </w:p>
          <w:p w14:paraId="20300683" w14:textId="77777777" w:rsidR="00871399" w:rsidRDefault="00871399">
            <w:pPr>
              <w:rPr>
                <w:rFonts w:ascii="Meiryo UI" w:eastAsia="Meiryo UI" w:hAnsi="Meiryo UI"/>
                <w:szCs w:val="21"/>
              </w:rPr>
            </w:pPr>
          </w:p>
          <w:p w14:paraId="76A8D3AE" w14:textId="77777777" w:rsidR="00871399" w:rsidRDefault="00871399">
            <w:pPr>
              <w:rPr>
                <w:rFonts w:ascii="Meiryo UI" w:eastAsia="Meiryo UI" w:hAnsi="Meiryo UI"/>
                <w:szCs w:val="21"/>
              </w:rPr>
            </w:pPr>
          </w:p>
          <w:p w14:paraId="0097C4B5" w14:textId="77777777" w:rsidR="00871399" w:rsidRDefault="00871399">
            <w:pPr>
              <w:rPr>
                <w:rFonts w:ascii="Meiryo UI" w:eastAsia="Meiryo UI" w:hAnsi="Meiryo UI"/>
                <w:szCs w:val="21"/>
              </w:rPr>
            </w:pPr>
          </w:p>
          <w:p w14:paraId="200CDBFF" w14:textId="77777777" w:rsidR="00871399" w:rsidRDefault="00871399">
            <w:pPr>
              <w:rPr>
                <w:rFonts w:ascii="Meiryo UI" w:eastAsia="Meiryo UI" w:hAnsi="Meiryo UI"/>
                <w:szCs w:val="21"/>
              </w:rPr>
            </w:pPr>
          </w:p>
          <w:p w14:paraId="1CE72799" w14:textId="77777777" w:rsidR="00871399" w:rsidRDefault="00871399">
            <w:pPr>
              <w:rPr>
                <w:rFonts w:ascii="Meiryo UI" w:eastAsia="Meiryo UI" w:hAnsi="Meiryo UI"/>
                <w:szCs w:val="21"/>
              </w:rPr>
            </w:pPr>
          </w:p>
          <w:p w14:paraId="37C3F85B" w14:textId="77777777" w:rsidR="00871399" w:rsidRDefault="00871399">
            <w:pPr>
              <w:rPr>
                <w:rFonts w:ascii="Meiryo UI" w:eastAsia="Meiryo UI" w:hAnsi="Meiryo UI"/>
                <w:szCs w:val="21"/>
              </w:rPr>
            </w:pPr>
          </w:p>
          <w:p w14:paraId="621D825D" w14:textId="77777777" w:rsidR="00871399" w:rsidRDefault="00871399">
            <w:pPr>
              <w:rPr>
                <w:rFonts w:ascii="Meiryo UI" w:eastAsia="Meiryo UI" w:hAnsi="Meiryo UI"/>
                <w:szCs w:val="21"/>
              </w:rPr>
            </w:pPr>
          </w:p>
          <w:p w14:paraId="3DACE4DE" w14:textId="77777777" w:rsidR="00871399" w:rsidRDefault="00871399">
            <w:pPr>
              <w:rPr>
                <w:rFonts w:ascii="Meiryo UI" w:eastAsia="Meiryo UI" w:hAnsi="Meiryo UI"/>
                <w:szCs w:val="21"/>
              </w:rPr>
            </w:pPr>
          </w:p>
          <w:p w14:paraId="50E85486" w14:textId="77777777" w:rsidR="00871399" w:rsidRDefault="00871399">
            <w:pPr>
              <w:rPr>
                <w:rFonts w:ascii="Meiryo UI" w:eastAsia="Meiryo UI" w:hAnsi="Meiryo UI"/>
                <w:szCs w:val="21"/>
              </w:rPr>
            </w:pPr>
          </w:p>
          <w:p w14:paraId="107A79C5" w14:textId="77777777" w:rsidR="00871399" w:rsidRDefault="00871399">
            <w:pPr>
              <w:rPr>
                <w:rFonts w:ascii="Meiryo UI" w:eastAsia="Meiryo UI" w:hAnsi="Meiryo UI"/>
                <w:szCs w:val="21"/>
              </w:rPr>
            </w:pPr>
          </w:p>
          <w:p w14:paraId="2EE0C0F5" w14:textId="1EB37B25" w:rsidR="00871399" w:rsidRDefault="00871399">
            <w:pPr>
              <w:rPr>
                <w:rFonts w:ascii="Meiryo UI" w:eastAsia="Meiryo UI" w:hAnsi="Meiryo UI"/>
                <w:szCs w:val="21"/>
              </w:rPr>
            </w:pPr>
          </w:p>
        </w:tc>
      </w:tr>
    </w:tbl>
    <w:p w14:paraId="73DDCF97" w14:textId="2BA59D72"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017AEF07" w14:textId="77777777" w:rsidTr="00871399">
        <w:tc>
          <w:tcPr>
            <w:tcW w:w="8494" w:type="dxa"/>
          </w:tcPr>
          <w:p w14:paraId="478A6B44" w14:textId="451C87DA" w:rsidR="00871399" w:rsidRPr="00D77A23" w:rsidRDefault="00AB2C4C" w:rsidP="00871399">
            <w:pPr>
              <w:rPr>
                <w:rFonts w:ascii="Meiryo UI" w:eastAsia="Meiryo UI" w:hAnsi="Meiryo UI"/>
                <w:color w:val="000000"/>
                <w:szCs w:val="21"/>
              </w:rPr>
            </w:pPr>
            <w:r>
              <w:rPr>
                <w:rFonts w:ascii="Meiryo UI" w:eastAsia="Meiryo UI" w:hAnsi="Meiryo UI" w:hint="eastAsia"/>
                <w:color w:val="000000"/>
                <w:szCs w:val="21"/>
              </w:rPr>
              <w:lastRenderedPageBreak/>
              <w:t>５</w:t>
            </w:r>
            <w:r w:rsidR="00871399" w:rsidRPr="00D77A23">
              <w:rPr>
                <w:rFonts w:ascii="Meiryo UI" w:eastAsia="Meiryo UI" w:hAnsi="Meiryo UI" w:hint="eastAsia"/>
                <w:color w:val="000000"/>
                <w:szCs w:val="21"/>
              </w:rPr>
              <w:t xml:space="preserve">　</w:t>
            </w:r>
            <w:r w:rsidR="00871399" w:rsidRPr="00E82E11">
              <w:rPr>
                <w:rFonts w:ascii="Meiryo UI" w:eastAsia="Meiryo UI" w:hAnsi="Meiryo UI" w:hint="eastAsia"/>
                <w:bCs/>
                <w:color w:val="000000"/>
                <w:szCs w:val="21"/>
              </w:rPr>
              <w:t>指定</w:t>
            </w:r>
            <w:r>
              <w:rPr>
                <w:rFonts w:ascii="Meiryo UI" w:eastAsia="Meiryo UI" w:hAnsi="Meiryo UI" w:hint="eastAsia"/>
                <w:bCs/>
                <w:color w:val="000000"/>
                <w:szCs w:val="21"/>
              </w:rPr>
              <w:t>定期巡回・随時対応型訪問介護看護</w:t>
            </w:r>
            <w:r w:rsidR="00871399" w:rsidRPr="00E82E11">
              <w:rPr>
                <w:rFonts w:ascii="Meiryo UI" w:eastAsia="Meiryo UI" w:hAnsi="Meiryo UI" w:hint="eastAsia"/>
                <w:bCs/>
                <w:color w:val="000000"/>
                <w:szCs w:val="21"/>
              </w:rPr>
              <w:t>の内容及び利用料その他の費用の額</w:t>
            </w:r>
          </w:p>
          <w:p w14:paraId="2441F323" w14:textId="5617042D" w:rsidR="00871399" w:rsidRDefault="00871399" w:rsidP="00871399">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Pr="00E82E11">
              <w:rPr>
                <w:rFonts w:ascii="Meiryo UI" w:eastAsia="Meiryo UI" w:hAnsi="Meiryo UI" w:hint="eastAsia"/>
                <w:color w:val="000000"/>
                <w:szCs w:val="21"/>
              </w:rPr>
              <w:t>基準第</w:t>
            </w:r>
            <w:r w:rsidR="00AB2C4C">
              <w:rPr>
                <w:rFonts w:ascii="Meiryo UI" w:eastAsia="Meiryo UI" w:hAnsi="Meiryo UI" w:hint="eastAsia"/>
                <w:color w:val="000000"/>
                <w:szCs w:val="21"/>
              </w:rPr>
              <w:t>3</w:t>
            </w:r>
            <w:r w:rsidRPr="00E82E11">
              <w:rPr>
                <w:rFonts w:ascii="Meiryo UI" w:eastAsia="Meiryo UI" w:hAnsi="Meiryo UI" w:hint="eastAsia"/>
                <w:color w:val="000000"/>
                <w:szCs w:val="21"/>
              </w:rPr>
              <w:t>条</w:t>
            </w:r>
            <w:r w:rsidR="00AB2C4C">
              <w:rPr>
                <w:rFonts w:ascii="Meiryo UI" w:eastAsia="Meiryo UI" w:hAnsi="Meiryo UI" w:hint="eastAsia"/>
                <w:color w:val="000000"/>
                <w:szCs w:val="21"/>
              </w:rPr>
              <w:t>の29</w:t>
            </w:r>
            <w:r w:rsidRPr="00E82E11">
              <w:rPr>
                <w:rFonts w:ascii="Meiryo UI" w:eastAsia="Meiryo UI" w:hAnsi="Meiryo UI" w:hint="eastAsia"/>
                <w:color w:val="000000"/>
                <w:szCs w:val="21"/>
              </w:rPr>
              <w:t>第</w:t>
            </w:r>
            <w:r w:rsidR="00AB2C4C">
              <w:rPr>
                <w:rFonts w:ascii="Meiryo UI" w:eastAsia="Meiryo UI" w:hAnsi="Meiryo UI" w:hint="eastAsia"/>
                <w:color w:val="000000"/>
                <w:szCs w:val="21"/>
              </w:rPr>
              <w:t>4</w:t>
            </w:r>
            <w:r w:rsidRPr="00E82E11">
              <w:rPr>
                <w:rFonts w:ascii="Meiryo UI" w:eastAsia="Meiryo UI" w:hAnsi="Meiryo UI" w:hint="eastAsia"/>
                <w:color w:val="000000"/>
                <w:szCs w:val="21"/>
              </w:rPr>
              <w:t>号</w:t>
            </w:r>
            <w:r>
              <w:rPr>
                <w:rFonts w:ascii="Meiryo UI" w:eastAsia="Meiryo UI" w:hAnsi="Meiryo UI" w:hint="eastAsia"/>
                <w:color w:val="000000"/>
                <w:szCs w:val="21"/>
              </w:rPr>
              <w:t>、</w:t>
            </w:r>
            <w:r w:rsidRPr="00E82E11">
              <w:rPr>
                <w:rFonts w:ascii="Meiryo UI" w:eastAsia="Meiryo UI" w:hAnsi="Meiryo UI" w:hint="eastAsia"/>
                <w:color w:val="000000"/>
                <w:szCs w:val="21"/>
              </w:rPr>
              <w:t>第</w:t>
            </w:r>
            <w:r w:rsidR="00AB2C4C">
              <w:rPr>
                <w:rFonts w:ascii="Meiryo UI" w:eastAsia="Meiryo UI" w:hAnsi="Meiryo UI" w:hint="eastAsia"/>
                <w:color w:val="000000"/>
                <w:szCs w:val="21"/>
              </w:rPr>
              <w:t>3</w:t>
            </w:r>
            <w:r w:rsidRPr="00E82E11">
              <w:rPr>
                <w:rFonts w:ascii="Meiryo UI" w:eastAsia="Meiryo UI" w:hAnsi="Meiryo UI" w:hint="eastAsia"/>
                <w:color w:val="000000"/>
                <w:szCs w:val="21"/>
              </w:rPr>
              <w:t>条</w:t>
            </w:r>
            <w:r w:rsidR="00AB2C4C">
              <w:rPr>
                <w:rFonts w:ascii="Meiryo UI" w:eastAsia="Meiryo UI" w:hAnsi="Meiryo UI" w:hint="eastAsia"/>
                <w:color w:val="000000"/>
                <w:szCs w:val="21"/>
              </w:rPr>
              <w:t>の19</w:t>
            </w:r>
            <w:r>
              <w:rPr>
                <w:rFonts w:ascii="Meiryo UI" w:eastAsia="Meiryo UI" w:hAnsi="Meiryo UI" w:hint="eastAsia"/>
                <w:color w:val="000000"/>
                <w:szCs w:val="21"/>
              </w:rPr>
              <w:t>、</w:t>
            </w:r>
            <w:r w:rsidRPr="00E82E11">
              <w:rPr>
                <w:rFonts w:ascii="Meiryo UI" w:eastAsia="Meiryo UI" w:hAnsi="Meiryo UI" w:hint="eastAsia"/>
                <w:color w:val="000000"/>
                <w:szCs w:val="21"/>
              </w:rPr>
              <w:t>解釈通知第3の一の4の(21)④及び第3の一の4の(13)</w:t>
            </w:r>
            <w:r w:rsidRPr="00D77A23">
              <w:rPr>
                <w:rFonts w:ascii="Meiryo UI" w:eastAsia="Meiryo UI" w:hAnsi="Meiryo UI" w:hint="eastAsia"/>
                <w:color w:val="000000"/>
                <w:szCs w:val="21"/>
              </w:rPr>
              <w:t>を踏まえ、記載してください。</w:t>
            </w:r>
          </w:p>
          <w:p w14:paraId="05A3DFC8" w14:textId="77777777" w:rsidR="00893347" w:rsidRDefault="00893347" w:rsidP="00893347">
            <w:pPr>
              <w:ind w:left="210" w:hangingChars="100" w:hanging="210"/>
              <w:rPr>
                <w:rFonts w:ascii="Meiryo UI" w:eastAsia="Meiryo UI" w:hAnsi="Meiryo UI"/>
                <w:color w:val="000000"/>
                <w:szCs w:val="21"/>
              </w:rPr>
            </w:pPr>
            <w:r>
              <w:rPr>
                <w:rFonts w:ascii="Meiryo UI" w:eastAsia="Meiryo UI" w:hAnsi="Meiryo UI" w:hint="eastAsia"/>
                <w:color w:val="000000"/>
                <w:szCs w:val="21"/>
              </w:rPr>
              <w:t>・法定代理受領サービスでない</w:t>
            </w:r>
            <w:r w:rsidRPr="00E82E11">
              <w:rPr>
                <w:rFonts w:ascii="Meiryo UI" w:eastAsia="Meiryo UI" w:hAnsi="Meiryo UI" w:hint="eastAsia"/>
                <w:bCs/>
                <w:color w:val="000000"/>
                <w:szCs w:val="21"/>
              </w:rPr>
              <w:t>指定</w:t>
            </w:r>
            <w:r>
              <w:rPr>
                <w:rFonts w:ascii="Meiryo UI" w:eastAsia="Meiryo UI" w:hAnsi="Meiryo UI" w:hint="eastAsia"/>
                <w:bCs/>
                <w:color w:val="000000"/>
                <w:szCs w:val="21"/>
              </w:rPr>
              <w:t>定期巡回・随時対応型訪問介護看護</w:t>
            </w:r>
            <w:r>
              <w:rPr>
                <w:rFonts w:ascii="Meiryo UI" w:eastAsia="Meiryo UI" w:hAnsi="Meiryo UI" w:hint="eastAsia"/>
                <w:color w:val="000000"/>
                <w:szCs w:val="21"/>
              </w:rPr>
              <w:t>を提供する場合は、その</w:t>
            </w:r>
          </w:p>
          <w:p w14:paraId="45771E4F" w14:textId="42A6A932" w:rsidR="00893347" w:rsidRPr="006F34E4" w:rsidRDefault="00893347" w:rsidP="00893347">
            <w:pPr>
              <w:ind w:leftChars="50" w:left="105"/>
              <w:rPr>
                <w:rFonts w:ascii="Meiryo UI" w:eastAsia="Meiryo UI" w:hAnsi="Meiryo UI"/>
                <w:color w:val="000000"/>
                <w:szCs w:val="21"/>
              </w:rPr>
            </w:pPr>
            <w:r>
              <w:rPr>
                <w:rFonts w:ascii="Meiryo UI" w:eastAsia="Meiryo UI" w:hAnsi="Meiryo UI" w:hint="eastAsia"/>
                <w:color w:val="000000"/>
                <w:szCs w:val="21"/>
              </w:rPr>
              <w:t>利用料の額と法定代理受領サービスである</w:t>
            </w:r>
            <w:r w:rsidRPr="00E82E11">
              <w:rPr>
                <w:rFonts w:ascii="Meiryo UI" w:eastAsia="Meiryo UI" w:hAnsi="Meiryo UI" w:hint="eastAsia"/>
                <w:bCs/>
                <w:color w:val="000000"/>
                <w:szCs w:val="21"/>
              </w:rPr>
              <w:t>指定</w:t>
            </w:r>
            <w:r>
              <w:rPr>
                <w:rFonts w:ascii="Meiryo UI" w:eastAsia="Meiryo UI" w:hAnsi="Meiryo UI" w:hint="eastAsia"/>
                <w:bCs/>
                <w:color w:val="000000"/>
                <w:szCs w:val="21"/>
              </w:rPr>
              <w:t>定期巡回・随時対応型訪問介護看護</w:t>
            </w:r>
            <w:r>
              <w:rPr>
                <w:rFonts w:ascii="Meiryo UI" w:eastAsia="Meiryo UI" w:hAnsi="Meiryo UI" w:hint="eastAsia"/>
                <w:color w:val="000000"/>
                <w:szCs w:val="21"/>
              </w:rPr>
              <w:t>に係る費用の額の間に、一方の管理経費の他方への転嫁等による不合理な差額を設けていないこと</w:t>
            </w:r>
            <w:r w:rsidR="000409C1">
              <w:rPr>
                <w:rFonts w:ascii="Meiryo UI" w:eastAsia="Meiryo UI" w:hAnsi="Meiryo UI" w:hint="eastAsia"/>
                <w:color w:val="000000"/>
                <w:szCs w:val="21"/>
              </w:rPr>
              <w:t>を示すこと</w:t>
            </w:r>
            <w:r>
              <w:rPr>
                <w:rFonts w:ascii="Meiryo UI" w:eastAsia="Meiryo UI" w:hAnsi="Meiryo UI" w:hint="eastAsia"/>
                <w:color w:val="000000"/>
                <w:szCs w:val="21"/>
              </w:rPr>
              <w:t>。</w:t>
            </w:r>
          </w:p>
          <w:p w14:paraId="4C08280F" w14:textId="3691AEA8" w:rsidR="00893347" w:rsidRPr="00893347" w:rsidRDefault="00893347" w:rsidP="00893347">
            <w:pPr>
              <w:ind w:left="210" w:hangingChars="100" w:hanging="210"/>
              <w:rPr>
                <w:rFonts w:ascii="Meiryo UI" w:eastAsia="Meiryo UI" w:hAnsi="Meiryo UI"/>
                <w:bCs/>
                <w:color w:val="000000"/>
                <w:szCs w:val="21"/>
              </w:rPr>
            </w:pPr>
            <w:r>
              <w:rPr>
                <w:rFonts w:ascii="Meiryo UI" w:eastAsia="Meiryo UI" w:hAnsi="Meiryo UI" w:hint="eastAsia"/>
                <w:bCs/>
                <w:color w:val="000000"/>
                <w:szCs w:val="21"/>
              </w:rPr>
              <w:t>・利用者から支払いを受ける費用を具体に示すこと。</w:t>
            </w:r>
          </w:p>
          <w:p w14:paraId="5FBD6FE8" w14:textId="10F87776" w:rsidR="00871399" w:rsidRPr="0032504B" w:rsidRDefault="00871399" w:rsidP="00FD3259">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・処遇の内容は</w:t>
            </w:r>
            <w:r w:rsidR="00AB2C4C">
              <w:rPr>
                <w:rFonts w:ascii="Meiryo UI" w:eastAsia="Meiryo UI" w:hAnsi="Meiryo UI" w:hint="eastAsia"/>
                <w:color w:val="000000"/>
                <w:szCs w:val="21"/>
              </w:rPr>
              <w:t>、訪問介護員等</w:t>
            </w:r>
            <w:r w:rsidR="0032504B">
              <w:rPr>
                <w:rFonts w:ascii="Meiryo UI" w:eastAsia="Meiryo UI" w:hAnsi="Meiryo UI" w:hint="eastAsia"/>
                <w:color w:val="000000"/>
                <w:szCs w:val="21"/>
              </w:rPr>
              <w:t>の随時訪問サービス</w:t>
            </w:r>
            <w:r w:rsidRPr="00D77A23">
              <w:rPr>
                <w:rFonts w:ascii="Meiryo UI" w:eastAsia="Meiryo UI" w:hAnsi="Meiryo UI" w:hint="eastAsia"/>
                <w:color w:val="000000"/>
                <w:szCs w:val="21"/>
              </w:rPr>
              <w:t>を具体的に示すこと。</w:t>
            </w:r>
          </w:p>
        </w:tc>
      </w:tr>
      <w:tr w:rsidR="00871399" w14:paraId="34CD2C47" w14:textId="77777777" w:rsidTr="00871399">
        <w:tc>
          <w:tcPr>
            <w:tcW w:w="8494" w:type="dxa"/>
          </w:tcPr>
          <w:p w14:paraId="0E66956A" w14:textId="77777777" w:rsidR="00871399" w:rsidRDefault="00871399">
            <w:pPr>
              <w:rPr>
                <w:rFonts w:ascii="Meiryo UI" w:eastAsia="Meiryo UI" w:hAnsi="Meiryo UI"/>
                <w:szCs w:val="21"/>
              </w:rPr>
            </w:pPr>
          </w:p>
          <w:p w14:paraId="679ADA97" w14:textId="77777777" w:rsidR="00871399" w:rsidRDefault="00871399">
            <w:pPr>
              <w:rPr>
                <w:rFonts w:ascii="Meiryo UI" w:eastAsia="Meiryo UI" w:hAnsi="Meiryo UI"/>
                <w:szCs w:val="21"/>
              </w:rPr>
            </w:pPr>
          </w:p>
          <w:p w14:paraId="0D51D2F8" w14:textId="77777777" w:rsidR="00871399" w:rsidRDefault="00871399">
            <w:pPr>
              <w:rPr>
                <w:rFonts w:ascii="Meiryo UI" w:eastAsia="Meiryo UI" w:hAnsi="Meiryo UI"/>
                <w:szCs w:val="21"/>
              </w:rPr>
            </w:pPr>
          </w:p>
          <w:p w14:paraId="6D8F86A2" w14:textId="721891BA" w:rsidR="00871399" w:rsidRDefault="00871399">
            <w:pPr>
              <w:rPr>
                <w:rFonts w:ascii="Meiryo UI" w:eastAsia="Meiryo UI" w:hAnsi="Meiryo UI"/>
                <w:szCs w:val="21"/>
              </w:rPr>
            </w:pPr>
          </w:p>
          <w:p w14:paraId="339B8701" w14:textId="77777777" w:rsidR="000409C1" w:rsidRDefault="000409C1">
            <w:pPr>
              <w:rPr>
                <w:rFonts w:ascii="Meiryo UI" w:eastAsia="Meiryo UI" w:hAnsi="Meiryo UI"/>
                <w:szCs w:val="21"/>
              </w:rPr>
            </w:pPr>
          </w:p>
          <w:p w14:paraId="724F7375" w14:textId="77777777" w:rsidR="00871399" w:rsidRDefault="00871399">
            <w:pPr>
              <w:rPr>
                <w:rFonts w:ascii="Meiryo UI" w:eastAsia="Meiryo UI" w:hAnsi="Meiryo UI"/>
                <w:szCs w:val="21"/>
              </w:rPr>
            </w:pPr>
          </w:p>
          <w:p w14:paraId="3286C6C6" w14:textId="77777777" w:rsidR="00871399" w:rsidRDefault="00871399">
            <w:pPr>
              <w:rPr>
                <w:rFonts w:ascii="Meiryo UI" w:eastAsia="Meiryo UI" w:hAnsi="Meiryo UI"/>
                <w:szCs w:val="21"/>
              </w:rPr>
            </w:pPr>
          </w:p>
          <w:p w14:paraId="30629257" w14:textId="77777777" w:rsidR="00871399" w:rsidRDefault="00871399">
            <w:pPr>
              <w:rPr>
                <w:rFonts w:ascii="Meiryo UI" w:eastAsia="Meiryo UI" w:hAnsi="Meiryo UI"/>
                <w:szCs w:val="21"/>
              </w:rPr>
            </w:pPr>
          </w:p>
          <w:p w14:paraId="7D06F8D7" w14:textId="77777777" w:rsidR="00871399" w:rsidRDefault="00871399">
            <w:pPr>
              <w:rPr>
                <w:rFonts w:ascii="Meiryo UI" w:eastAsia="Meiryo UI" w:hAnsi="Meiryo UI"/>
                <w:szCs w:val="21"/>
              </w:rPr>
            </w:pPr>
          </w:p>
          <w:p w14:paraId="083E7A43" w14:textId="77777777" w:rsidR="00871399" w:rsidRDefault="00871399">
            <w:pPr>
              <w:rPr>
                <w:rFonts w:ascii="Meiryo UI" w:eastAsia="Meiryo UI" w:hAnsi="Meiryo UI"/>
                <w:szCs w:val="21"/>
              </w:rPr>
            </w:pPr>
          </w:p>
          <w:p w14:paraId="6FBC8C31" w14:textId="77777777" w:rsidR="00871399" w:rsidRDefault="00871399">
            <w:pPr>
              <w:rPr>
                <w:rFonts w:ascii="Meiryo UI" w:eastAsia="Meiryo UI" w:hAnsi="Meiryo UI"/>
                <w:szCs w:val="21"/>
              </w:rPr>
            </w:pPr>
          </w:p>
          <w:p w14:paraId="587C80F8" w14:textId="77777777" w:rsidR="00871399" w:rsidRDefault="00871399">
            <w:pPr>
              <w:rPr>
                <w:rFonts w:ascii="Meiryo UI" w:eastAsia="Meiryo UI" w:hAnsi="Meiryo UI"/>
                <w:szCs w:val="21"/>
              </w:rPr>
            </w:pPr>
          </w:p>
          <w:p w14:paraId="4EEE43E6" w14:textId="77777777" w:rsidR="00871399" w:rsidRDefault="00871399">
            <w:pPr>
              <w:rPr>
                <w:rFonts w:ascii="Meiryo UI" w:eastAsia="Meiryo UI" w:hAnsi="Meiryo UI"/>
                <w:szCs w:val="21"/>
              </w:rPr>
            </w:pPr>
          </w:p>
          <w:p w14:paraId="5F23D921" w14:textId="77777777" w:rsidR="00871399" w:rsidRDefault="00871399">
            <w:pPr>
              <w:rPr>
                <w:rFonts w:ascii="Meiryo UI" w:eastAsia="Meiryo UI" w:hAnsi="Meiryo UI"/>
                <w:szCs w:val="21"/>
              </w:rPr>
            </w:pPr>
          </w:p>
          <w:p w14:paraId="27DD42A5" w14:textId="77777777" w:rsidR="00871399" w:rsidRDefault="00871399">
            <w:pPr>
              <w:rPr>
                <w:rFonts w:ascii="Meiryo UI" w:eastAsia="Meiryo UI" w:hAnsi="Meiryo UI"/>
                <w:szCs w:val="21"/>
              </w:rPr>
            </w:pPr>
          </w:p>
          <w:p w14:paraId="6C4A6F0A" w14:textId="77777777" w:rsidR="00871399" w:rsidRDefault="00871399">
            <w:pPr>
              <w:rPr>
                <w:rFonts w:ascii="Meiryo UI" w:eastAsia="Meiryo UI" w:hAnsi="Meiryo UI"/>
                <w:szCs w:val="21"/>
              </w:rPr>
            </w:pPr>
          </w:p>
          <w:p w14:paraId="5DA45C0B" w14:textId="77777777" w:rsidR="00871399" w:rsidRDefault="00871399">
            <w:pPr>
              <w:rPr>
                <w:rFonts w:ascii="Meiryo UI" w:eastAsia="Meiryo UI" w:hAnsi="Meiryo UI"/>
                <w:szCs w:val="21"/>
              </w:rPr>
            </w:pPr>
          </w:p>
          <w:p w14:paraId="1D1D0A8C" w14:textId="77777777" w:rsidR="00871399" w:rsidRDefault="00871399">
            <w:pPr>
              <w:rPr>
                <w:rFonts w:ascii="Meiryo UI" w:eastAsia="Meiryo UI" w:hAnsi="Meiryo UI"/>
                <w:szCs w:val="21"/>
              </w:rPr>
            </w:pPr>
          </w:p>
          <w:p w14:paraId="3BB15E60" w14:textId="77777777" w:rsidR="00871399" w:rsidRDefault="00871399">
            <w:pPr>
              <w:rPr>
                <w:rFonts w:ascii="Meiryo UI" w:eastAsia="Meiryo UI" w:hAnsi="Meiryo UI"/>
                <w:szCs w:val="21"/>
              </w:rPr>
            </w:pPr>
          </w:p>
          <w:p w14:paraId="717B59B4" w14:textId="77777777" w:rsidR="00871399" w:rsidRDefault="00871399">
            <w:pPr>
              <w:rPr>
                <w:rFonts w:ascii="Meiryo UI" w:eastAsia="Meiryo UI" w:hAnsi="Meiryo UI"/>
                <w:szCs w:val="21"/>
              </w:rPr>
            </w:pPr>
          </w:p>
          <w:p w14:paraId="45D69B43" w14:textId="77777777" w:rsidR="00FD3259" w:rsidRDefault="00FD3259">
            <w:pPr>
              <w:rPr>
                <w:rFonts w:ascii="Meiryo UI" w:eastAsia="Meiryo UI" w:hAnsi="Meiryo UI"/>
                <w:szCs w:val="21"/>
              </w:rPr>
            </w:pPr>
          </w:p>
          <w:p w14:paraId="22A3811E" w14:textId="77777777" w:rsidR="00871399" w:rsidRDefault="00871399">
            <w:pPr>
              <w:rPr>
                <w:rFonts w:ascii="Meiryo UI" w:eastAsia="Meiryo UI" w:hAnsi="Meiryo UI"/>
                <w:szCs w:val="21"/>
              </w:rPr>
            </w:pPr>
          </w:p>
          <w:p w14:paraId="2785CEFA" w14:textId="77777777" w:rsidR="00871399" w:rsidRDefault="00871399">
            <w:pPr>
              <w:rPr>
                <w:rFonts w:ascii="Meiryo UI" w:eastAsia="Meiryo UI" w:hAnsi="Meiryo UI"/>
                <w:szCs w:val="21"/>
              </w:rPr>
            </w:pPr>
          </w:p>
          <w:p w14:paraId="75050EFF" w14:textId="77777777" w:rsidR="00871399" w:rsidRDefault="00871399">
            <w:pPr>
              <w:rPr>
                <w:rFonts w:ascii="Meiryo UI" w:eastAsia="Meiryo UI" w:hAnsi="Meiryo UI"/>
                <w:szCs w:val="21"/>
              </w:rPr>
            </w:pPr>
          </w:p>
          <w:p w14:paraId="2633592E" w14:textId="0F7D2AC9" w:rsidR="00871399" w:rsidRDefault="00871399">
            <w:pPr>
              <w:rPr>
                <w:rFonts w:ascii="Meiryo UI" w:eastAsia="Meiryo UI" w:hAnsi="Meiryo UI"/>
                <w:szCs w:val="21"/>
              </w:rPr>
            </w:pPr>
          </w:p>
          <w:p w14:paraId="6430878E" w14:textId="565855F7" w:rsidR="00871399" w:rsidRDefault="00871399">
            <w:pPr>
              <w:rPr>
                <w:rFonts w:ascii="Meiryo UI" w:eastAsia="Meiryo UI" w:hAnsi="Meiryo UI"/>
                <w:szCs w:val="21"/>
              </w:rPr>
            </w:pPr>
          </w:p>
        </w:tc>
      </w:tr>
    </w:tbl>
    <w:p w14:paraId="57A92855" w14:textId="77777777" w:rsidR="0032504B" w:rsidRPr="0032504B" w:rsidRDefault="0032504B">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BE525CF" w14:textId="77777777" w:rsidTr="00871399">
        <w:tc>
          <w:tcPr>
            <w:tcW w:w="8494" w:type="dxa"/>
          </w:tcPr>
          <w:p w14:paraId="61EF7FC2" w14:textId="3AFDDD53" w:rsidR="00871399" w:rsidRPr="00BA2983" w:rsidRDefault="0032504B" w:rsidP="00871399">
            <w:pPr>
              <w:rPr>
                <w:rFonts w:ascii="Meiryo UI" w:eastAsia="Meiryo UI" w:hAnsi="Meiryo UI"/>
                <w:color w:val="000000"/>
                <w:szCs w:val="21"/>
              </w:rPr>
            </w:pPr>
            <w:r>
              <w:rPr>
                <w:rFonts w:ascii="Meiryo UI" w:eastAsia="Meiryo UI" w:hAnsi="Meiryo UI" w:hint="eastAsia"/>
                <w:color w:val="000000"/>
                <w:szCs w:val="21"/>
              </w:rPr>
              <w:lastRenderedPageBreak/>
              <w:t>6</w:t>
            </w:r>
            <w:r w:rsidR="00871399" w:rsidRPr="00BA2983">
              <w:rPr>
                <w:rFonts w:ascii="Meiryo UI" w:eastAsia="Meiryo UI" w:hAnsi="Meiryo UI" w:hint="eastAsia"/>
                <w:color w:val="000000"/>
                <w:szCs w:val="21"/>
              </w:rPr>
              <w:t xml:space="preserve">　通常の事業の実施地域</w:t>
            </w:r>
          </w:p>
          <w:p w14:paraId="6797EFD9" w14:textId="77777777" w:rsidR="00871399" w:rsidRDefault="00871399" w:rsidP="00871399">
            <w:pPr>
              <w:ind w:left="210" w:hangingChars="100" w:hanging="210"/>
              <w:rPr>
                <w:rFonts w:ascii="Meiryo UI" w:eastAsia="Meiryo UI" w:hAnsi="Meiryo UI"/>
                <w:color w:val="000000"/>
                <w:szCs w:val="21"/>
              </w:rPr>
            </w:pPr>
            <w:r>
              <w:rPr>
                <w:rFonts w:ascii="Meiryo UI" w:eastAsia="Meiryo UI" w:hAnsi="Meiryo UI" w:hint="eastAsia"/>
                <w:color w:val="000000"/>
                <w:szCs w:val="21"/>
              </w:rPr>
              <w:t>■</w:t>
            </w:r>
            <w:r w:rsidRPr="00BA2983">
              <w:rPr>
                <w:rFonts w:ascii="Meiryo UI" w:eastAsia="Meiryo UI" w:hAnsi="Meiryo UI" w:hint="eastAsia"/>
                <w:color w:val="000000"/>
                <w:szCs w:val="21"/>
              </w:rPr>
              <w:t>基準第3条の29第5号及び解釈通知第3の一の4の(21)⑤を</w:t>
            </w:r>
            <w:r w:rsidR="00FD3259">
              <w:rPr>
                <w:rFonts w:ascii="Meiryo UI" w:eastAsia="Meiryo UI" w:hAnsi="Meiryo UI" w:hint="eastAsia"/>
                <w:color w:val="000000"/>
                <w:szCs w:val="21"/>
              </w:rPr>
              <w:t>踏まえ</w:t>
            </w:r>
            <w:r w:rsidRPr="00BA2983">
              <w:rPr>
                <w:rFonts w:ascii="Meiryo UI" w:eastAsia="Meiryo UI" w:hAnsi="Meiryo UI" w:hint="eastAsia"/>
                <w:color w:val="000000"/>
                <w:szCs w:val="21"/>
              </w:rPr>
              <w:t>、記載してください。</w:t>
            </w:r>
          </w:p>
          <w:p w14:paraId="56E8CBF4" w14:textId="48F31F1D" w:rsidR="00FD3259" w:rsidRPr="00FD3259" w:rsidRDefault="00FD3259" w:rsidP="00871399">
            <w:pPr>
              <w:ind w:left="210" w:hangingChars="100" w:hanging="210"/>
              <w:rPr>
                <w:rFonts w:ascii="Meiryo UI" w:eastAsia="Meiryo UI" w:hAnsi="Meiryo UI"/>
                <w:szCs w:val="21"/>
              </w:rPr>
            </w:pPr>
            <w:r>
              <w:rPr>
                <w:rFonts w:ascii="Meiryo UI" w:eastAsia="Meiryo UI" w:hAnsi="Meiryo UI" w:hint="eastAsia"/>
                <w:szCs w:val="21"/>
              </w:rPr>
              <w:t>・通常の事業の実施地域は、客観的にその区域が特定されるものとすること。</w:t>
            </w:r>
          </w:p>
        </w:tc>
      </w:tr>
      <w:tr w:rsidR="00871399" w14:paraId="4AACA8CE" w14:textId="77777777" w:rsidTr="00871399">
        <w:tc>
          <w:tcPr>
            <w:tcW w:w="8494" w:type="dxa"/>
          </w:tcPr>
          <w:p w14:paraId="10F91726" w14:textId="77777777" w:rsidR="00871399" w:rsidRDefault="00871399">
            <w:pPr>
              <w:rPr>
                <w:rFonts w:ascii="Meiryo UI" w:eastAsia="Meiryo UI" w:hAnsi="Meiryo UI"/>
                <w:szCs w:val="21"/>
              </w:rPr>
            </w:pPr>
          </w:p>
          <w:p w14:paraId="1057C48D" w14:textId="77777777" w:rsidR="00871399" w:rsidRDefault="00871399">
            <w:pPr>
              <w:rPr>
                <w:rFonts w:ascii="Meiryo UI" w:eastAsia="Meiryo UI" w:hAnsi="Meiryo UI"/>
                <w:szCs w:val="21"/>
              </w:rPr>
            </w:pPr>
          </w:p>
          <w:p w14:paraId="5C46A181" w14:textId="77777777" w:rsidR="00871399" w:rsidRDefault="00871399">
            <w:pPr>
              <w:rPr>
                <w:rFonts w:ascii="Meiryo UI" w:eastAsia="Meiryo UI" w:hAnsi="Meiryo UI"/>
                <w:szCs w:val="21"/>
              </w:rPr>
            </w:pPr>
          </w:p>
          <w:p w14:paraId="749EE2D1" w14:textId="77777777" w:rsidR="00871399" w:rsidRDefault="00871399">
            <w:pPr>
              <w:rPr>
                <w:rFonts w:ascii="Meiryo UI" w:eastAsia="Meiryo UI" w:hAnsi="Meiryo UI"/>
                <w:szCs w:val="21"/>
              </w:rPr>
            </w:pPr>
          </w:p>
          <w:p w14:paraId="09C8C18D" w14:textId="77777777" w:rsidR="00871399" w:rsidRDefault="00871399">
            <w:pPr>
              <w:rPr>
                <w:rFonts w:ascii="Meiryo UI" w:eastAsia="Meiryo UI" w:hAnsi="Meiryo UI"/>
                <w:szCs w:val="21"/>
              </w:rPr>
            </w:pPr>
          </w:p>
          <w:p w14:paraId="5E26274C" w14:textId="77777777" w:rsidR="00871399" w:rsidRDefault="00871399">
            <w:pPr>
              <w:rPr>
                <w:rFonts w:ascii="Meiryo UI" w:eastAsia="Meiryo UI" w:hAnsi="Meiryo UI"/>
                <w:szCs w:val="21"/>
              </w:rPr>
            </w:pPr>
          </w:p>
          <w:p w14:paraId="3B525A1B" w14:textId="77777777" w:rsidR="00871399" w:rsidRDefault="00871399">
            <w:pPr>
              <w:rPr>
                <w:rFonts w:ascii="Meiryo UI" w:eastAsia="Meiryo UI" w:hAnsi="Meiryo UI"/>
                <w:szCs w:val="21"/>
              </w:rPr>
            </w:pPr>
          </w:p>
          <w:p w14:paraId="77929649" w14:textId="77777777" w:rsidR="00871399" w:rsidRDefault="00871399">
            <w:pPr>
              <w:rPr>
                <w:rFonts w:ascii="Meiryo UI" w:eastAsia="Meiryo UI" w:hAnsi="Meiryo UI"/>
                <w:szCs w:val="21"/>
              </w:rPr>
            </w:pPr>
          </w:p>
          <w:p w14:paraId="03B85352" w14:textId="77777777" w:rsidR="00871399" w:rsidRDefault="00871399">
            <w:pPr>
              <w:rPr>
                <w:rFonts w:ascii="Meiryo UI" w:eastAsia="Meiryo UI" w:hAnsi="Meiryo UI"/>
                <w:szCs w:val="21"/>
              </w:rPr>
            </w:pPr>
          </w:p>
          <w:p w14:paraId="1928DA50" w14:textId="77777777" w:rsidR="00871399" w:rsidRDefault="00871399">
            <w:pPr>
              <w:rPr>
                <w:rFonts w:ascii="Meiryo UI" w:eastAsia="Meiryo UI" w:hAnsi="Meiryo UI"/>
                <w:szCs w:val="21"/>
              </w:rPr>
            </w:pPr>
          </w:p>
          <w:p w14:paraId="31240CEE" w14:textId="77777777" w:rsidR="00871399" w:rsidRDefault="00871399">
            <w:pPr>
              <w:rPr>
                <w:rFonts w:ascii="Meiryo UI" w:eastAsia="Meiryo UI" w:hAnsi="Meiryo UI"/>
                <w:szCs w:val="21"/>
              </w:rPr>
            </w:pPr>
          </w:p>
          <w:p w14:paraId="53D32EA8" w14:textId="77777777" w:rsidR="00871399" w:rsidRDefault="00871399">
            <w:pPr>
              <w:rPr>
                <w:rFonts w:ascii="Meiryo UI" w:eastAsia="Meiryo UI" w:hAnsi="Meiryo UI"/>
                <w:szCs w:val="21"/>
              </w:rPr>
            </w:pPr>
          </w:p>
          <w:p w14:paraId="2762B74D" w14:textId="77777777" w:rsidR="00871399" w:rsidRDefault="00871399">
            <w:pPr>
              <w:rPr>
                <w:rFonts w:ascii="Meiryo UI" w:eastAsia="Meiryo UI" w:hAnsi="Meiryo UI"/>
                <w:szCs w:val="21"/>
              </w:rPr>
            </w:pPr>
          </w:p>
          <w:p w14:paraId="6351BD0B" w14:textId="77777777" w:rsidR="00871399" w:rsidRDefault="00871399">
            <w:pPr>
              <w:rPr>
                <w:rFonts w:ascii="Meiryo UI" w:eastAsia="Meiryo UI" w:hAnsi="Meiryo UI"/>
                <w:szCs w:val="21"/>
              </w:rPr>
            </w:pPr>
          </w:p>
          <w:p w14:paraId="6D0A0B06" w14:textId="77777777" w:rsidR="00871399" w:rsidRDefault="00871399">
            <w:pPr>
              <w:rPr>
                <w:rFonts w:ascii="Meiryo UI" w:eastAsia="Meiryo UI" w:hAnsi="Meiryo UI"/>
                <w:szCs w:val="21"/>
              </w:rPr>
            </w:pPr>
          </w:p>
          <w:p w14:paraId="39622864" w14:textId="77777777" w:rsidR="00871399" w:rsidRDefault="00871399">
            <w:pPr>
              <w:rPr>
                <w:rFonts w:ascii="Meiryo UI" w:eastAsia="Meiryo UI" w:hAnsi="Meiryo UI"/>
                <w:szCs w:val="21"/>
              </w:rPr>
            </w:pPr>
          </w:p>
          <w:p w14:paraId="6FDBB3D7" w14:textId="77777777" w:rsidR="00871399" w:rsidRDefault="00871399">
            <w:pPr>
              <w:rPr>
                <w:rFonts w:ascii="Meiryo UI" w:eastAsia="Meiryo UI" w:hAnsi="Meiryo UI"/>
                <w:szCs w:val="21"/>
              </w:rPr>
            </w:pPr>
          </w:p>
          <w:p w14:paraId="40A297BB" w14:textId="77777777" w:rsidR="00871399" w:rsidRDefault="00871399">
            <w:pPr>
              <w:rPr>
                <w:rFonts w:ascii="Meiryo UI" w:eastAsia="Meiryo UI" w:hAnsi="Meiryo UI"/>
                <w:szCs w:val="21"/>
              </w:rPr>
            </w:pPr>
          </w:p>
          <w:p w14:paraId="7B4CBA97" w14:textId="77777777" w:rsidR="00871399" w:rsidRDefault="00871399">
            <w:pPr>
              <w:rPr>
                <w:rFonts w:ascii="Meiryo UI" w:eastAsia="Meiryo UI" w:hAnsi="Meiryo UI"/>
                <w:szCs w:val="21"/>
              </w:rPr>
            </w:pPr>
          </w:p>
          <w:p w14:paraId="7C25F03B" w14:textId="77777777" w:rsidR="00871399" w:rsidRDefault="00871399">
            <w:pPr>
              <w:rPr>
                <w:rFonts w:ascii="Meiryo UI" w:eastAsia="Meiryo UI" w:hAnsi="Meiryo UI"/>
                <w:szCs w:val="21"/>
              </w:rPr>
            </w:pPr>
          </w:p>
          <w:p w14:paraId="38B90F6A" w14:textId="77777777" w:rsidR="00871399" w:rsidRDefault="00871399">
            <w:pPr>
              <w:rPr>
                <w:rFonts w:ascii="Meiryo UI" w:eastAsia="Meiryo UI" w:hAnsi="Meiryo UI"/>
                <w:szCs w:val="21"/>
              </w:rPr>
            </w:pPr>
          </w:p>
          <w:p w14:paraId="0F5A02F8" w14:textId="77777777" w:rsidR="00871399" w:rsidRDefault="00871399">
            <w:pPr>
              <w:rPr>
                <w:rFonts w:ascii="Meiryo UI" w:eastAsia="Meiryo UI" w:hAnsi="Meiryo UI"/>
                <w:szCs w:val="21"/>
              </w:rPr>
            </w:pPr>
          </w:p>
          <w:p w14:paraId="633EE1AF" w14:textId="77777777" w:rsidR="00871399" w:rsidRDefault="00871399">
            <w:pPr>
              <w:rPr>
                <w:rFonts w:ascii="Meiryo UI" w:eastAsia="Meiryo UI" w:hAnsi="Meiryo UI"/>
                <w:szCs w:val="21"/>
              </w:rPr>
            </w:pPr>
          </w:p>
          <w:p w14:paraId="7C99644E" w14:textId="77777777" w:rsidR="00871399" w:rsidRDefault="00871399">
            <w:pPr>
              <w:rPr>
                <w:rFonts w:ascii="Meiryo UI" w:eastAsia="Meiryo UI" w:hAnsi="Meiryo UI"/>
                <w:szCs w:val="21"/>
              </w:rPr>
            </w:pPr>
          </w:p>
          <w:p w14:paraId="4D0CAD6A" w14:textId="77777777" w:rsidR="00871399" w:rsidRDefault="00871399">
            <w:pPr>
              <w:rPr>
                <w:rFonts w:ascii="Meiryo UI" w:eastAsia="Meiryo UI" w:hAnsi="Meiryo UI"/>
                <w:szCs w:val="21"/>
              </w:rPr>
            </w:pPr>
          </w:p>
          <w:p w14:paraId="24F73654" w14:textId="77777777" w:rsidR="00871399" w:rsidRDefault="00871399">
            <w:pPr>
              <w:rPr>
                <w:rFonts w:ascii="Meiryo UI" w:eastAsia="Meiryo UI" w:hAnsi="Meiryo UI"/>
                <w:szCs w:val="21"/>
              </w:rPr>
            </w:pPr>
          </w:p>
          <w:p w14:paraId="07804954" w14:textId="77777777" w:rsidR="00871399" w:rsidRDefault="00871399">
            <w:pPr>
              <w:rPr>
                <w:rFonts w:ascii="Meiryo UI" w:eastAsia="Meiryo UI" w:hAnsi="Meiryo UI"/>
                <w:szCs w:val="21"/>
              </w:rPr>
            </w:pPr>
          </w:p>
          <w:p w14:paraId="44B9F93D" w14:textId="77777777" w:rsidR="00871399" w:rsidRDefault="00871399">
            <w:pPr>
              <w:rPr>
                <w:rFonts w:ascii="Meiryo UI" w:eastAsia="Meiryo UI" w:hAnsi="Meiryo UI"/>
                <w:szCs w:val="21"/>
              </w:rPr>
            </w:pPr>
          </w:p>
          <w:p w14:paraId="3FF39489" w14:textId="77777777" w:rsidR="00871399" w:rsidRDefault="00871399">
            <w:pPr>
              <w:rPr>
                <w:rFonts w:ascii="Meiryo UI" w:eastAsia="Meiryo UI" w:hAnsi="Meiryo UI"/>
                <w:szCs w:val="21"/>
              </w:rPr>
            </w:pPr>
          </w:p>
          <w:p w14:paraId="5E988116" w14:textId="77777777" w:rsidR="00871399" w:rsidRDefault="00871399">
            <w:pPr>
              <w:rPr>
                <w:rFonts w:ascii="Meiryo UI" w:eastAsia="Meiryo UI" w:hAnsi="Meiryo UI"/>
                <w:szCs w:val="21"/>
              </w:rPr>
            </w:pPr>
          </w:p>
          <w:p w14:paraId="7581C902" w14:textId="77777777" w:rsidR="00871399" w:rsidRDefault="00871399">
            <w:pPr>
              <w:rPr>
                <w:rFonts w:ascii="Meiryo UI" w:eastAsia="Meiryo UI" w:hAnsi="Meiryo UI"/>
                <w:szCs w:val="21"/>
              </w:rPr>
            </w:pPr>
          </w:p>
          <w:p w14:paraId="60E84BB1" w14:textId="1B9D1D82" w:rsidR="00871399" w:rsidRDefault="00871399">
            <w:pPr>
              <w:rPr>
                <w:rFonts w:ascii="Meiryo UI" w:eastAsia="Meiryo UI" w:hAnsi="Meiryo UI"/>
                <w:szCs w:val="21"/>
              </w:rPr>
            </w:pPr>
          </w:p>
        </w:tc>
      </w:tr>
    </w:tbl>
    <w:p w14:paraId="5A0D74C7" w14:textId="477C9C4A"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33260940" w14:textId="77777777" w:rsidTr="00871399">
        <w:tc>
          <w:tcPr>
            <w:tcW w:w="8494" w:type="dxa"/>
          </w:tcPr>
          <w:p w14:paraId="448CA174" w14:textId="4734D006" w:rsidR="00871399" w:rsidRPr="00D77A23" w:rsidRDefault="0032504B"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7</w:t>
            </w:r>
            <w:r w:rsidR="00871399" w:rsidRPr="00D77A23">
              <w:rPr>
                <w:rFonts w:ascii="Meiryo UI" w:eastAsia="Meiryo UI" w:hAnsi="Meiryo UI" w:hint="eastAsia"/>
                <w:color w:val="000000"/>
                <w:szCs w:val="21"/>
              </w:rPr>
              <w:t xml:space="preserve">　</w:t>
            </w:r>
            <w:r w:rsidR="00871399" w:rsidRPr="00D77A23">
              <w:rPr>
                <w:rFonts w:ascii="Meiryo UI" w:eastAsia="Meiryo UI" w:hAnsi="Meiryo UI" w:hint="eastAsia"/>
                <w:bCs/>
                <w:color w:val="000000"/>
                <w:szCs w:val="21"/>
              </w:rPr>
              <w:t>緊急時等における対応方法</w:t>
            </w:r>
          </w:p>
          <w:p w14:paraId="621AADD0" w14:textId="25D336F0" w:rsidR="00871399" w:rsidRPr="00D77A23" w:rsidRDefault="00871399" w:rsidP="00871399">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190861" w:rsidRPr="00190861">
              <w:rPr>
                <w:rFonts w:ascii="Meiryo UI" w:eastAsia="Meiryo UI" w:hAnsi="Meiryo UI" w:hint="eastAsia"/>
                <w:color w:val="000000"/>
                <w:szCs w:val="21"/>
              </w:rPr>
              <w:t>基準第</w:t>
            </w:r>
            <w:r w:rsidR="0032504B">
              <w:rPr>
                <w:rFonts w:ascii="Meiryo UI" w:eastAsia="Meiryo UI" w:hAnsi="Meiryo UI" w:hint="eastAsia"/>
                <w:color w:val="000000"/>
                <w:szCs w:val="21"/>
              </w:rPr>
              <w:t>3</w:t>
            </w:r>
            <w:r w:rsidR="00190861" w:rsidRPr="00190861">
              <w:rPr>
                <w:rFonts w:ascii="Meiryo UI" w:eastAsia="Meiryo UI" w:hAnsi="Meiryo UI" w:hint="eastAsia"/>
                <w:color w:val="000000"/>
                <w:szCs w:val="21"/>
              </w:rPr>
              <w:t>条</w:t>
            </w:r>
            <w:r w:rsidR="0032504B">
              <w:rPr>
                <w:rFonts w:ascii="Meiryo UI" w:eastAsia="Meiryo UI" w:hAnsi="Meiryo UI" w:hint="eastAsia"/>
                <w:color w:val="000000"/>
                <w:szCs w:val="21"/>
              </w:rPr>
              <w:t>の２９</w:t>
            </w:r>
            <w:r w:rsidR="00190861" w:rsidRPr="00190861">
              <w:rPr>
                <w:rFonts w:ascii="Meiryo UI" w:eastAsia="Meiryo UI" w:hAnsi="Meiryo UI" w:hint="eastAsia"/>
                <w:color w:val="000000"/>
                <w:szCs w:val="21"/>
              </w:rPr>
              <w:t>第</w:t>
            </w:r>
            <w:r w:rsidR="0032504B">
              <w:rPr>
                <w:rFonts w:ascii="Meiryo UI" w:eastAsia="Meiryo UI" w:hAnsi="Meiryo UI" w:hint="eastAsia"/>
                <w:color w:val="000000"/>
                <w:szCs w:val="21"/>
              </w:rPr>
              <w:t>6</w:t>
            </w:r>
            <w:r w:rsidR="00190861" w:rsidRPr="00190861">
              <w:rPr>
                <w:rFonts w:ascii="Meiryo UI" w:eastAsia="Meiryo UI" w:hAnsi="Meiryo UI" w:hint="eastAsia"/>
                <w:color w:val="000000"/>
                <w:szCs w:val="21"/>
              </w:rPr>
              <w:t>号及び第</w:t>
            </w:r>
            <w:r w:rsidR="0032504B">
              <w:rPr>
                <w:rFonts w:ascii="Meiryo UI" w:eastAsia="Meiryo UI" w:hAnsi="Meiryo UI" w:hint="eastAsia"/>
                <w:color w:val="000000"/>
                <w:szCs w:val="21"/>
              </w:rPr>
              <w:t>3</w:t>
            </w:r>
            <w:r w:rsidR="00190861" w:rsidRPr="00190861">
              <w:rPr>
                <w:rFonts w:ascii="Meiryo UI" w:eastAsia="Meiryo UI" w:hAnsi="Meiryo UI" w:hint="eastAsia"/>
                <w:color w:val="000000"/>
                <w:szCs w:val="21"/>
              </w:rPr>
              <w:t>条</w:t>
            </w:r>
            <w:r w:rsidR="0032504B">
              <w:rPr>
                <w:rFonts w:ascii="Meiryo UI" w:eastAsia="Meiryo UI" w:hAnsi="Meiryo UI" w:hint="eastAsia"/>
                <w:color w:val="000000"/>
                <w:szCs w:val="21"/>
              </w:rPr>
              <w:t>の27</w:t>
            </w:r>
            <w:r w:rsidR="00FD3259">
              <w:rPr>
                <w:rFonts w:ascii="Meiryo UI" w:eastAsia="Meiryo UI" w:hAnsi="Meiryo UI" w:hint="eastAsia"/>
                <w:color w:val="000000"/>
                <w:szCs w:val="21"/>
              </w:rPr>
              <w:t>及び解釈通知第3の一の4の（19）</w:t>
            </w:r>
            <w:r w:rsidRPr="00D77A23">
              <w:rPr>
                <w:rFonts w:ascii="Meiryo UI" w:eastAsia="Meiryo UI" w:hAnsi="Meiryo UI" w:hint="eastAsia"/>
                <w:color w:val="000000"/>
                <w:szCs w:val="21"/>
              </w:rPr>
              <w:t xml:space="preserve">を踏まえ、記載してください。　</w:t>
            </w:r>
          </w:p>
          <w:p w14:paraId="291C062F" w14:textId="69D9D787" w:rsidR="00871399" w:rsidRDefault="00871399" w:rsidP="00190861">
            <w:pPr>
              <w:ind w:left="105" w:hangingChars="50" w:hanging="105"/>
              <w:rPr>
                <w:rFonts w:ascii="Meiryo UI" w:eastAsia="Meiryo UI" w:hAnsi="Meiryo UI"/>
                <w:szCs w:val="21"/>
              </w:rPr>
            </w:pPr>
            <w:r w:rsidRPr="00D77A23">
              <w:rPr>
                <w:rFonts w:ascii="Meiryo UI" w:eastAsia="Meiryo UI" w:hAnsi="Meiryo UI" w:hint="eastAsia"/>
                <w:color w:val="000000"/>
                <w:szCs w:val="21"/>
              </w:rPr>
              <w:t>・</w:t>
            </w:r>
            <w:r w:rsidR="00FD3259">
              <w:rPr>
                <w:rFonts w:ascii="Meiryo UI" w:eastAsia="Meiryo UI" w:hAnsi="Meiryo UI" w:hint="eastAsia"/>
                <w:color w:val="000000"/>
                <w:szCs w:val="21"/>
              </w:rPr>
              <w:t>現に定期巡回・随時対応型訪問</w:t>
            </w:r>
            <w:r w:rsidR="00DF3316">
              <w:rPr>
                <w:rFonts w:ascii="Meiryo UI" w:eastAsia="Meiryo UI" w:hAnsi="Meiryo UI" w:hint="eastAsia"/>
                <w:color w:val="000000"/>
                <w:szCs w:val="21"/>
              </w:rPr>
              <w:t>介護看護の提供を行っているときに利用者に病状の急変が生じた場合その他必要な場合</w:t>
            </w:r>
            <w:r w:rsidR="00E41AA7">
              <w:rPr>
                <w:rFonts w:ascii="Meiryo UI" w:eastAsia="Meiryo UI" w:hAnsi="Meiryo UI" w:hint="eastAsia"/>
                <w:color w:val="000000"/>
                <w:szCs w:val="21"/>
              </w:rPr>
              <w:t>における主治の医師への連絡方法について言及すること。</w:t>
            </w:r>
          </w:p>
        </w:tc>
      </w:tr>
      <w:tr w:rsidR="00871399" w14:paraId="37CACCB5" w14:textId="77777777" w:rsidTr="00871399">
        <w:tc>
          <w:tcPr>
            <w:tcW w:w="8494" w:type="dxa"/>
          </w:tcPr>
          <w:p w14:paraId="70AD424A" w14:textId="77777777" w:rsidR="00871399" w:rsidRDefault="00871399">
            <w:pPr>
              <w:rPr>
                <w:rFonts w:ascii="Meiryo UI" w:eastAsia="Meiryo UI" w:hAnsi="Meiryo UI"/>
                <w:szCs w:val="21"/>
              </w:rPr>
            </w:pPr>
          </w:p>
          <w:p w14:paraId="22069878" w14:textId="77777777" w:rsidR="00871399" w:rsidRDefault="00871399">
            <w:pPr>
              <w:rPr>
                <w:rFonts w:ascii="Meiryo UI" w:eastAsia="Meiryo UI" w:hAnsi="Meiryo UI"/>
                <w:szCs w:val="21"/>
              </w:rPr>
            </w:pPr>
          </w:p>
          <w:p w14:paraId="0223FD3D" w14:textId="77777777" w:rsidR="00871399" w:rsidRDefault="00871399">
            <w:pPr>
              <w:rPr>
                <w:rFonts w:ascii="Meiryo UI" w:eastAsia="Meiryo UI" w:hAnsi="Meiryo UI"/>
                <w:szCs w:val="21"/>
              </w:rPr>
            </w:pPr>
          </w:p>
          <w:p w14:paraId="335F3B03" w14:textId="77777777" w:rsidR="00871399" w:rsidRDefault="00871399">
            <w:pPr>
              <w:rPr>
                <w:rFonts w:ascii="Meiryo UI" w:eastAsia="Meiryo UI" w:hAnsi="Meiryo UI"/>
                <w:szCs w:val="21"/>
              </w:rPr>
            </w:pPr>
          </w:p>
          <w:p w14:paraId="0DFB352B" w14:textId="77777777" w:rsidR="00871399" w:rsidRDefault="00871399">
            <w:pPr>
              <w:rPr>
                <w:rFonts w:ascii="Meiryo UI" w:eastAsia="Meiryo UI" w:hAnsi="Meiryo UI"/>
                <w:szCs w:val="21"/>
              </w:rPr>
            </w:pPr>
          </w:p>
          <w:p w14:paraId="434E055A" w14:textId="77777777" w:rsidR="00871399" w:rsidRDefault="00871399">
            <w:pPr>
              <w:rPr>
                <w:rFonts w:ascii="Meiryo UI" w:eastAsia="Meiryo UI" w:hAnsi="Meiryo UI"/>
                <w:szCs w:val="21"/>
              </w:rPr>
            </w:pPr>
          </w:p>
          <w:p w14:paraId="065BA79F" w14:textId="77777777" w:rsidR="00871399" w:rsidRDefault="00871399">
            <w:pPr>
              <w:rPr>
                <w:rFonts w:ascii="Meiryo UI" w:eastAsia="Meiryo UI" w:hAnsi="Meiryo UI"/>
                <w:szCs w:val="21"/>
              </w:rPr>
            </w:pPr>
          </w:p>
          <w:p w14:paraId="25D6D220" w14:textId="77777777" w:rsidR="00871399" w:rsidRDefault="00871399">
            <w:pPr>
              <w:rPr>
                <w:rFonts w:ascii="Meiryo UI" w:eastAsia="Meiryo UI" w:hAnsi="Meiryo UI"/>
                <w:szCs w:val="21"/>
              </w:rPr>
            </w:pPr>
          </w:p>
          <w:p w14:paraId="0970144A" w14:textId="77777777" w:rsidR="00871399" w:rsidRDefault="00871399">
            <w:pPr>
              <w:rPr>
                <w:rFonts w:ascii="Meiryo UI" w:eastAsia="Meiryo UI" w:hAnsi="Meiryo UI"/>
                <w:szCs w:val="21"/>
              </w:rPr>
            </w:pPr>
          </w:p>
          <w:p w14:paraId="0DEEF790" w14:textId="77777777" w:rsidR="00871399" w:rsidRDefault="00871399">
            <w:pPr>
              <w:rPr>
                <w:rFonts w:ascii="Meiryo UI" w:eastAsia="Meiryo UI" w:hAnsi="Meiryo UI"/>
                <w:szCs w:val="21"/>
              </w:rPr>
            </w:pPr>
          </w:p>
          <w:p w14:paraId="3534B942" w14:textId="77777777" w:rsidR="00871399" w:rsidRDefault="00871399">
            <w:pPr>
              <w:rPr>
                <w:rFonts w:ascii="Meiryo UI" w:eastAsia="Meiryo UI" w:hAnsi="Meiryo UI"/>
                <w:szCs w:val="21"/>
              </w:rPr>
            </w:pPr>
          </w:p>
          <w:p w14:paraId="0DBEBEDC" w14:textId="77777777" w:rsidR="00871399" w:rsidRDefault="00871399">
            <w:pPr>
              <w:rPr>
                <w:rFonts w:ascii="Meiryo UI" w:eastAsia="Meiryo UI" w:hAnsi="Meiryo UI"/>
                <w:szCs w:val="21"/>
              </w:rPr>
            </w:pPr>
          </w:p>
          <w:p w14:paraId="1FA2F8CD" w14:textId="77777777" w:rsidR="00871399" w:rsidRDefault="00871399">
            <w:pPr>
              <w:rPr>
                <w:rFonts w:ascii="Meiryo UI" w:eastAsia="Meiryo UI" w:hAnsi="Meiryo UI"/>
                <w:szCs w:val="21"/>
              </w:rPr>
            </w:pPr>
          </w:p>
          <w:p w14:paraId="1CDD07D4" w14:textId="77777777" w:rsidR="00871399" w:rsidRDefault="00871399">
            <w:pPr>
              <w:rPr>
                <w:rFonts w:ascii="Meiryo UI" w:eastAsia="Meiryo UI" w:hAnsi="Meiryo UI"/>
                <w:szCs w:val="21"/>
              </w:rPr>
            </w:pPr>
          </w:p>
          <w:p w14:paraId="291C98C9" w14:textId="77777777" w:rsidR="00871399" w:rsidRDefault="00871399">
            <w:pPr>
              <w:rPr>
                <w:rFonts w:ascii="Meiryo UI" w:eastAsia="Meiryo UI" w:hAnsi="Meiryo UI"/>
                <w:szCs w:val="21"/>
              </w:rPr>
            </w:pPr>
          </w:p>
          <w:p w14:paraId="24C40AED" w14:textId="77777777" w:rsidR="00871399" w:rsidRDefault="00871399">
            <w:pPr>
              <w:rPr>
                <w:rFonts w:ascii="Meiryo UI" w:eastAsia="Meiryo UI" w:hAnsi="Meiryo UI"/>
                <w:szCs w:val="21"/>
              </w:rPr>
            </w:pPr>
          </w:p>
          <w:p w14:paraId="355214BA" w14:textId="77777777" w:rsidR="00871399" w:rsidRDefault="00871399">
            <w:pPr>
              <w:rPr>
                <w:rFonts w:ascii="Meiryo UI" w:eastAsia="Meiryo UI" w:hAnsi="Meiryo UI"/>
                <w:szCs w:val="21"/>
              </w:rPr>
            </w:pPr>
          </w:p>
          <w:p w14:paraId="6631BB36" w14:textId="77777777" w:rsidR="00871399" w:rsidRDefault="00871399">
            <w:pPr>
              <w:rPr>
                <w:rFonts w:ascii="Meiryo UI" w:eastAsia="Meiryo UI" w:hAnsi="Meiryo UI"/>
                <w:szCs w:val="21"/>
              </w:rPr>
            </w:pPr>
          </w:p>
          <w:p w14:paraId="0A498FC3" w14:textId="77777777" w:rsidR="00871399" w:rsidRDefault="00871399">
            <w:pPr>
              <w:rPr>
                <w:rFonts w:ascii="Meiryo UI" w:eastAsia="Meiryo UI" w:hAnsi="Meiryo UI"/>
                <w:szCs w:val="21"/>
              </w:rPr>
            </w:pPr>
          </w:p>
          <w:p w14:paraId="4445C865" w14:textId="77777777" w:rsidR="00871399" w:rsidRDefault="00871399">
            <w:pPr>
              <w:rPr>
                <w:rFonts w:ascii="Meiryo UI" w:eastAsia="Meiryo UI" w:hAnsi="Meiryo UI"/>
                <w:szCs w:val="21"/>
              </w:rPr>
            </w:pPr>
          </w:p>
          <w:p w14:paraId="706866A2" w14:textId="77777777" w:rsidR="00871399" w:rsidRDefault="00871399">
            <w:pPr>
              <w:rPr>
                <w:rFonts w:ascii="Meiryo UI" w:eastAsia="Meiryo UI" w:hAnsi="Meiryo UI"/>
                <w:szCs w:val="21"/>
              </w:rPr>
            </w:pPr>
          </w:p>
          <w:p w14:paraId="6ACF40DB" w14:textId="77777777" w:rsidR="00871399" w:rsidRDefault="00871399">
            <w:pPr>
              <w:rPr>
                <w:rFonts w:ascii="Meiryo UI" w:eastAsia="Meiryo UI" w:hAnsi="Meiryo UI"/>
                <w:szCs w:val="21"/>
              </w:rPr>
            </w:pPr>
          </w:p>
          <w:p w14:paraId="624AAB93" w14:textId="77777777" w:rsidR="00871399" w:rsidRDefault="00871399">
            <w:pPr>
              <w:rPr>
                <w:rFonts w:ascii="Meiryo UI" w:eastAsia="Meiryo UI" w:hAnsi="Meiryo UI"/>
                <w:szCs w:val="21"/>
              </w:rPr>
            </w:pPr>
          </w:p>
          <w:p w14:paraId="080F64CB" w14:textId="77777777" w:rsidR="00871399" w:rsidRDefault="00871399">
            <w:pPr>
              <w:rPr>
                <w:rFonts w:ascii="Meiryo UI" w:eastAsia="Meiryo UI" w:hAnsi="Meiryo UI"/>
                <w:szCs w:val="21"/>
              </w:rPr>
            </w:pPr>
          </w:p>
          <w:p w14:paraId="2AA56183" w14:textId="77777777" w:rsidR="00871399" w:rsidRDefault="00871399">
            <w:pPr>
              <w:rPr>
                <w:rFonts w:ascii="Meiryo UI" w:eastAsia="Meiryo UI" w:hAnsi="Meiryo UI"/>
                <w:szCs w:val="21"/>
              </w:rPr>
            </w:pPr>
          </w:p>
          <w:p w14:paraId="3BBC0478" w14:textId="77777777" w:rsidR="00871399" w:rsidRDefault="00871399">
            <w:pPr>
              <w:rPr>
                <w:rFonts w:ascii="Meiryo UI" w:eastAsia="Meiryo UI" w:hAnsi="Meiryo UI"/>
                <w:szCs w:val="21"/>
              </w:rPr>
            </w:pPr>
          </w:p>
          <w:p w14:paraId="2165D500" w14:textId="5E95190C" w:rsidR="00871399" w:rsidRDefault="00871399">
            <w:pPr>
              <w:rPr>
                <w:rFonts w:ascii="Meiryo UI" w:eastAsia="Meiryo UI" w:hAnsi="Meiryo UI"/>
                <w:szCs w:val="21"/>
              </w:rPr>
            </w:pPr>
          </w:p>
          <w:p w14:paraId="18EEBAFA" w14:textId="1987C597" w:rsidR="00A40BE7" w:rsidRDefault="00A40BE7">
            <w:pPr>
              <w:rPr>
                <w:rFonts w:ascii="Meiryo UI" w:eastAsia="Meiryo UI" w:hAnsi="Meiryo UI"/>
                <w:szCs w:val="21"/>
              </w:rPr>
            </w:pPr>
          </w:p>
          <w:p w14:paraId="08B3F140" w14:textId="77777777" w:rsidR="00A40BE7" w:rsidRDefault="00A40BE7">
            <w:pPr>
              <w:rPr>
                <w:rFonts w:ascii="Meiryo UI" w:eastAsia="Meiryo UI" w:hAnsi="Meiryo UI"/>
                <w:szCs w:val="21"/>
              </w:rPr>
            </w:pPr>
          </w:p>
          <w:p w14:paraId="553D9D5D" w14:textId="02ECEE92" w:rsidR="00871399" w:rsidRDefault="00871399">
            <w:pPr>
              <w:rPr>
                <w:rFonts w:ascii="Meiryo UI" w:eastAsia="Meiryo UI" w:hAnsi="Meiryo UI"/>
                <w:szCs w:val="21"/>
              </w:rPr>
            </w:pPr>
          </w:p>
        </w:tc>
      </w:tr>
    </w:tbl>
    <w:p w14:paraId="1284AB30" w14:textId="51A8CE27"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50E5C55C" w14:textId="77777777" w:rsidTr="00871399">
        <w:tc>
          <w:tcPr>
            <w:tcW w:w="8494" w:type="dxa"/>
          </w:tcPr>
          <w:p w14:paraId="6893315E" w14:textId="291BD99F" w:rsidR="0032504B" w:rsidRDefault="0032504B" w:rsidP="0032504B">
            <w:pPr>
              <w:rPr>
                <w:rFonts w:ascii="Meiryo UI" w:eastAsia="Meiryo UI" w:hAnsi="Meiryo UI"/>
                <w:szCs w:val="21"/>
              </w:rPr>
            </w:pPr>
            <w:r>
              <w:rPr>
                <w:rFonts w:ascii="Meiryo UI" w:eastAsia="Meiryo UI" w:hAnsi="Meiryo UI" w:hint="eastAsia"/>
                <w:color w:val="000000"/>
                <w:szCs w:val="21"/>
              </w:rPr>
              <w:lastRenderedPageBreak/>
              <w:t>８</w:t>
            </w:r>
            <w:r w:rsidR="00871399" w:rsidRPr="00D77A23">
              <w:rPr>
                <w:rFonts w:ascii="Meiryo UI" w:eastAsia="Meiryo UI" w:hAnsi="Meiryo UI" w:hint="eastAsia"/>
                <w:color w:val="000000"/>
                <w:szCs w:val="21"/>
              </w:rPr>
              <w:t xml:space="preserve">　</w:t>
            </w:r>
            <w:r>
              <w:rPr>
                <w:rFonts w:ascii="Meiryo UI" w:eastAsia="Meiryo UI" w:hAnsi="Meiryo UI" w:hint="eastAsia"/>
                <w:color w:val="000000"/>
                <w:szCs w:val="21"/>
              </w:rPr>
              <w:t>合鍵の管理方法及び紛失した場合の対処方法</w:t>
            </w:r>
          </w:p>
          <w:p w14:paraId="161C25E0" w14:textId="01BE6736" w:rsidR="00871399" w:rsidRDefault="0032504B" w:rsidP="002E44B2">
            <w:pPr>
              <w:ind w:left="210" w:hangingChars="100" w:hanging="210"/>
              <w:rPr>
                <w:rFonts w:ascii="Meiryo UI" w:eastAsia="Meiryo UI" w:hAnsi="Meiryo UI"/>
                <w:szCs w:val="21"/>
              </w:rPr>
            </w:pPr>
            <w:r>
              <w:rPr>
                <w:rFonts w:ascii="Meiryo UI" w:eastAsia="Meiryo UI" w:hAnsi="Meiryo UI" w:hint="eastAsia"/>
                <w:szCs w:val="21"/>
              </w:rPr>
              <w:t>■</w:t>
            </w:r>
            <w:r w:rsidR="002E44B2">
              <w:rPr>
                <w:rFonts w:ascii="Meiryo UI" w:eastAsia="Meiryo UI" w:hAnsi="Meiryo UI" w:hint="eastAsia"/>
                <w:szCs w:val="21"/>
              </w:rPr>
              <w:t>基準第3条の29第7号に規定する</w:t>
            </w:r>
            <w:r w:rsidR="005C10AD">
              <w:rPr>
                <w:rFonts w:ascii="Meiryo UI" w:eastAsia="Meiryo UI" w:hAnsi="Meiryo UI" w:hint="eastAsia"/>
                <w:color w:val="000000"/>
                <w:szCs w:val="21"/>
              </w:rPr>
              <w:t>合鍵の管理方法及び紛失した場合の対処方法について、具体的に</w:t>
            </w:r>
            <w:r w:rsidR="003327A3">
              <w:rPr>
                <w:rFonts w:ascii="Meiryo UI" w:eastAsia="Meiryo UI" w:hAnsi="Meiryo UI" w:hint="eastAsia"/>
                <w:szCs w:val="21"/>
              </w:rPr>
              <w:t>記載してください。</w:t>
            </w:r>
          </w:p>
        </w:tc>
      </w:tr>
      <w:tr w:rsidR="00871399" w14:paraId="0C07E669" w14:textId="77777777" w:rsidTr="00871399">
        <w:tc>
          <w:tcPr>
            <w:tcW w:w="8494" w:type="dxa"/>
          </w:tcPr>
          <w:p w14:paraId="49DE3A7A" w14:textId="77777777" w:rsidR="00871399" w:rsidRDefault="00871399">
            <w:pPr>
              <w:rPr>
                <w:rFonts w:ascii="Meiryo UI" w:eastAsia="Meiryo UI" w:hAnsi="Meiryo UI"/>
                <w:szCs w:val="21"/>
              </w:rPr>
            </w:pPr>
          </w:p>
          <w:p w14:paraId="6B9C107A" w14:textId="77777777" w:rsidR="00871399" w:rsidRDefault="00871399">
            <w:pPr>
              <w:rPr>
                <w:rFonts w:ascii="Meiryo UI" w:eastAsia="Meiryo UI" w:hAnsi="Meiryo UI"/>
                <w:szCs w:val="21"/>
              </w:rPr>
            </w:pPr>
          </w:p>
          <w:p w14:paraId="3D47B84B" w14:textId="77777777" w:rsidR="00871399" w:rsidRDefault="00871399">
            <w:pPr>
              <w:rPr>
                <w:rFonts w:ascii="Meiryo UI" w:eastAsia="Meiryo UI" w:hAnsi="Meiryo UI"/>
                <w:szCs w:val="21"/>
              </w:rPr>
            </w:pPr>
          </w:p>
          <w:p w14:paraId="5C65278E" w14:textId="77777777" w:rsidR="00871399" w:rsidRDefault="00871399">
            <w:pPr>
              <w:rPr>
                <w:rFonts w:ascii="Meiryo UI" w:eastAsia="Meiryo UI" w:hAnsi="Meiryo UI"/>
                <w:szCs w:val="21"/>
              </w:rPr>
            </w:pPr>
          </w:p>
          <w:p w14:paraId="59A2A324" w14:textId="77777777" w:rsidR="00871399" w:rsidRDefault="00871399">
            <w:pPr>
              <w:rPr>
                <w:rFonts w:ascii="Meiryo UI" w:eastAsia="Meiryo UI" w:hAnsi="Meiryo UI"/>
                <w:szCs w:val="21"/>
              </w:rPr>
            </w:pPr>
          </w:p>
          <w:p w14:paraId="355E31EF" w14:textId="77777777" w:rsidR="00871399" w:rsidRDefault="00871399">
            <w:pPr>
              <w:rPr>
                <w:rFonts w:ascii="Meiryo UI" w:eastAsia="Meiryo UI" w:hAnsi="Meiryo UI"/>
                <w:szCs w:val="21"/>
              </w:rPr>
            </w:pPr>
          </w:p>
          <w:p w14:paraId="328E04D3" w14:textId="77777777" w:rsidR="00871399" w:rsidRDefault="00871399">
            <w:pPr>
              <w:rPr>
                <w:rFonts w:ascii="Meiryo UI" w:eastAsia="Meiryo UI" w:hAnsi="Meiryo UI"/>
                <w:szCs w:val="21"/>
              </w:rPr>
            </w:pPr>
          </w:p>
          <w:p w14:paraId="1625A225" w14:textId="77777777" w:rsidR="00871399" w:rsidRDefault="00871399">
            <w:pPr>
              <w:rPr>
                <w:rFonts w:ascii="Meiryo UI" w:eastAsia="Meiryo UI" w:hAnsi="Meiryo UI"/>
                <w:szCs w:val="21"/>
              </w:rPr>
            </w:pPr>
          </w:p>
          <w:p w14:paraId="30BA7A94" w14:textId="77777777" w:rsidR="00871399" w:rsidRDefault="00871399">
            <w:pPr>
              <w:rPr>
                <w:rFonts w:ascii="Meiryo UI" w:eastAsia="Meiryo UI" w:hAnsi="Meiryo UI"/>
                <w:szCs w:val="21"/>
              </w:rPr>
            </w:pPr>
          </w:p>
          <w:p w14:paraId="1C2FFA55" w14:textId="77777777" w:rsidR="00871399" w:rsidRDefault="00871399">
            <w:pPr>
              <w:rPr>
                <w:rFonts w:ascii="Meiryo UI" w:eastAsia="Meiryo UI" w:hAnsi="Meiryo UI"/>
                <w:szCs w:val="21"/>
              </w:rPr>
            </w:pPr>
          </w:p>
          <w:p w14:paraId="4D7A6BA0" w14:textId="77777777" w:rsidR="00871399" w:rsidRDefault="00871399">
            <w:pPr>
              <w:rPr>
                <w:rFonts w:ascii="Meiryo UI" w:eastAsia="Meiryo UI" w:hAnsi="Meiryo UI"/>
                <w:szCs w:val="21"/>
              </w:rPr>
            </w:pPr>
          </w:p>
          <w:p w14:paraId="7C62E3FB" w14:textId="77777777" w:rsidR="00871399" w:rsidRDefault="00871399">
            <w:pPr>
              <w:rPr>
                <w:rFonts w:ascii="Meiryo UI" w:eastAsia="Meiryo UI" w:hAnsi="Meiryo UI"/>
                <w:szCs w:val="21"/>
              </w:rPr>
            </w:pPr>
          </w:p>
          <w:p w14:paraId="0949DD3B" w14:textId="77777777" w:rsidR="00871399" w:rsidRDefault="00871399">
            <w:pPr>
              <w:rPr>
                <w:rFonts w:ascii="Meiryo UI" w:eastAsia="Meiryo UI" w:hAnsi="Meiryo UI"/>
                <w:szCs w:val="21"/>
              </w:rPr>
            </w:pPr>
          </w:p>
          <w:p w14:paraId="5B755A01" w14:textId="77777777" w:rsidR="00871399" w:rsidRDefault="00871399">
            <w:pPr>
              <w:rPr>
                <w:rFonts w:ascii="Meiryo UI" w:eastAsia="Meiryo UI" w:hAnsi="Meiryo UI"/>
                <w:szCs w:val="21"/>
              </w:rPr>
            </w:pPr>
          </w:p>
          <w:p w14:paraId="76DEB57D" w14:textId="77777777" w:rsidR="00871399" w:rsidRDefault="00871399">
            <w:pPr>
              <w:rPr>
                <w:rFonts w:ascii="Meiryo UI" w:eastAsia="Meiryo UI" w:hAnsi="Meiryo UI"/>
                <w:szCs w:val="21"/>
              </w:rPr>
            </w:pPr>
          </w:p>
          <w:p w14:paraId="75D0B174" w14:textId="77777777" w:rsidR="00871399" w:rsidRDefault="00871399">
            <w:pPr>
              <w:rPr>
                <w:rFonts w:ascii="Meiryo UI" w:eastAsia="Meiryo UI" w:hAnsi="Meiryo UI"/>
                <w:szCs w:val="21"/>
              </w:rPr>
            </w:pPr>
          </w:p>
          <w:p w14:paraId="187A08B0" w14:textId="77777777" w:rsidR="00871399" w:rsidRDefault="00871399">
            <w:pPr>
              <w:rPr>
                <w:rFonts w:ascii="Meiryo UI" w:eastAsia="Meiryo UI" w:hAnsi="Meiryo UI"/>
                <w:szCs w:val="21"/>
              </w:rPr>
            </w:pPr>
          </w:p>
          <w:p w14:paraId="1084D8E5" w14:textId="77777777" w:rsidR="00871399" w:rsidRDefault="00871399">
            <w:pPr>
              <w:rPr>
                <w:rFonts w:ascii="Meiryo UI" w:eastAsia="Meiryo UI" w:hAnsi="Meiryo UI"/>
                <w:szCs w:val="21"/>
              </w:rPr>
            </w:pPr>
          </w:p>
          <w:p w14:paraId="28CC66FA" w14:textId="77777777" w:rsidR="00871399" w:rsidRDefault="00871399">
            <w:pPr>
              <w:rPr>
                <w:rFonts w:ascii="Meiryo UI" w:eastAsia="Meiryo UI" w:hAnsi="Meiryo UI"/>
                <w:szCs w:val="21"/>
              </w:rPr>
            </w:pPr>
          </w:p>
          <w:p w14:paraId="7BE1048A" w14:textId="77777777" w:rsidR="00871399" w:rsidRDefault="00871399">
            <w:pPr>
              <w:rPr>
                <w:rFonts w:ascii="Meiryo UI" w:eastAsia="Meiryo UI" w:hAnsi="Meiryo UI"/>
                <w:szCs w:val="21"/>
              </w:rPr>
            </w:pPr>
          </w:p>
          <w:p w14:paraId="56A764F4" w14:textId="77777777" w:rsidR="00871399" w:rsidRDefault="00871399">
            <w:pPr>
              <w:rPr>
                <w:rFonts w:ascii="Meiryo UI" w:eastAsia="Meiryo UI" w:hAnsi="Meiryo UI"/>
                <w:szCs w:val="21"/>
              </w:rPr>
            </w:pPr>
          </w:p>
          <w:p w14:paraId="102F4DE6" w14:textId="77777777" w:rsidR="00871399" w:rsidRDefault="00871399">
            <w:pPr>
              <w:rPr>
                <w:rFonts w:ascii="Meiryo UI" w:eastAsia="Meiryo UI" w:hAnsi="Meiryo UI"/>
                <w:szCs w:val="21"/>
              </w:rPr>
            </w:pPr>
          </w:p>
          <w:p w14:paraId="117202DB" w14:textId="77777777" w:rsidR="00871399" w:rsidRDefault="00871399">
            <w:pPr>
              <w:rPr>
                <w:rFonts w:ascii="Meiryo UI" w:eastAsia="Meiryo UI" w:hAnsi="Meiryo UI"/>
                <w:szCs w:val="21"/>
              </w:rPr>
            </w:pPr>
          </w:p>
          <w:p w14:paraId="17FCE8D4" w14:textId="77777777" w:rsidR="00871399" w:rsidRDefault="00871399">
            <w:pPr>
              <w:rPr>
                <w:rFonts w:ascii="Meiryo UI" w:eastAsia="Meiryo UI" w:hAnsi="Meiryo UI"/>
                <w:szCs w:val="21"/>
              </w:rPr>
            </w:pPr>
          </w:p>
          <w:p w14:paraId="38CC1521" w14:textId="77777777" w:rsidR="00871399" w:rsidRDefault="00871399">
            <w:pPr>
              <w:rPr>
                <w:rFonts w:ascii="Meiryo UI" w:eastAsia="Meiryo UI" w:hAnsi="Meiryo UI"/>
                <w:szCs w:val="21"/>
              </w:rPr>
            </w:pPr>
          </w:p>
          <w:p w14:paraId="7FF95B6C" w14:textId="77777777" w:rsidR="00871399" w:rsidRDefault="00871399">
            <w:pPr>
              <w:rPr>
                <w:rFonts w:ascii="Meiryo UI" w:eastAsia="Meiryo UI" w:hAnsi="Meiryo UI"/>
                <w:szCs w:val="21"/>
              </w:rPr>
            </w:pPr>
          </w:p>
          <w:p w14:paraId="40A94C05" w14:textId="77777777" w:rsidR="00871399" w:rsidRDefault="00871399">
            <w:pPr>
              <w:rPr>
                <w:rFonts w:ascii="Meiryo UI" w:eastAsia="Meiryo UI" w:hAnsi="Meiryo UI"/>
                <w:szCs w:val="21"/>
              </w:rPr>
            </w:pPr>
          </w:p>
          <w:p w14:paraId="6953E585" w14:textId="77777777" w:rsidR="00871399" w:rsidRDefault="00871399">
            <w:pPr>
              <w:rPr>
                <w:rFonts w:ascii="Meiryo UI" w:eastAsia="Meiryo UI" w:hAnsi="Meiryo UI"/>
                <w:szCs w:val="21"/>
              </w:rPr>
            </w:pPr>
          </w:p>
          <w:p w14:paraId="56556EC2" w14:textId="77777777" w:rsidR="00871399" w:rsidRDefault="00871399">
            <w:pPr>
              <w:rPr>
                <w:rFonts w:ascii="Meiryo UI" w:eastAsia="Meiryo UI" w:hAnsi="Meiryo UI"/>
                <w:szCs w:val="21"/>
              </w:rPr>
            </w:pPr>
          </w:p>
          <w:p w14:paraId="7760C65C" w14:textId="77777777" w:rsidR="0032504B" w:rsidRDefault="0032504B">
            <w:pPr>
              <w:rPr>
                <w:rFonts w:ascii="Meiryo UI" w:eastAsia="Meiryo UI" w:hAnsi="Meiryo UI"/>
                <w:szCs w:val="21"/>
              </w:rPr>
            </w:pPr>
          </w:p>
          <w:p w14:paraId="548BEAB2" w14:textId="77777777" w:rsidR="0032504B" w:rsidRDefault="0032504B">
            <w:pPr>
              <w:rPr>
                <w:rFonts w:ascii="Meiryo UI" w:eastAsia="Meiryo UI" w:hAnsi="Meiryo UI"/>
                <w:szCs w:val="21"/>
              </w:rPr>
            </w:pPr>
          </w:p>
          <w:p w14:paraId="19D14319" w14:textId="56A6B573" w:rsidR="0032504B" w:rsidRDefault="0032504B">
            <w:pPr>
              <w:rPr>
                <w:rFonts w:ascii="Meiryo UI" w:eastAsia="Meiryo UI" w:hAnsi="Meiryo UI"/>
                <w:szCs w:val="21"/>
              </w:rPr>
            </w:pPr>
          </w:p>
        </w:tc>
      </w:tr>
    </w:tbl>
    <w:p w14:paraId="4A8CB447" w14:textId="77777777" w:rsidR="0032504B" w:rsidRDefault="0032504B">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774DD0A" w14:textId="77777777" w:rsidTr="00871399">
        <w:tc>
          <w:tcPr>
            <w:tcW w:w="8494" w:type="dxa"/>
          </w:tcPr>
          <w:p w14:paraId="09440871" w14:textId="7CB1D306" w:rsidR="00871399" w:rsidRPr="00D77A23" w:rsidRDefault="0032504B"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９</w:t>
            </w:r>
            <w:r w:rsidR="00871399" w:rsidRPr="00D77A23">
              <w:rPr>
                <w:rFonts w:ascii="Meiryo UI" w:eastAsia="Meiryo UI" w:hAnsi="Meiryo UI" w:hint="eastAsia"/>
                <w:color w:val="000000"/>
                <w:szCs w:val="21"/>
              </w:rPr>
              <w:t xml:space="preserve">　</w:t>
            </w:r>
            <w:r w:rsidR="00871399" w:rsidRPr="00D77A23">
              <w:rPr>
                <w:rFonts w:ascii="Meiryo UI" w:eastAsia="Meiryo UI" w:hAnsi="Meiryo UI" w:hint="eastAsia"/>
                <w:bCs/>
                <w:color w:val="000000"/>
                <w:szCs w:val="21"/>
              </w:rPr>
              <w:t>虐待の防止のための措置に関する事項</w:t>
            </w:r>
          </w:p>
          <w:p w14:paraId="1CD106D5" w14:textId="77777777" w:rsidR="00871399" w:rsidRDefault="00871399" w:rsidP="00EC0A99">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基準第</w:t>
            </w:r>
            <w:r w:rsidR="003327A3">
              <w:rPr>
                <w:rFonts w:ascii="Meiryo UI" w:eastAsia="Meiryo UI" w:hAnsi="Meiryo UI" w:hint="eastAsia"/>
                <w:color w:val="000000"/>
                <w:szCs w:val="21"/>
              </w:rPr>
              <w:t>3</w:t>
            </w:r>
            <w:r w:rsidR="00EC0A99" w:rsidRPr="00EC0A99">
              <w:rPr>
                <w:rFonts w:ascii="Meiryo UI" w:eastAsia="Meiryo UI" w:hAnsi="Meiryo UI" w:hint="eastAsia"/>
                <w:color w:val="000000"/>
                <w:szCs w:val="21"/>
              </w:rPr>
              <w:t>条</w:t>
            </w:r>
            <w:r w:rsidR="003327A3">
              <w:rPr>
                <w:rFonts w:ascii="Meiryo UI" w:eastAsia="Meiryo UI" w:hAnsi="Meiryo UI" w:hint="eastAsia"/>
                <w:color w:val="000000"/>
                <w:szCs w:val="21"/>
              </w:rPr>
              <w:t>の29</w:t>
            </w:r>
            <w:r w:rsidR="00EC0A99" w:rsidRPr="00EC0A99">
              <w:rPr>
                <w:rFonts w:ascii="Meiryo UI" w:eastAsia="Meiryo UI" w:hAnsi="Meiryo UI" w:hint="eastAsia"/>
                <w:color w:val="000000"/>
                <w:szCs w:val="21"/>
              </w:rPr>
              <w:t>第</w:t>
            </w:r>
            <w:r w:rsidR="003327A3">
              <w:rPr>
                <w:rFonts w:ascii="Meiryo UI" w:eastAsia="Meiryo UI" w:hAnsi="Meiryo UI" w:hint="eastAsia"/>
                <w:color w:val="000000"/>
                <w:szCs w:val="21"/>
              </w:rPr>
              <w:t>8</w:t>
            </w:r>
            <w:r w:rsidR="00EC0A99" w:rsidRPr="00EC0A99">
              <w:rPr>
                <w:rFonts w:ascii="Meiryo UI" w:eastAsia="Meiryo UI" w:hAnsi="Meiryo UI" w:hint="eastAsia"/>
                <w:color w:val="000000"/>
                <w:szCs w:val="21"/>
              </w:rPr>
              <w:t>号及び第3条の38の2</w:t>
            </w:r>
            <w:r w:rsidR="00EC0A99">
              <w:rPr>
                <w:rFonts w:ascii="Meiryo UI" w:eastAsia="Meiryo UI" w:hAnsi="Meiryo UI" w:hint="eastAsia"/>
                <w:color w:val="000000"/>
                <w:szCs w:val="21"/>
              </w:rPr>
              <w:t>及び</w:t>
            </w:r>
            <w:r w:rsidR="00EC0A99" w:rsidRPr="00EC0A99">
              <w:rPr>
                <w:rFonts w:ascii="Meiryo UI" w:eastAsia="Meiryo UI" w:hAnsi="Meiryo UI" w:hint="eastAsia"/>
                <w:color w:val="000000"/>
                <w:szCs w:val="21"/>
              </w:rPr>
              <w:t>解釈通知第3の一の4の（31）</w:t>
            </w:r>
            <w:r w:rsidRPr="00D77A23">
              <w:rPr>
                <w:rFonts w:ascii="Meiryo UI" w:eastAsia="Meiryo UI" w:hAnsi="Meiryo UI" w:hint="eastAsia"/>
                <w:color w:val="000000"/>
                <w:szCs w:val="21"/>
              </w:rPr>
              <w:t>を踏まえ、記載してください。</w:t>
            </w:r>
          </w:p>
          <w:p w14:paraId="2890E337" w14:textId="024C30F0" w:rsidR="005C10AD" w:rsidRPr="00D77A23" w:rsidRDefault="00893347" w:rsidP="005C10AD">
            <w:pPr>
              <w:spacing w:line="0" w:lineRule="atLeast"/>
              <w:ind w:left="210" w:hangingChars="100" w:hanging="210"/>
              <w:rPr>
                <w:rFonts w:ascii="Meiryo UI" w:eastAsia="Meiryo UI" w:hAnsi="Meiryo UI"/>
                <w:color w:val="000000"/>
                <w:szCs w:val="21"/>
              </w:rPr>
            </w:pPr>
            <w:r>
              <w:rPr>
                <w:rFonts w:ascii="Meiryo UI" w:eastAsia="Meiryo UI" w:hAnsi="Meiryo UI" w:hint="eastAsia"/>
                <w:color w:val="000000"/>
                <w:szCs w:val="21"/>
              </w:rPr>
              <w:t>■</w:t>
            </w:r>
            <w:r w:rsidR="005C10AD" w:rsidRPr="00D77A23">
              <w:rPr>
                <w:rFonts w:ascii="Meiryo UI" w:eastAsia="Meiryo UI" w:hAnsi="Meiryo UI" w:hint="eastAsia"/>
                <w:color w:val="000000"/>
                <w:szCs w:val="21"/>
              </w:rPr>
              <w:t>以下</w:t>
            </w:r>
            <w:r w:rsidR="005C10AD">
              <w:rPr>
                <w:rFonts w:ascii="Meiryo UI" w:eastAsia="Meiryo UI" w:hAnsi="Meiryo UI" w:hint="eastAsia"/>
                <w:color w:val="000000"/>
                <w:szCs w:val="21"/>
              </w:rPr>
              <w:t>の</w:t>
            </w:r>
            <w:r w:rsidR="005C10AD" w:rsidRPr="00D77A23">
              <w:rPr>
                <w:rFonts w:ascii="Meiryo UI" w:eastAsia="Meiryo UI" w:hAnsi="Meiryo UI" w:hint="eastAsia"/>
                <w:color w:val="000000"/>
                <w:szCs w:val="21"/>
              </w:rPr>
              <w:t>項目に</w:t>
            </w:r>
            <w:r w:rsidR="005C10AD">
              <w:rPr>
                <w:rFonts w:ascii="Meiryo UI" w:eastAsia="Meiryo UI" w:hAnsi="Meiryo UI" w:hint="eastAsia"/>
                <w:color w:val="000000"/>
                <w:szCs w:val="21"/>
              </w:rPr>
              <w:t>ついて言及する</w:t>
            </w:r>
            <w:r w:rsidR="005C10AD" w:rsidRPr="00D77A23">
              <w:rPr>
                <w:rFonts w:ascii="Meiryo UI" w:eastAsia="Meiryo UI" w:hAnsi="Meiryo UI" w:hint="eastAsia"/>
                <w:color w:val="000000"/>
                <w:szCs w:val="21"/>
              </w:rPr>
              <w:t>こと。</w:t>
            </w:r>
          </w:p>
          <w:p w14:paraId="59697784" w14:textId="133D72D5" w:rsidR="005C10AD" w:rsidRPr="00D77A23" w:rsidRDefault="00893347" w:rsidP="00893347">
            <w:pPr>
              <w:spacing w:line="0" w:lineRule="atLeast"/>
              <w:rPr>
                <w:rFonts w:ascii="Meiryo UI" w:eastAsia="Meiryo UI" w:hAnsi="Meiryo UI"/>
                <w:color w:val="000000"/>
                <w:szCs w:val="21"/>
              </w:rPr>
            </w:pPr>
            <w:r>
              <w:rPr>
                <w:rFonts w:ascii="Meiryo UI" w:eastAsia="Meiryo UI" w:hAnsi="Meiryo UI" w:hint="eastAsia"/>
                <w:color w:val="000000"/>
                <w:szCs w:val="21"/>
              </w:rPr>
              <w:t>・</w:t>
            </w:r>
            <w:r w:rsidR="005C10AD" w:rsidRPr="00D77A23">
              <w:rPr>
                <w:rFonts w:ascii="Meiryo UI" w:eastAsia="Meiryo UI" w:hAnsi="Meiryo UI" w:hint="eastAsia"/>
                <w:color w:val="000000"/>
                <w:szCs w:val="21"/>
              </w:rPr>
              <w:t>虐待</w:t>
            </w:r>
            <w:r w:rsidR="002E44B2">
              <w:rPr>
                <w:rFonts w:ascii="Meiryo UI" w:eastAsia="Meiryo UI" w:hAnsi="Meiryo UI" w:hint="eastAsia"/>
                <w:color w:val="000000"/>
                <w:szCs w:val="21"/>
              </w:rPr>
              <w:t>の</w:t>
            </w:r>
            <w:r w:rsidR="005C10AD" w:rsidRPr="00D77A23">
              <w:rPr>
                <w:rFonts w:ascii="Meiryo UI" w:eastAsia="Meiryo UI" w:hAnsi="Meiryo UI" w:hint="eastAsia"/>
                <w:color w:val="000000"/>
                <w:szCs w:val="21"/>
              </w:rPr>
              <w:t>防止のための対策を検討する委員会の開催</w:t>
            </w:r>
          </w:p>
          <w:p w14:paraId="3E1AE82F" w14:textId="1EFAB9D9" w:rsidR="005C10AD" w:rsidRPr="00D77A23" w:rsidRDefault="00893347" w:rsidP="00893347">
            <w:pPr>
              <w:spacing w:line="0" w:lineRule="atLeast"/>
              <w:rPr>
                <w:rFonts w:ascii="Meiryo UI" w:eastAsia="Meiryo UI" w:hAnsi="Meiryo UI"/>
                <w:color w:val="000000"/>
                <w:szCs w:val="21"/>
              </w:rPr>
            </w:pPr>
            <w:r>
              <w:rPr>
                <w:rFonts w:ascii="Meiryo UI" w:eastAsia="Meiryo UI" w:hAnsi="Meiryo UI" w:hint="eastAsia"/>
                <w:color w:val="000000"/>
                <w:szCs w:val="21"/>
              </w:rPr>
              <w:t>・</w:t>
            </w:r>
            <w:r w:rsidR="005C10AD" w:rsidRPr="00D77A23">
              <w:rPr>
                <w:rFonts w:ascii="Meiryo UI" w:eastAsia="Meiryo UI" w:hAnsi="Meiryo UI" w:hint="eastAsia"/>
                <w:color w:val="000000"/>
                <w:szCs w:val="21"/>
              </w:rPr>
              <w:t>虐待</w:t>
            </w:r>
            <w:r w:rsidR="002E44B2">
              <w:rPr>
                <w:rFonts w:ascii="Meiryo UI" w:eastAsia="Meiryo UI" w:hAnsi="Meiryo UI" w:hint="eastAsia"/>
                <w:color w:val="000000"/>
                <w:szCs w:val="21"/>
              </w:rPr>
              <w:t>の</w:t>
            </w:r>
            <w:r w:rsidR="005C10AD" w:rsidRPr="00D77A23">
              <w:rPr>
                <w:rFonts w:ascii="Meiryo UI" w:eastAsia="Meiryo UI" w:hAnsi="Meiryo UI" w:hint="eastAsia"/>
                <w:color w:val="000000"/>
                <w:szCs w:val="21"/>
              </w:rPr>
              <w:t>防止のための指針の整備</w:t>
            </w:r>
          </w:p>
          <w:p w14:paraId="294A15C3" w14:textId="260118F7" w:rsidR="005C10AD" w:rsidRPr="00D77A23" w:rsidRDefault="00893347" w:rsidP="00893347">
            <w:pPr>
              <w:spacing w:line="0" w:lineRule="atLeast"/>
              <w:rPr>
                <w:rFonts w:ascii="Meiryo UI" w:eastAsia="Meiryo UI" w:hAnsi="Meiryo UI"/>
                <w:color w:val="000000"/>
                <w:szCs w:val="21"/>
              </w:rPr>
            </w:pPr>
            <w:r>
              <w:rPr>
                <w:rFonts w:ascii="Meiryo UI" w:eastAsia="Meiryo UI" w:hAnsi="Meiryo UI" w:hint="eastAsia"/>
                <w:color w:val="000000"/>
                <w:szCs w:val="21"/>
              </w:rPr>
              <w:t>・</w:t>
            </w:r>
            <w:r w:rsidR="005C10AD" w:rsidRPr="00D77A23">
              <w:rPr>
                <w:rFonts w:ascii="Meiryo UI" w:eastAsia="Meiryo UI" w:hAnsi="Meiryo UI" w:hint="eastAsia"/>
                <w:color w:val="000000"/>
                <w:szCs w:val="21"/>
              </w:rPr>
              <w:t>虐待</w:t>
            </w:r>
            <w:r w:rsidR="002E44B2">
              <w:rPr>
                <w:rFonts w:ascii="Meiryo UI" w:eastAsia="Meiryo UI" w:hAnsi="Meiryo UI" w:hint="eastAsia"/>
                <w:color w:val="000000"/>
                <w:szCs w:val="21"/>
              </w:rPr>
              <w:t>の</w:t>
            </w:r>
            <w:r w:rsidR="005C10AD" w:rsidRPr="00D77A23">
              <w:rPr>
                <w:rFonts w:ascii="Meiryo UI" w:eastAsia="Meiryo UI" w:hAnsi="Meiryo UI" w:hint="eastAsia"/>
                <w:color w:val="000000"/>
                <w:szCs w:val="21"/>
              </w:rPr>
              <w:t>防止のための従業者に対する研修の実施</w:t>
            </w:r>
          </w:p>
          <w:p w14:paraId="795E0864" w14:textId="70AA7352" w:rsidR="005C10AD" w:rsidRPr="00EC0A99" w:rsidRDefault="00893347" w:rsidP="00893347">
            <w:pPr>
              <w:spacing w:line="0" w:lineRule="atLeast"/>
              <w:rPr>
                <w:rFonts w:ascii="Meiryo UI" w:eastAsia="Meiryo UI" w:hAnsi="Meiryo UI"/>
                <w:color w:val="000000"/>
                <w:szCs w:val="21"/>
              </w:rPr>
            </w:pPr>
            <w:r>
              <w:rPr>
                <w:rFonts w:ascii="Meiryo UI" w:eastAsia="Meiryo UI" w:hAnsi="Meiryo UI" w:hint="eastAsia"/>
                <w:color w:val="000000"/>
                <w:szCs w:val="21"/>
              </w:rPr>
              <w:t>・</w:t>
            </w:r>
            <w:r w:rsidR="005C10AD" w:rsidRPr="00D77A23">
              <w:rPr>
                <w:rFonts w:ascii="Meiryo UI" w:eastAsia="Meiryo UI" w:hAnsi="Meiryo UI" w:hint="eastAsia"/>
                <w:color w:val="000000"/>
                <w:szCs w:val="21"/>
              </w:rPr>
              <w:t>虐待</w:t>
            </w:r>
            <w:r w:rsidR="002E44B2">
              <w:rPr>
                <w:rFonts w:ascii="Meiryo UI" w:eastAsia="Meiryo UI" w:hAnsi="Meiryo UI" w:hint="eastAsia"/>
                <w:color w:val="000000"/>
                <w:szCs w:val="21"/>
              </w:rPr>
              <w:t>の</w:t>
            </w:r>
            <w:r w:rsidR="005C10AD" w:rsidRPr="00D77A23">
              <w:rPr>
                <w:rFonts w:ascii="Meiryo UI" w:eastAsia="Meiryo UI" w:hAnsi="Meiryo UI" w:hint="eastAsia"/>
                <w:color w:val="000000"/>
                <w:szCs w:val="21"/>
              </w:rPr>
              <w:t>防止に関する措置を適切に実施するための担当者の選任</w:t>
            </w:r>
          </w:p>
        </w:tc>
      </w:tr>
      <w:tr w:rsidR="00871399" w14:paraId="334DE676" w14:textId="77777777" w:rsidTr="00871399">
        <w:tc>
          <w:tcPr>
            <w:tcW w:w="8494" w:type="dxa"/>
          </w:tcPr>
          <w:p w14:paraId="5F3B3CB4" w14:textId="77777777" w:rsidR="00871399" w:rsidRDefault="00871399">
            <w:pPr>
              <w:rPr>
                <w:rFonts w:ascii="Meiryo UI" w:eastAsia="Meiryo UI" w:hAnsi="Meiryo UI"/>
                <w:szCs w:val="21"/>
              </w:rPr>
            </w:pPr>
          </w:p>
          <w:p w14:paraId="2ACC5CA5" w14:textId="77777777" w:rsidR="00871399" w:rsidRDefault="00871399">
            <w:pPr>
              <w:rPr>
                <w:rFonts w:ascii="Meiryo UI" w:eastAsia="Meiryo UI" w:hAnsi="Meiryo UI"/>
                <w:szCs w:val="21"/>
              </w:rPr>
            </w:pPr>
          </w:p>
          <w:p w14:paraId="27854A0A" w14:textId="77777777" w:rsidR="00871399" w:rsidRDefault="00871399">
            <w:pPr>
              <w:rPr>
                <w:rFonts w:ascii="Meiryo UI" w:eastAsia="Meiryo UI" w:hAnsi="Meiryo UI"/>
                <w:szCs w:val="21"/>
              </w:rPr>
            </w:pPr>
          </w:p>
          <w:p w14:paraId="34E2ED7E" w14:textId="77777777" w:rsidR="00871399" w:rsidRDefault="00871399">
            <w:pPr>
              <w:rPr>
                <w:rFonts w:ascii="Meiryo UI" w:eastAsia="Meiryo UI" w:hAnsi="Meiryo UI"/>
                <w:szCs w:val="21"/>
              </w:rPr>
            </w:pPr>
          </w:p>
          <w:p w14:paraId="0DA39BEF" w14:textId="77777777" w:rsidR="00871399" w:rsidRDefault="00871399">
            <w:pPr>
              <w:rPr>
                <w:rFonts w:ascii="Meiryo UI" w:eastAsia="Meiryo UI" w:hAnsi="Meiryo UI"/>
                <w:szCs w:val="21"/>
              </w:rPr>
            </w:pPr>
          </w:p>
          <w:p w14:paraId="552DF762" w14:textId="77777777" w:rsidR="00871399" w:rsidRDefault="00871399">
            <w:pPr>
              <w:rPr>
                <w:rFonts w:ascii="Meiryo UI" w:eastAsia="Meiryo UI" w:hAnsi="Meiryo UI"/>
                <w:szCs w:val="21"/>
              </w:rPr>
            </w:pPr>
          </w:p>
          <w:p w14:paraId="268FB613" w14:textId="77777777" w:rsidR="00871399" w:rsidRDefault="00871399">
            <w:pPr>
              <w:rPr>
                <w:rFonts w:ascii="Meiryo UI" w:eastAsia="Meiryo UI" w:hAnsi="Meiryo UI"/>
                <w:szCs w:val="21"/>
              </w:rPr>
            </w:pPr>
          </w:p>
          <w:p w14:paraId="6BC819DC" w14:textId="77777777" w:rsidR="00871399" w:rsidRDefault="00871399">
            <w:pPr>
              <w:rPr>
                <w:rFonts w:ascii="Meiryo UI" w:eastAsia="Meiryo UI" w:hAnsi="Meiryo UI"/>
                <w:szCs w:val="21"/>
              </w:rPr>
            </w:pPr>
          </w:p>
          <w:p w14:paraId="4E731E64" w14:textId="77777777" w:rsidR="00871399" w:rsidRDefault="00871399">
            <w:pPr>
              <w:rPr>
                <w:rFonts w:ascii="Meiryo UI" w:eastAsia="Meiryo UI" w:hAnsi="Meiryo UI"/>
                <w:szCs w:val="21"/>
              </w:rPr>
            </w:pPr>
          </w:p>
          <w:p w14:paraId="0C855A6B" w14:textId="77777777" w:rsidR="00871399" w:rsidRDefault="00871399">
            <w:pPr>
              <w:rPr>
                <w:rFonts w:ascii="Meiryo UI" w:eastAsia="Meiryo UI" w:hAnsi="Meiryo UI"/>
                <w:szCs w:val="21"/>
              </w:rPr>
            </w:pPr>
          </w:p>
          <w:p w14:paraId="27E58F01" w14:textId="77777777" w:rsidR="00871399" w:rsidRDefault="00871399">
            <w:pPr>
              <w:rPr>
                <w:rFonts w:ascii="Meiryo UI" w:eastAsia="Meiryo UI" w:hAnsi="Meiryo UI"/>
                <w:szCs w:val="21"/>
              </w:rPr>
            </w:pPr>
          </w:p>
          <w:p w14:paraId="58EC0299" w14:textId="77777777" w:rsidR="00871399" w:rsidRDefault="00871399">
            <w:pPr>
              <w:rPr>
                <w:rFonts w:ascii="Meiryo UI" w:eastAsia="Meiryo UI" w:hAnsi="Meiryo UI"/>
                <w:szCs w:val="21"/>
              </w:rPr>
            </w:pPr>
          </w:p>
          <w:p w14:paraId="57DA6AF3" w14:textId="77777777" w:rsidR="00871399" w:rsidRDefault="00871399">
            <w:pPr>
              <w:rPr>
                <w:rFonts w:ascii="Meiryo UI" w:eastAsia="Meiryo UI" w:hAnsi="Meiryo UI"/>
                <w:szCs w:val="21"/>
              </w:rPr>
            </w:pPr>
          </w:p>
          <w:p w14:paraId="209F929A" w14:textId="77777777" w:rsidR="00871399" w:rsidRDefault="00871399">
            <w:pPr>
              <w:rPr>
                <w:rFonts w:ascii="Meiryo UI" w:eastAsia="Meiryo UI" w:hAnsi="Meiryo UI"/>
                <w:szCs w:val="21"/>
              </w:rPr>
            </w:pPr>
          </w:p>
          <w:p w14:paraId="236BCEDF" w14:textId="77777777" w:rsidR="00871399" w:rsidRDefault="00871399">
            <w:pPr>
              <w:rPr>
                <w:rFonts w:ascii="Meiryo UI" w:eastAsia="Meiryo UI" w:hAnsi="Meiryo UI"/>
                <w:szCs w:val="21"/>
              </w:rPr>
            </w:pPr>
          </w:p>
          <w:p w14:paraId="6D3FE35F" w14:textId="77777777" w:rsidR="00871399" w:rsidRDefault="00871399">
            <w:pPr>
              <w:rPr>
                <w:rFonts w:ascii="Meiryo UI" w:eastAsia="Meiryo UI" w:hAnsi="Meiryo UI"/>
                <w:szCs w:val="21"/>
              </w:rPr>
            </w:pPr>
          </w:p>
          <w:p w14:paraId="4B6ADF9C" w14:textId="77777777" w:rsidR="00871399" w:rsidRDefault="00871399">
            <w:pPr>
              <w:rPr>
                <w:rFonts w:ascii="Meiryo UI" w:eastAsia="Meiryo UI" w:hAnsi="Meiryo UI"/>
                <w:szCs w:val="21"/>
              </w:rPr>
            </w:pPr>
          </w:p>
          <w:p w14:paraId="56ED36B3" w14:textId="77777777" w:rsidR="00871399" w:rsidRDefault="00871399">
            <w:pPr>
              <w:rPr>
                <w:rFonts w:ascii="Meiryo UI" w:eastAsia="Meiryo UI" w:hAnsi="Meiryo UI"/>
                <w:szCs w:val="21"/>
              </w:rPr>
            </w:pPr>
          </w:p>
          <w:p w14:paraId="095C3FE2" w14:textId="77777777" w:rsidR="00871399" w:rsidRDefault="00871399">
            <w:pPr>
              <w:rPr>
                <w:rFonts w:ascii="Meiryo UI" w:eastAsia="Meiryo UI" w:hAnsi="Meiryo UI"/>
                <w:szCs w:val="21"/>
              </w:rPr>
            </w:pPr>
          </w:p>
          <w:p w14:paraId="57B55842" w14:textId="77777777" w:rsidR="00871399" w:rsidRDefault="00871399">
            <w:pPr>
              <w:rPr>
                <w:rFonts w:ascii="Meiryo UI" w:eastAsia="Meiryo UI" w:hAnsi="Meiryo UI"/>
                <w:szCs w:val="21"/>
              </w:rPr>
            </w:pPr>
          </w:p>
          <w:p w14:paraId="49F2A440" w14:textId="7C940682" w:rsidR="00EC0A99" w:rsidRDefault="00EC0A99">
            <w:pPr>
              <w:rPr>
                <w:rFonts w:ascii="Meiryo UI" w:eastAsia="Meiryo UI" w:hAnsi="Meiryo UI"/>
                <w:szCs w:val="21"/>
              </w:rPr>
            </w:pPr>
          </w:p>
          <w:p w14:paraId="55CAB292" w14:textId="77777777" w:rsidR="00EC0A99" w:rsidRDefault="00EC0A99">
            <w:pPr>
              <w:rPr>
                <w:rFonts w:ascii="Meiryo UI" w:eastAsia="Meiryo UI" w:hAnsi="Meiryo UI"/>
                <w:szCs w:val="21"/>
              </w:rPr>
            </w:pPr>
          </w:p>
          <w:p w14:paraId="72FD5C58" w14:textId="77777777" w:rsidR="00871399" w:rsidRDefault="00871399">
            <w:pPr>
              <w:rPr>
                <w:rFonts w:ascii="Meiryo UI" w:eastAsia="Meiryo UI" w:hAnsi="Meiryo UI"/>
                <w:szCs w:val="21"/>
              </w:rPr>
            </w:pPr>
          </w:p>
          <w:p w14:paraId="4F4B446B" w14:textId="77777777" w:rsidR="00871399" w:rsidRDefault="00871399">
            <w:pPr>
              <w:rPr>
                <w:rFonts w:ascii="Meiryo UI" w:eastAsia="Meiryo UI" w:hAnsi="Meiryo UI"/>
                <w:szCs w:val="21"/>
              </w:rPr>
            </w:pPr>
          </w:p>
          <w:p w14:paraId="5052F533" w14:textId="77777777" w:rsidR="00871399" w:rsidRDefault="00871399">
            <w:pPr>
              <w:rPr>
                <w:rFonts w:ascii="Meiryo UI" w:eastAsia="Meiryo UI" w:hAnsi="Meiryo UI"/>
                <w:szCs w:val="21"/>
              </w:rPr>
            </w:pPr>
          </w:p>
          <w:p w14:paraId="16CB5041" w14:textId="77777777" w:rsidR="00871399" w:rsidRDefault="00871399">
            <w:pPr>
              <w:rPr>
                <w:rFonts w:ascii="Meiryo UI" w:eastAsia="Meiryo UI" w:hAnsi="Meiryo UI"/>
                <w:szCs w:val="21"/>
              </w:rPr>
            </w:pPr>
          </w:p>
          <w:p w14:paraId="49509416" w14:textId="19957C39" w:rsidR="00871399" w:rsidRDefault="00871399">
            <w:pPr>
              <w:rPr>
                <w:rFonts w:ascii="Meiryo UI" w:eastAsia="Meiryo UI" w:hAnsi="Meiryo UI"/>
                <w:szCs w:val="21"/>
              </w:rPr>
            </w:pPr>
          </w:p>
        </w:tc>
      </w:tr>
    </w:tbl>
    <w:p w14:paraId="2E4E3956" w14:textId="7DFCC6F0"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041F7A43" w14:textId="77777777" w:rsidTr="00871399">
        <w:tc>
          <w:tcPr>
            <w:tcW w:w="8494" w:type="dxa"/>
          </w:tcPr>
          <w:p w14:paraId="5A302D02" w14:textId="1052FBA7" w:rsidR="00871399" w:rsidRPr="00D77A23" w:rsidRDefault="0032504B" w:rsidP="00871399">
            <w:pPr>
              <w:pStyle w:val="a3"/>
              <w:tabs>
                <w:tab w:val="clear" w:pos="4252"/>
                <w:tab w:val="clear" w:pos="8504"/>
              </w:tabs>
              <w:snapToGrid/>
              <w:rPr>
                <w:rFonts w:ascii="Meiryo UI" w:eastAsia="Meiryo UI" w:hAnsi="Meiryo UI"/>
                <w:color w:val="000000"/>
                <w:szCs w:val="21"/>
              </w:rPr>
            </w:pPr>
            <w:r>
              <w:rPr>
                <w:rFonts w:ascii="Meiryo UI" w:eastAsia="Meiryo UI" w:hAnsi="Meiryo UI" w:hint="eastAsia"/>
                <w:color w:val="000000"/>
                <w:szCs w:val="21"/>
              </w:rPr>
              <w:lastRenderedPageBreak/>
              <w:t>１０</w:t>
            </w:r>
            <w:r w:rsidR="00871399" w:rsidRPr="00D77A23">
              <w:rPr>
                <w:rFonts w:ascii="Meiryo UI" w:eastAsia="Meiryo UI" w:hAnsi="Meiryo UI" w:hint="eastAsia"/>
                <w:color w:val="000000"/>
                <w:szCs w:val="21"/>
              </w:rPr>
              <w:t xml:space="preserve">　</w:t>
            </w:r>
            <w:r w:rsidR="00871399" w:rsidRPr="00D77A23">
              <w:rPr>
                <w:rFonts w:ascii="Meiryo UI" w:eastAsia="Meiryo UI" w:hAnsi="Meiryo UI" w:hint="eastAsia"/>
                <w:bCs/>
                <w:color w:val="000000"/>
                <w:szCs w:val="21"/>
              </w:rPr>
              <w:t>その他運営に関する重要事項</w:t>
            </w:r>
          </w:p>
          <w:p w14:paraId="3215A9CA" w14:textId="0162A87A" w:rsidR="00871399" w:rsidRDefault="00871399" w:rsidP="00871399">
            <w:pPr>
              <w:ind w:left="210" w:hangingChars="100" w:hanging="210"/>
              <w:rPr>
                <w:rFonts w:ascii="Meiryo UI" w:eastAsia="Meiryo UI" w:hAnsi="Meiryo UI"/>
                <w:szCs w:val="21"/>
              </w:rPr>
            </w:pPr>
            <w:r w:rsidRPr="00D77A23">
              <w:rPr>
                <w:rFonts w:ascii="Meiryo UI" w:eastAsia="Meiryo UI" w:hAnsi="Meiryo UI" w:hint="eastAsia"/>
                <w:color w:val="000000"/>
                <w:szCs w:val="21"/>
              </w:rPr>
              <w:t>■</w:t>
            </w:r>
            <w:r w:rsidR="00EC0A99" w:rsidRPr="00EC0A99">
              <w:rPr>
                <w:rFonts w:ascii="Meiryo UI" w:eastAsia="Meiryo UI" w:hAnsi="Meiryo UI" w:hint="eastAsia"/>
                <w:color w:val="000000"/>
                <w:szCs w:val="21"/>
              </w:rPr>
              <w:t>基準第</w:t>
            </w:r>
            <w:r w:rsidR="003327A3">
              <w:rPr>
                <w:rFonts w:ascii="Meiryo UI" w:eastAsia="Meiryo UI" w:hAnsi="Meiryo UI" w:hint="eastAsia"/>
                <w:color w:val="000000"/>
                <w:szCs w:val="21"/>
              </w:rPr>
              <w:t>3</w:t>
            </w:r>
            <w:r w:rsidR="00EC0A99" w:rsidRPr="00EC0A99">
              <w:rPr>
                <w:rFonts w:ascii="Meiryo UI" w:eastAsia="Meiryo UI" w:hAnsi="Meiryo UI" w:hint="eastAsia"/>
                <w:color w:val="000000"/>
                <w:szCs w:val="21"/>
              </w:rPr>
              <w:t>条</w:t>
            </w:r>
            <w:r w:rsidR="003327A3">
              <w:rPr>
                <w:rFonts w:ascii="Meiryo UI" w:eastAsia="Meiryo UI" w:hAnsi="Meiryo UI" w:hint="eastAsia"/>
                <w:color w:val="000000"/>
                <w:szCs w:val="21"/>
              </w:rPr>
              <w:t>の29</w:t>
            </w:r>
            <w:r w:rsidR="00EC0A99" w:rsidRPr="00EC0A99">
              <w:rPr>
                <w:rFonts w:ascii="Meiryo UI" w:eastAsia="Meiryo UI" w:hAnsi="Meiryo UI" w:hint="eastAsia"/>
                <w:color w:val="000000"/>
                <w:szCs w:val="21"/>
              </w:rPr>
              <w:t>第</w:t>
            </w:r>
            <w:r w:rsidR="003327A3">
              <w:rPr>
                <w:rFonts w:ascii="Meiryo UI" w:eastAsia="Meiryo UI" w:hAnsi="Meiryo UI" w:hint="eastAsia"/>
                <w:color w:val="000000"/>
                <w:szCs w:val="21"/>
              </w:rPr>
              <w:t>9</w:t>
            </w:r>
            <w:r w:rsidR="00EC0A99" w:rsidRPr="00EC0A99">
              <w:rPr>
                <w:rFonts w:ascii="Meiryo UI" w:eastAsia="Meiryo UI" w:hAnsi="Meiryo UI" w:hint="eastAsia"/>
                <w:color w:val="000000"/>
                <w:szCs w:val="21"/>
              </w:rPr>
              <w:t>号</w:t>
            </w:r>
            <w:r w:rsidR="00EC0A99">
              <w:rPr>
                <w:rFonts w:ascii="Meiryo UI" w:eastAsia="Meiryo UI" w:hAnsi="Meiryo UI" w:hint="eastAsia"/>
                <w:color w:val="000000"/>
                <w:szCs w:val="21"/>
              </w:rPr>
              <w:t>、</w:t>
            </w:r>
            <w:r w:rsidR="00EC0A99" w:rsidRPr="00EC0A99">
              <w:rPr>
                <w:rFonts w:ascii="Meiryo UI" w:eastAsia="Meiryo UI" w:hAnsi="Meiryo UI" w:hint="eastAsia"/>
                <w:color w:val="000000"/>
                <w:szCs w:val="21"/>
              </w:rPr>
              <w:t>第3条</w:t>
            </w:r>
            <w:r w:rsidR="003327A3">
              <w:rPr>
                <w:rFonts w:ascii="Meiryo UI" w:eastAsia="Meiryo UI" w:hAnsi="Meiryo UI" w:hint="eastAsia"/>
                <w:color w:val="000000"/>
                <w:szCs w:val="21"/>
              </w:rPr>
              <w:t>の22</w:t>
            </w:r>
            <w:r w:rsidR="00EC0A99" w:rsidRPr="00EC0A99">
              <w:rPr>
                <w:rFonts w:ascii="Meiryo UI" w:eastAsia="Meiryo UI" w:hAnsi="Meiryo UI" w:hint="eastAsia"/>
                <w:color w:val="000000"/>
                <w:szCs w:val="21"/>
              </w:rPr>
              <w:t>第</w:t>
            </w:r>
            <w:r w:rsidR="003327A3">
              <w:rPr>
                <w:rFonts w:ascii="Meiryo UI" w:eastAsia="Meiryo UI" w:hAnsi="Meiryo UI" w:hint="eastAsia"/>
                <w:color w:val="000000"/>
                <w:szCs w:val="21"/>
              </w:rPr>
              <w:t>8</w:t>
            </w:r>
            <w:r w:rsidR="005C10AD">
              <w:rPr>
                <w:rFonts w:ascii="Meiryo UI" w:eastAsia="Meiryo UI" w:hAnsi="Meiryo UI" w:hint="eastAsia"/>
                <w:color w:val="000000"/>
                <w:szCs w:val="21"/>
              </w:rPr>
              <w:t>号及び</w:t>
            </w:r>
            <w:r w:rsidR="003327A3">
              <w:rPr>
                <w:rFonts w:ascii="Meiryo UI" w:eastAsia="Meiryo UI" w:hAnsi="Meiryo UI" w:hint="eastAsia"/>
                <w:color w:val="000000"/>
                <w:szCs w:val="21"/>
              </w:rPr>
              <w:t>9</w:t>
            </w:r>
            <w:r w:rsidR="00EC0A99" w:rsidRPr="00EC0A99">
              <w:rPr>
                <w:rFonts w:ascii="Meiryo UI" w:eastAsia="Meiryo UI" w:hAnsi="Meiryo UI" w:hint="eastAsia"/>
                <w:color w:val="000000"/>
                <w:szCs w:val="21"/>
              </w:rPr>
              <w:t>号</w:t>
            </w:r>
            <w:r w:rsidRPr="00D77A23">
              <w:rPr>
                <w:rFonts w:ascii="Meiryo UI" w:eastAsia="Meiryo UI" w:hAnsi="Meiryo UI" w:hint="eastAsia"/>
                <w:color w:val="000000"/>
                <w:szCs w:val="21"/>
              </w:rPr>
              <w:t>、</w:t>
            </w:r>
            <w:r w:rsidR="005C10AD">
              <w:rPr>
                <w:rFonts w:ascii="Meiryo UI" w:eastAsia="Meiryo UI" w:hAnsi="Meiryo UI" w:hint="eastAsia"/>
                <w:color w:val="000000"/>
                <w:szCs w:val="21"/>
              </w:rPr>
              <w:t>並びに</w:t>
            </w:r>
            <w:r w:rsidR="00EC0A99" w:rsidRPr="00EC0A99">
              <w:rPr>
                <w:rFonts w:ascii="Meiryo UI" w:eastAsia="Meiryo UI" w:hAnsi="Meiryo UI" w:hint="eastAsia"/>
                <w:color w:val="000000"/>
                <w:szCs w:val="21"/>
              </w:rPr>
              <w:t>解釈通知第3の</w:t>
            </w:r>
            <w:r w:rsidR="003327A3">
              <w:rPr>
                <w:rFonts w:ascii="Meiryo UI" w:eastAsia="Meiryo UI" w:hAnsi="Meiryo UI" w:hint="eastAsia"/>
                <w:color w:val="000000"/>
                <w:szCs w:val="21"/>
              </w:rPr>
              <w:t>一</w:t>
            </w:r>
            <w:r w:rsidR="00EC0A99" w:rsidRPr="00EC0A99">
              <w:rPr>
                <w:rFonts w:ascii="Meiryo UI" w:eastAsia="Meiryo UI" w:hAnsi="Meiryo UI" w:hint="eastAsia"/>
                <w:color w:val="000000"/>
                <w:szCs w:val="21"/>
              </w:rPr>
              <w:t>の4（</w:t>
            </w:r>
            <w:r w:rsidR="003327A3">
              <w:rPr>
                <w:rFonts w:ascii="Meiryo UI" w:eastAsia="Meiryo UI" w:hAnsi="Meiryo UI" w:hint="eastAsia"/>
                <w:color w:val="000000"/>
                <w:szCs w:val="21"/>
              </w:rPr>
              <w:t>1</w:t>
            </w:r>
            <w:r w:rsidR="00EC0A99" w:rsidRPr="00EC0A99">
              <w:rPr>
                <w:rFonts w:ascii="Meiryo UI" w:eastAsia="Meiryo UI" w:hAnsi="Meiryo UI" w:hint="eastAsia"/>
                <w:color w:val="000000"/>
                <w:szCs w:val="21"/>
              </w:rPr>
              <w:t>5）</w:t>
            </w:r>
            <w:r w:rsidR="003327A3">
              <w:rPr>
                <w:rFonts w:ascii="Meiryo UI" w:eastAsia="Meiryo UI" w:hAnsi="Meiryo UI" w:hint="eastAsia"/>
                <w:color w:val="000000"/>
                <w:szCs w:val="21"/>
              </w:rPr>
              <w:t>⑤を</w:t>
            </w:r>
            <w:r w:rsidRPr="00D77A23">
              <w:rPr>
                <w:rFonts w:ascii="Meiryo UI" w:eastAsia="Meiryo UI" w:hAnsi="Meiryo UI" w:hint="eastAsia"/>
                <w:color w:val="000000"/>
                <w:szCs w:val="21"/>
              </w:rPr>
              <w:t>踏まえ、緊急やむを得ない場合に身体的拘束等を行う際の手続き等を記載してください。</w:t>
            </w:r>
          </w:p>
        </w:tc>
      </w:tr>
      <w:tr w:rsidR="00871399" w14:paraId="50236F2B" w14:textId="77777777" w:rsidTr="00871399">
        <w:tc>
          <w:tcPr>
            <w:tcW w:w="8494" w:type="dxa"/>
          </w:tcPr>
          <w:p w14:paraId="5E473004" w14:textId="77777777" w:rsidR="00871399" w:rsidRDefault="00871399">
            <w:pPr>
              <w:rPr>
                <w:rFonts w:ascii="Meiryo UI" w:eastAsia="Meiryo UI" w:hAnsi="Meiryo UI"/>
                <w:szCs w:val="21"/>
              </w:rPr>
            </w:pPr>
          </w:p>
          <w:p w14:paraId="53449BB3" w14:textId="77777777" w:rsidR="00871399" w:rsidRDefault="00871399">
            <w:pPr>
              <w:rPr>
                <w:rFonts w:ascii="Meiryo UI" w:eastAsia="Meiryo UI" w:hAnsi="Meiryo UI"/>
                <w:szCs w:val="21"/>
              </w:rPr>
            </w:pPr>
          </w:p>
          <w:p w14:paraId="0B51E3F5" w14:textId="77777777" w:rsidR="00871399" w:rsidRDefault="00871399">
            <w:pPr>
              <w:rPr>
                <w:rFonts w:ascii="Meiryo UI" w:eastAsia="Meiryo UI" w:hAnsi="Meiryo UI"/>
                <w:szCs w:val="21"/>
              </w:rPr>
            </w:pPr>
          </w:p>
          <w:p w14:paraId="08436B41" w14:textId="77777777" w:rsidR="00871399" w:rsidRDefault="00871399">
            <w:pPr>
              <w:rPr>
                <w:rFonts w:ascii="Meiryo UI" w:eastAsia="Meiryo UI" w:hAnsi="Meiryo UI"/>
                <w:szCs w:val="21"/>
              </w:rPr>
            </w:pPr>
          </w:p>
          <w:p w14:paraId="5EA09763" w14:textId="77777777" w:rsidR="00871399" w:rsidRDefault="00871399">
            <w:pPr>
              <w:rPr>
                <w:rFonts w:ascii="Meiryo UI" w:eastAsia="Meiryo UI" w:hAnsi="Meiryo UI"/>
                <w:szCs w:val="21"/>
              </w:rPr>
            </w:pPr>
          </w:p>
          <w:p w14:paraId="19439EC8" w14:textId="77777777" w:rsidR="00871399" w:rsidRDefault="00871399">
            <w:pPr>
              <w:rPr>
                <w:rFonts w:ascii="Meiryo UI" w:eastAsia="Meiryo UI" w:hAnsi="Meiryo UI"/>
                <w:szCs w:val="21"/>
              </w:rPr>
            </w:pPr>
          </w:p>
          <w:p w14:paraId="72F432BA" w14:textId="77777777" w:rsidR="00871399" w:rsidRDefault="00871399">
            <w:pPr>
              <w:rPr>
                <w:rFonts w:ascii="Meiryo UI" w:eastAsia="Meiryo UI" w:hAnsi="Meiryo UI"/>
                <w:szCs w:val="21"/>
              </w:rPr>
            </w:pPr>
          </w:p>
          <w:p w14:paraId="6244485D" w14:textId="77777777" w:rsidR="00871399" w:rsidRDefault="00871399">
            <w:pPr>
              <w:rPr>
                <w:rFonts w:ascii="Meiryo UI" w:eastAsia="Meiryo UI" w:hAnsi="Meiryo UI"/>
                <w:szCs w:val="21"/>
              </w:rPr>
            </w:pPr>
          </w:p>
          <w:p w14:paraId="3BA1BD70" w14:textId="77777777" w:rsidR="00871399" w:rsidRDefault="00871399">
            <w:pPr>
              <w:rPr>
                <w:rFonts w:ascii="Meiryo UI" w:eastAsia="Meiryo UI" w:hAnsi="Meiryo UI"/>
                <w:szCs w:val="21"/>
              </w:rPr>
            </w:pPr>
          </w:p>
          <w:p w14:paraId="16A5A0AB" w14:textId="77777777" w:rsidR="00871399" w:rsidRDefault="00871399">
            <w:pPr>
              <w:rPr>
                <w:rFonts w:ascii="Meiryo UI" w:eastAsia="Meiryo UI" w:hAnsi="Meiryo UI"/>
                <w:szCs w:val="21"/>
              </w:rPr>
            </w:pPr>
          </w:p>
          <w:p w14:paraId="19CB6C64" w14:textId="77777777" w:rsidR="00871399" w:rsidRDefault="00871399">
            <w:pPr>
              <w:rPr>
                <w:rFonts w:ascii="Meiryo UI" w:eastAsia="Meiryo UI" w:hAnsi="Meiryo UI"/>
                <w:szCs w:val="21"/>
              </w:rPr>
            </w:pPr>
          </w:p>
          <w:p w14:paraId="16936DE3" w14:textId="77777777" w:rsidR="00871399" w:rsidRDefault="00871399">
            <w:pPr>
              <w:rPr>
                <w:rFonts w:ascii="Meiryo UI" w:eastAsia="Meiryo UI" w:hAnsi="Meiryo UI"/>
                <w:szCs w:val="21"/>
              </w:rPr>
            </w:pPr>
          </w:p>
          <w:p w14:paraId="4EE33B58" w14:textId="77777777" w:rsidR="00871399" w:rsidRDefault="00871399">
            <w:pPr>
              <w:rPr>
                <w:rFonts w:ascii="Meiryo UI" w:eastAsia="Meiryo UI" w:hAnsi="Meiryo UI"/>
                <w:szCs w:val="21"/>
              </w:rPr>
            </w:pPr>
          </w:p>
          <w:p w14:paraId="07967E65" w14:textId="77777777" w:rsidR="00871399" w:rsidRDefault="00871399">
            <w:pPr>
              <w:rPr>
                <w:rFonts w:ascii="Meiryo UI" w:eastAsia="Meiryo UI" w:hAnsi="Meiryo UI"/>
                <w:szCs w:val="21"/>
              </w:rPr>
            </w:pPr>
          </w:p>
          <w:p w14:paraId="2776770E" w14:textId="77777777" w:rsidR="00871399" w:rsidRDefault="00871399">
            <w:pPr>
              <w:rPr>
                <w:rFonts w:ascii="Meiryo UI" w:eastAsia="Meiryo UI" w:hAnsi="Meiryo UI"/>
                <w:szCs w:val="21"/>
              </w:rPr>
            </w:pPr>
          </w:p>
          <w:p w14:paraId="5F271446" w14:textId="77777777" w:rsidR="00871399" w:rsidRDefault="00871399">
            <w:pPr>
              <w:rPr>
                <w:rFonts w:ascii="Meiryo UI" w:eastAsia="Meiryo UI" w:hAnsi="Meiryo UI"/>
                <w:szCs w:val="21"/>
              </w:rPr>
            </w:pPr>
          </w:p>
          <w:p w14:paraId="65BD6E6D" w14:textId="77777777" w:rsidR="00871399" w:rsidRDefault="00871399">
            <w:pPr>
              <w:rPr>
                <w:rFonts w:ascii="Meiryo UI" w:eastAsia="Meiryo UI" w:hAnsi="Meiryo UI"/>
                <w:szCs w:val="21"/>
              </w:rPr>
            </w:pPr>
          </w:p>
          <w:p w14:paraId="191E7A4B" w14:textId="77777777" w:rsidR="00871399" w:rsidRDefault="00871399">
            <w:pPr>
              <w:rPr>
                <w:rFonts w:ascii="Meiryo UI" w:eastAsia="Meiryo UI" w:hAnsi="Meiryo UI"/>
                <w:szCs w:val="21"/>
              </w:rPr>
            </w:pPr>
          </w:p>
          <w:p w14:paraId="3E60D18E" w14:textId="77777777" w:rsidR="00871399" w:rsidRDefault="00871399">
            <w:pPr>
              <w:rPr>
                <w:rFonts w:ascii="Meiryo UI" w:eastAsia="Meiryo UI" w:hAnsi="Meiryo UI"/>
                <w:szCs w:val="21"/>
              </w:rPr>
            </w:pPr>
          </w:p>
          <w:p w14:paraId="67F15D57" w14:textId="77777777" w:rsidR="00871399" w:rsidRDefault="00871399">
            <w:pPr>
              <w:rPr>
                <w:rFonts w:ascii="Meiryo UI" w:eastAsia="Meiryo UI" w:hAnsi="Meiryo UI"/>
                <w:szCs w:val="21"/>
              </w:rPr>
            </w:pPr>
          </w:p>
          <w:p w14:paraId="7FFFF970" w14:textId="77777777" w:rsidR="00871399" w:rsidRDefault="00871399">
            <w:pPr>
              <w:rPr>
                <w:rFonts w:ascii="Meiryo UI" w:eastAsia="Meiryo UI" w:hAnsi="Meiryo UI"/>
                <w:szCs w:val="21"/>
              </w:rPr>
            </w:pPr>
          </w:p>
          <w:p w14:paraId="24CA8B32" w14:textId="77777777" w:rsidR="00871399" w:rsidRDefault="00871399">
            <w:pPr>
              <w:rPr>
                <w:rFonts w:ascii="Meiryo UI" w:eastAsia="Meiryo UI" w:hAnsi="Meiryo UI"/>
                <w:szCs w:val="21"/>
              </w:rPr>
            </w:pPr>
          </w:p>
          <w:p w14:paraId="12DFE450" w14:textId="77777777" w:rsidR="00871399" w:rsidRDefault="00871399">
            <w:pPr>
              <w:rPr>
                <w:rFonts w:ascii="Meiryo UI" w:eastAsia="Meiryo UI" w:hAnsi="Meiryo UI"/>
                <w:szCs w:val="21"/>
              </w:rPr>
            </w:pPr>
          </w:p>
          <w:p w14:paraId="55DBD95D" w14:textId="77777777" w:rsidR="00871399" w:rsidRDefault="00871399">
            <w:pPr>
              <w:rPr>
                <w:rFonts w:ascii="Meiryo UI" w:eastAsia="Meiryo UI" w:hAnsi="Meiryo UI"/>
                <w:szCs w:val="21"/>
              </w:rPr>
            </w:pPr>
          </w:p>
          <w:p w14:paraId="11062994" w14:textId="77777777" w:rsidR="00871399" w:rsidRDefault="00871399">
            <w:pPr>
              <w:rPr>
                <w:rFonts w:ascii="Meiryo UI" w:eastAsia="Meiryo UI" w:hAnsi="Meiryo UI"/>
                <w:szCs w:val="21"/>
              </w:rPr>
            </w:pPr>
          </w:p>
          <w:p w14:paraId="0349E73D" w14:textId="77777777" w:rsidR="00871399" w:rsidRDefault="00871399">
            <w:pPr>
              <w:rPr>
                <w:rFonts w:ascii="Meiryo UI" w:eastAsia="Meiryo UI" w:hAnsi="Meiryo UI"/>
                <w:szCs w:val="21"/>
              </w:rPr>
            </w:pPr>
          </w:p>
          <w:p w14:paraId="2F2DA644" w14:textId="24EE7657" w:rsidR="00871399" w:rsidRDefault="00871399">
            <w:pPr>
              <w:rPr>
                <w:rFonts w:ascii="Meiryo UI" w:eastAsia="Meiryo UI" w:hAnsi="Meiryo UI"/>
                <w:szCs w:val="21"/>
              </w:rPr>
            </w:pPr>
          </w:p>
          <w:p w14:paraId="6B3EBBF9" w14:textId="60BE2D86" w:rsidR="00EC0A99" w:rsidRDefault="00EC0A99">
            <w:pPr>
              <w:rPr>
                <w:rFonts w:ascii="Meiryo UI" w:eastAsia="Meiryo UI" w:hAnsi="Meiryo UI"/>
                <w:szCs w:val="21"/>
              </w:rPr>
            </w:pPr>
          </w:p>
          <w:p w14:paraId="7AE5676F" w14:textId="77777777" w:rsidR="00EC0A99" w:rsidRPr="00EC0A99" w:rsidRDefault="00EC0A99">
            <w:pPr>
              <w:rPr>
                <w:rFonts w:ascii="Meiryo UI" w:eastAsia="Meiryo UI" w:hAnsi="Meiryo UI"/>
                <w:szCs w:val="21"/>
              </w:rPr>
            </w:pPr>
          </w:p>
          <w:p w14:paraId="7710F647" w14:textId="77777777" w:rsidR="00871399" w:rsidRDefault="00871399">
            <w:pPr>
              <w:rPr>
                <w:rFonts w:ascii="Meiryo UI" w:eastAsia="Meiryo UI" w:hAnsi="Meiryo UI"/>
                <w:szCs w:val="21"/>
              </w:rPr>
            </w:pPr>
          </w:p>
          <w:p w14:paraId="46A20194" w14:textId="3DC5966E" w:rsidR="00871399" w:rsidRDefault="00871399">
            <w:pPr>
              <w:rPr>
                <w:rFonts w:ascii="Meiryo UI" w:eastAsia="Meiryo UI" w:hAnsi="Meiryo UI"/>
                <w:szCs w:val="21"/>
              </w:rPr>
            </w:pPr>
          </w:p>
        </w:tc>
      </w:tr>
    </w:tbl>
    <w:p w14:paraId="6568ED08" w14:textId="1322A3BB" w:rsidR="00871399" w:rsidRDefault="00871399">
      <w:pPr>
        <w:rPr>
          <w:rFonts w:ascii="Meiryo UI" w:eastAsia="Meiryo UI" w:hAnsi="Meiryo UI"/>
          <w:szCs w:val="21"/>
        </w:rPr>
      </w:pPr>
    </w:p>
    <w:tbl>
      <w:tblPr>
        <w:tblStyle w:val="a5"/>
        <w:tblW w:w="0" w:type="auto"/>
        <w:tblLook w:val="04A0" w:firstRow="1" w:lastRow="0" w:firstColumn="1" w:lastColumn="0" w:noHBand="0" w:noVBand="1"/>
      </w:tblPr>
      <w:tblGrid>
        <w:gridCol w:w="8494"/>
      </w:tblGrid>
      <w:tr w:rsidR="00871399" w14:paraId="28330315" w14:textId="77777777" w:rsidTr="00871399">
        <w:tc>
          <w:tcPr>
            <w:tcW w:w="8494" w:type="dxa"/>
          </w:tcPr>
          <w:p w14:paraId="3641BC30" w14:textId="6BD8D69A"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lastRenderedPageBreak/>
              <w:t>１</w:t>
            </w:r>
            <w:r w:rsidR="0032504B">
              <w:rPr>
                <w:rFonts w:ascii="Meiryo UI" w:eastAsia="Meiryo UI" w:hAnsi="Meiryo UI" w:hint="eastAsia"/>
                <w:color w:val="000000"/>
                <w:szCs w:val="21"/>
              </w:rPr>
              <w:t>１</w:t>
            </w:r>
            <w:r w:rsidRPr="00D77A23">
              <w:rPr>
                <w:rFonts w:ascii="Meiryo UI" w:eastAsia="Meiryo UI" w:hAnsi="Meiryo UI" w:hint="eastAsia"/>
                <w:color w:val="000000"/>
                <w:szCs w:val="21"/>
              </w:rPr>
              <w:t xml:space="preserve">　</w:t>
            </w:r>
            <w:r w:rsidRPr="00D77A23">
              <w:rPr>
                <w:rFonts w:ascii="Meiryo UI" w:eastAsia="Meiryo UI" w:hAnsi="Meiryo UI" w:hint="eastAsia"/>
                <w:bCs/>
                <w:color w:val="000000"/>
                <w:szCs w:val="21"/>
              </w:rPr>
              <w:t>【整備予定地が津波避難対策地域又は津波注意地域に含まれる場合】</w:t>
            </w:r>
          </w:p>
          <w:p w14:paraId="12DD4DEA" w14:textId="290D7707" w:rsidR="00871399" w:rsidRPr="00D77A23" w:rsidRDefault="00871399" w:rsidP="00871399">
            <w:pPr>
              <w:ind w:firstLineChars="300" w:firstLine="630"/>
              <w:rPr>
                <w:rFonts w:ascii="Meiryo UI" w:eastAsia="Meiryo UI" w:hAnsi="Meiryo UI"/>
                <w:color w:val="000000"/>
                <w:szCs w:val="21"/>
              </w:rPr>
            </w:pPr>
            <w:r w:rsidRPr="00D77A23">
              <w:rPr>
                <w:rFonts w:ascii="Meiryo UI" w:eastAsia="Meiryo UI" w:hAnsi="Meiryo UI" w:hint="eastAsia"/>
                <w:bCs/>
                <w:color w:val="000000"/>
                <w:szCs w:val="21"/>
              </w:rPr>
              <w:t>職員を避難させる方策等、津波への備え</w:t>
            </w:r>
          </w:p>
          <w:p w14:paraId="4F02C0A1"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w:t>
            </w:r>
            <w:r w:rsidRPr="00D77A23">
              <w:rPr>
                <w:rFonts w:ascii="Meiryo UI" w:eastAsia="Meiryo UI" w:hAnsi="Meiryo UI" w:hint="eastAsia"/>
                <w:bCs/>
                <w:color w:val="000000"/>
                <w:szCs w:val="21"/>
              </w:rPr>
              <w:t>整備予定地が津波避難対策地域又は津波注意地域に含まれない場合は、記載不要。</w:t>
            </w:r>
          </w:p>
          <w:p w14:paraId="37A4CA4A" w14:textId="77777777" w:rsidR="00871399" w:rsidRPr="00D77A23" w:rsidRDefault="00871399" w:rsidP="00871399">
            <w:pPr>
              <w:rPr>
                <w:rFonts w:ascii="Meiryo UI" w:eastAsia="Meiryo UI" w:hAnsi="Meiryo UI"/>
                <w:color w:val="000000"/>
                <w:szCs w:val="21"/>
              </w:rPr>
            </w:pPr>
            <w:r w:rsidRPr="00D77A23">
              <w:rPr>
                <w:rFonts w:ascii="Meiryo UI" w:eastAsia="Meiryo UI" w:hAnsi="Meiryo UI" w:hint="eastAsia"/>
                <w:color w:val="000000"/>
                <w:szCs w:val="21"/>
              </w:rPr>
              <w:t>■「堺市津波避難計画（平成26年3月）」を参照し、記載してください。</w:t>
            </w:r>
          </w:p>
          <w:p w14:paraId="10B5C429" w14:textId="22904C52" w:rsidR="00871399" w:rsidRDefault="00871399" w:rsidP="00871399">
            <w:pPr>
              <w:rPr>
                <w:rFonts w:ascii="Meiryo UI" w:eastAsia="Meiryo UI" w:hAnsi="Meiryo UI"/>
                <w:szCs w:val="21"/>
              </w:rPr>
            </w:pPr>
            <w:r w:rsidRPr="00D77A23">
              <w:rPr>
                <w:rFonts w:ascii="Meiryo UI" w:eastAsia="Meiryo UI" w:hAnsi="Meiryo UI" w:hint="eastAsia"/>
                <w:color w:val="000000"/>
                <w:szCs w:val="21"/>
              </w:rPr>
              <w:t>■職員の具体的な避難方法を記載してください。</w:t>
            </w:r>
          </w:p>
        </w:tc>
      </w:tr>
      <w:tr w:rsidR="00871399" w14:paraId="41D11C06" w14:textId="77777777" w:rsidTr="00871399">
        <w:tc>
          <w:tcPr>
            <w:tcW w:w="8494" w:type="dxa"/>
          </w:tcPr>
          <w:p w14:paraId="5FB13A6E" w14:textId="77777777" w:rsidR="00871399" w:rsidRDefault="00871399">
            <w:pPr>
              <w:rPr>
                <w:rFonts w:ascii="Meiryo UI" w:eastAsia="Meiryo UI" w:hAnsi="Meiryo UI"/>
                <w:szCs w:val="21"/>
              </w:rPr>
            </w:pPr>
          </w:p>
          <w:p w14:paraId="0FDFCFD8" w14:textId="77777777" w:rsidR="00871399" w:rsidRDefault="00871399">
            <w:pPr>
              <w:rPr>
                <w:rFonts w:ascii="Meiryo UI" w:eastAsia="Meiryo UI" w:hAnsi="Meiryo UI"/>
                <w:szCs w:val="21"/>
              </w:rPr>
            </w:pPr>
          </w:p>
          <w:p w14:paraId="51FE42EB" w14:textId="77777777" w:rsidR="00871399" w:rsidRDefault="00871399">
            <w:pPr>
              <w:rPr>
                <w:rFonts w:ascii="Meiryo UI" w:eastAsia="Meiryo UI" w:hAnsi="Meiryo UI"/>
                <w:szCs w:val="21"/>
              </w:rPr>
            </w:pPr>
          </w:p>
          <w:p w14:paraId="72AC50F3" w14:textId="77777777" w:rsidR="00871399" w:rsidRDefault="00871399">
            <w:pPr>
              <w:rPr>
                <w:rFonts w:ascii="Meiryo UI" w:eastAsia="Meiryo UI" w:hAnsi="Meiryo UI"/>
                <w:szCs w:val="21"/>
              </w:rPr>
            </w:pPr>
          </w:p>
          <w:p w14:paraId="433AA638" w14:textId="77777777" w:rsidR="00871399" w:rsidRDefault="00871399">
            <w:pPr>
              <w:rPr>
                <w:rFonts w:ascii="Meiryo UI" w:eastAsia="Meiryo UI" w:hAnsi="Meiryo UI"/>
                <w:szCs w:val="21"/>
              </w:rPr>
            </w:pPr>
          </w:p>
          <w:p w14:paraId="09714F0D" w14:textId="77777777" w:rsidR="00871399" w:rsidRDefault="00871399">
            <w:pPr>
              <w:rPr>
                <w:rFonts w:ascii="Meiryo UI" w:eastAsia="Meiryo UI" w:hAnsi="Meiryo UI"/>
                <w:szCs w:val="21"/>
              </w:rPr>
            </w:pPr>
          </w:p>
          <w:p w14:paraId="1DF02FBA" w14:textId="77777777" w:rsidR="00871399" w:rsidRDefault="00871399">
            <w:pPr>
              <w:rPr>
                <w:rFonts w:ascii="Meiryo UI" w:eastAsia="Meiryo UI" w:hAnsi="Meiryo UI"/>
                <w:szCs w:val="21"/>
              </w:rPr>
            </w:pPr>
          </w:p>
          <w:p w14:paraId="6832DA7F" w14:textId="77777777" w:rsidR="00871399" w:rsidRDefault="00871399">
            <w:pPr>
              <w:rPr>
                <w:rFonts w:ascii="Meiryo UI" w:eastAsia="Meiryo UI" w:hAnsi="Meiryo UI"/>
                <w:szCs w:val="21"/>
              </w:rPr>
            </w:pPr>
          </w:p>
          <w:p w14:paraId="36E8D77F" w14:textId="77777777" w:rsidR="00871399" w:rsidRDefault="00871399">
            <w:pPr>
              <w:rPr>
                <w:rFonts w:ascii="Meiryo UI" w:eastAsia="Meiryo UI" w:hAnsi="Meiryo UI"/>
                <w:szCs w:val="21"/>
              </w:rPr>
            </w:pPr>
          </w:p>
          <w:p w14:paraId="1AB3AE49" w14:textId="77777777" w:rsidR="00871399" w:rsidRDefault="00871399">
            <w:pPr>
              <w:rPr>
                <w:rFonts w:ascii="Meiryo UI" w:eastAsia="Meiryo UI" w:hAnsi="Meiryo UI"/>
                <w:szCs w:val="21"/>
              </w:rPr>
            </w:pPr>
          </w:p>
          <w:p w14:paraId="693F325F" w14:textId="77777777" w:rsidR="00871399" w:rsidRDefault="00871399">
            <w:pPr>
              <w:rPr>
                <w:rFonts w:ascii="Meiryo UI" w:eastAsia="Meiryo UI" w:hAnsi="Meiryo UI"/>
                <w:szCs w:val="21"/>
              </w:rPr>
            </w:pPr>
          </w:p>
          <w:p w14:paraId="13A078A5" w14:textId="77777777" w:rsidR="00871399" w:rsidRDefault="00871399">
            <w:pPr>
              <w:rPr>
                <w:rFonts w:ascii="Meiryo UI" w:eastAsia="Meiryo UI" w:hAnsi="Meiryo UI"/>
                <w:szCs w:val="21"/>
              </w:rPr>
            </w:pPr>
          </w:p>
          <w:p w14:paraId="6F236F6C" w14:textId="77777777" w:rsidR="00871399" w:rsidRDefault="00871399">
            <w:pPr>
              <w:rPr>
                <w:rFonts w:ascii="Meiryo UI" w:eastAsia="Meiryo UI" w:hAnsi="Meiryo UI"/>
                <w:szCs w:val="21"/>
              </w:rPr>
            </w:pPr>
          </w:p>
          <w:p w14:paraId="01ED88B0" w14:textId="77777777" w:rsidR="00871399" w:rsidRDefault="00871399">
            <w:pPr>
              <w:rPr>
                <w:rFonts w:ascii="Meiryo UI" w:eastAsia="Meiryo UI" w:hAnsi="Meiryo UI"/>
                <w:szCs w:val="21"/>
              </w:rPr>
            </w:pPr>
          </w:p>
          <w:p w14:paraId="1B8D1FC4" w14:textId="77777777" w:rsidR="00871399" w:rsidRDefault="00871399">
            <w:pPr>
              <w:rPr>
                <w:rFonts w:ascii="Meiryo UI" w:eastAsia="Meiryo UI" w:hAnsi="Meiryo UI"/>
                <w:szCs w:val="21"/>
              </w:rPr>
            </w:pPr>
          </w:p>
          <w:p w14:paraId="2CAEB028" w14:textId="77777777" w:rsidR="00871399" w:rsidRDefault="00871399">
            <w:pPr>
              <w:rPr>
                <w:rFonts w:ascii="Meiryo UI" w:eastAsia="Meiryo UI" w:hAnsi="Meiryo UI"/>
                <w:szCs w:val="21"/>
              </w:rPr>
            </w:pPr>
          </w:p>
          <w:p w14:paraId="19C57A11" w14:textId="77777777" w:rsidR="00871399" w:rsidRDefault="00871399">
            <w:pPr>
              <w:rPr>
                <w:rFonts w:ascii="Meiryo UI" w:eastAsia="Meiryo UI" w:hAnsi="Meiryo UI"/>
                <w:szCs w:val="21"/>
              </w:rPr>
            </w:pPr>
          </w:p>
          <w:p w14:paraId="415EF75F" w14:textId="77777777" w:rsidR="00871399" w:rsidRDefault="00871399">
            <w:pPr>
              <w:rPr>
                <w:rFonts w:ascii="Meiryo UI" w:eastAsia="Meiryo UI" w:hAnsi="Meiryo UI"/>
                <w:szCs w:val="21"/>
              </w:rPr>
            </w:pPr>
          </w:p>
          <w:p w14:paraId="345961C3" w14:textId="77777777" w:rsidR="00871399" w:rsidRDefault="00871399">
            <w:pPr>
              <w:rPr>
                <w:rFonts w:ascii="Meiryo UI" w:eastAsia="Meiryo UI" w:hAnsi="Meiryo UI"/>
                <w:szCs w:val="21"/>
              </w:rPr>
            </w:pPr>
          </w:p>
          <w:p w14:paraId="2C47AA82" w14:textId="77777777" w:rsidR="00871399" w:rsidRDefault="00871399">
            <w:pPr>
              <w:rPr>
                <w:rFonts w:ascii="Meiryo UI" w:eastAsia="Meiryo UI" w:hAnsi="Meiryo UI"/>
                <w:szCs w:val="21"/>
              </w:rPr>
            </w:pPr>
          </w:p>
          <w:p w14:paraId="42139CCD" w14:textId="77777777" w:rsidR="00871399" w:rsidRDefault="00871399">
            <w:pPr>
              <w:rPr>
                <w:rFonts w:ascii="Meiryo UI" w:eastAsia="Meiryo UI" w:hAnsi="Meiryo UI"/>
                <w:szCs w:val="21"/>
              </w:rPr>
            </w:pPr>
          </w:p>
          <w:p w14:paraId="304FDE90" w14:textId="77777777" w:rsidR="00871399" w:rsidRDefault="00871399">
            <w:pPr>
              <w:rPr>
                <w:rFonts w:ascii="Meiryo UI" w:eastAsia="Meiryo UI" w:hAnsi="Meiryo UI"/>
                <w:szCs w:val="21"/>
              </w:rPr>
            </w:pPr>
          </w:p>
          <w:p w14:paraId="1B6423C1" w14:textId="44990261" w:rsidR="00871399" w:rsidRDefault="00871399">
            <w:pPr>
              <w:rPr>
                <w:rFonts w:ascii="Meiryo UI" w:eastAsia="Meiryo UI" w:hAnsi="Meiryo UI"/>
                <w:szCs w:val="21"/>
              </w:rPr>
            </w:pPr>
          </w:p>
          <w:p w14:paraId="36D39F2E" w14:textId="77777777" w:rsidR="00871399" w:rsidRDefault="00871399">
            <w:pPr>
              <w:rPr>
                <w:rFonts w:ascii="Meiryo UI" w:eastAsia="Meiryo UI" w:hAnsi="Meiryo UI"/>
                <w:szCs w:val="21"/>
              </w:rPr>
            </w:pPr>
          </w:p>
          <w:p w14:paraId="4A6B801E" w14:textId="77777777" w:rsidR="00871399" w:rsidRDefault="00871399">
            <w:pPr>
              <w:rPr>
                <w:rFonts w:ascii="Meiryo UI" w:eastAsia="Meiryo UI" w:hAnsi="Meiryo UI"/>
                <w:szCs w:val="21"/>
              </w:rPr>
            </w:pPr>
          </w:p>
          <w:p w14:paraId="4EC12417" w14:textId="77777777" w:rsidR="00871399" w:rsidRDefault="00871399">
            <w:pPr>
              <w:rPr>
                <w:rFonts w:ascii="Meiryo UI" w:eastAsia="Meiryo UI" w:hAnsi="Meiryo UI"/>
                <w:szCs w:val="21"/>
              </w:rPr>
            </w:pPr>
          </w:p>
          <w:p w14:paraId="26FF5321" w14:textId="77777777" w:rsidR="00871399" w:rsidRDefault="00871399">
            <w:pPr>
              <w:rPr>
                <w:rFonts w:ascii="Meiryo UI" w:eastAsia="Meiryo UI" w:hAnsi="Meiryo UI"/>
                <w:szCs w:val="21"/>
              </w:rPr>
            </w:pPr>
          </w:p>
          <w:p w14:paraId="1B93B998" w14:textId="77777777" w:rsidR="00871399" w:rsidRDefault="00871399">
            <w:pPr>
              <w:rPr>
                <w:rFonts w:ascii="Meiryo UI" w:eastAsia="Meiryo UI" w:hAnsi="Meiryo UI"/>
                <w:szCs w:val="21"/>
              </w:rPr>
            </w:pPr>
          </w:p>
          <w:p w14:paraId="4809FA38" w14:textId="115141F2" w:rsidR="00871399" w:rsidRDefault="00871399">
            <w:pPr>
              <w:rPr>
                <w:rFonts w:ascii="Meiryo UI" w:eastAsia="Meiryo UI" w:hAnsi="Meiryo UI"/>
                <w:szCs w:val="21"/>
              </w:rPr>
            </w:pPr>
          </w:p>
        </w:tc>
      </w:tr>
    </w:tbl>
    <w:p w14:paraId="32F00098" w14:textId="77777777" w:rsidR="00871399" w:rsidRPr="00871399" w:rsidRDefault="00871399">
      <w:pPr>
        <w:rPr>
          <w:rFonts w:ascii="Meiryo UI" w:eastAsia="Meiryo UI" w:hAnsi="Meiryo UI"/>
          <w:szCs w:val="21"/>
        </w:rPr>
      </w:pPr>
    </w:p>
    <w:sectPr w:rsidR="00871399" w:rsidRPr="0087139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C0F7C" w14:textId="77777777" w:rsidR="00D306AB" w:rsidRDefault="00D306AB" w:rsidP="00D306AB">
      <w:r>
        <w:separator/>
      </w:r>
    </w:p>
  </w:endnote>
  <w:endnote w:type="continuationSeparator" w:id="0">
    <w:p w14:paraId="063A9F1A" w14:textId="77777777" w:rsidR="00D306AB" w:rsidRDefault="00D306AB" w:rsidP="00D3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F7C7A" w14:textId="77777777" w:rsidR="00D306AB" w:rsidRDefault="00D306AB" w:rsidP="00D306AB">
      <w:r>
        <w:separator/>
      </w:r>
    </w:p>
  </w:footnote>
  <w:footnote w:type="continuationSeparator" w:id="0">
    <w:p w14:paraId="1814B82C" w14:textId="77777777" w:rsidR="00D306AB" w:rsidRDefault="00D306AB" w:rsidP="00D30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3D1B" w14:textId="209CD12F" w:rsidR="00D306AB" w:rsidRDefault="00D306AB">
    <w:pPr>
      <w:pStyle w:val="a3"/>
    </w:pPr>
  </w:p>
  <w:p w14:paraId="3B11C81A" w14:textId="343657A0" w:rsidR="00D306AB" w:rsidRDefault="00D306AB">
    <w:pPr>
      <w:pStyle w:val="a3"/>
    </w:pPr>
  </w:p>
  <w:p w14:paraId="23CC6839" w14:textId="09846139" w:rsidR="00D306AB" w:rsidRDefault="00D306AB" w:rsidP="00D306AB">
    <w:pPr>
      <w:pStyle w:val="a3"/>
      <w:jc w:val="right"/>
    </w:pPr>
    <w:r>
      <w:rPr>
        <w:rFonts w:hint="eastAsia"/>
      </w:rPr>
      <w:t>（様式</w:t>
    </w:r>
    <w:r>
      <w:rPr>
        <w:rFonts w:hint="eastAsia"/>
      </w:rPr>
      <w:t>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99"/>
    <w:rsid w:val="000409C1"/>
    <w:rsid w:val="00190861"/>
    <w:rsid w:val="002233E0"/>
    <w:rsid w:val="00257A9A"/>
    <w:rsid w:val="002E44B2"/>
    <w:rsid w:val="0032504B"/>
    <w:rsid w:val="003327A3"/>
    <w:rsid w:val="0035104B"/>
    <w:rsid w:val="00372C21"/>
    <w:rsid w:val="004065BF"/>
    <w:rsid w:val="005343B5"/>
    <w:rsid w:val="0055298B"/>
    <w:rsid w:val="005C10AD"/>
    <w:rsid w:val="00750763"/>
    <w:rsid w:val="00861177"/>
    <w:rsid w:val="00867DFC"/>
    <w:rsid w:val="00871399"/>
    <w:rsid w:val="00893347"/>
    <w:rsid w:val="0097620C"/>
    <w:rsid w:val="00A27199"/>
    <w:rsid w:val="00A40BE7"/>
    <w:rsid w:val="00AB2C4C"/>
    <w:rsid w:val="00C5608C"/>
    <w:rsid w:val="00C938C5"/>
    <w:rsid w:val="00D306AB"/>
    <w:rsid w:val="00D329BA"/>
    <w:rsid w:val="00DE0A22"/>
    <w:rsid w:val="00DF3316"/>
    <w:rsid w:val="00E41AA7"/>
    <w:rsid w:val="00EC0A99"/>
    <w:rsid w:val="00F5053A"/>
    <w:rsid w:val="00FD3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DF22D7"/>
  <w15:chartTrackingRefBased/>
  <w15:docId w15:val="{15266E04-4589-4449-AA8A-C1576EB4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3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71399"/>
    <w:pPr>
      <w:tabs>
        <w:tab w:val="center" w:pos="4252"/>
        <w:tab w:val="right" w:pos="8504"/>
      </w:tabs>
      <w:snapToGrid w:val="0"/>
    </w:pPr>
  </w:style>
  <w:style w:type="character" w:customStyle="1" w:styleId="a4">
    <w:name w:val="ヘッダー (文字)"/>
    <w:basedOn w:val="a0"/>
    <w:link w:val="a3"/>
    <w:semiHidden/>
    <w:rsid w:val="00871399"/>
    <w:rPr>
      <w:rFonts w:ascii="Century" w:eastAsia="ＭＳ 明朝" w:hAnsi="Century" w:cs="Times New Roman"/>
      <w:szCs w:val="24"/>
    </w:rPr>
  </w:style>
  <w:style w:type="table" w:styleId="a5">
    <w:name w:val="Table Grid"/>
    <w:basedOn w:val="a1"/>
    <w:uiPriority w:val="39"/>
    <w:rsid w:val="0087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D306AB"/>
    <w:pPr>
      <w:tabs>
        <w:tab w:val="center" w:pos="4252"/>
        <w:tab w:val="right" w:pos="8504"/>
      </w:tabs>
      <w:snapToGrid w:val="0"/>
    </w:pPr>
  </w:style>
  <w:style w:type="character" w:customStyle="1" w:styleId="a7">
    <w:name w:val="フッター (文字)"/>
    <w:basedOn w:val="a0"/>
    <w:link w:val="a6"/>
    <w:uiPriority w:val="99"/>
    <w:rsid w:val="00D306A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C654-4669-43FE-8594-23AEC7610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11</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17</cp:revision>
  <cp:lastPrinted>2025-03-12T09:14:00Z</cp:lastPrinted>
  <dcterms:created xsi:type="dcterms:W3CDTF">2025-02-20T09:44:00Z</dcterms:created>
  <dcterms:modified xsi:type="dcterms:W3CDTF">2025-03-14T02:38:00Z</dcterms:modified>
</cp:coreProperties>
</file>