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7"/>
      </w:tblGrid>
      <w:tr w:rsidR="00602E4E" w:rsidRPr="00602E4E" w:rsidTr="002405F7">
        <w:trPr>
          <w:trHeight w:val="280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:rsidTr="002405F7">
        <w:trPr>
          <w:trHeight w:val="665"/>
        </w:trPr>
        <w:tc>
          <w:tcPr>
            <w:tcW w:w="10447" w:type="dxa"/>
            <w:vAlign w:val="center"/>
          </w:tcPr>
          <w:p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:rsidTr="002405F7">
        <w:trPr>
          <w:trHeight w:val="224"/>
        </w:trPr>
        <w:tc>
          <w:tcPr>
            <w:tcW w:w="10447" w:type="dxa"/>
            <w:shd w:val="clear" w:color="auto" w:fill="548DD4" w:themeFill="text2" w:themeFillTint="99"/>
            <w:vAlign w:val="center"/>
          </w:tcPr>
          <w:p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</w:p>
        </w:tc>
      </w:tr>
      <w:tr w:rsidR="0035692F" w:rsidRPr="00571E93" w:rsidTr="002405F7">
        <w:trPr>
          <w:trHeight w:val="697"/>
        </w:trPr>
        <w:tc>
          <w:tcPr>
            <w:tcW w:w="10447" w:type="dxa"/>
          </w:tcPr>
          <w:p w:rsidR="0035692F" w:rsidRPr="00ED1C31" w:rsidRDefault="00541232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１.食事・栄養・口腔ケア　　２.排泄・入浴ケア　　３.認知症ケア　　４.</w:t>
            </w:r>
            <w:r w:rsidR="0035692F"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在宅生活の充実</w:t>
            </w:r>
            <w:r w:rsidR="00ED1C31"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　　</w:t>
            </w:r>
            <w:r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５.</w:t>
            </w:r>
            <w:r w:rsidR="0035692F"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 xml:space="preserve">人材育成・OJT　　</w:t>
            </w:r>
            <w:r w:rsidRPr="00071171">
              <w:rPr>
                <w:rFonts w:ascii="HG丸ｺﾞｼｯｸM-PRO" w:eastAsia="HG丸ｺﾞｼｯｸM-PRO" w:hAnsi="HG丸ｺﾞｼｯｸM-PRO" w:hint="eastAsia"/>
                <w:w w:val="94"/>
                <w:kern w:val="0"/>
                <w:sz w:val="18"/>
                <w:szCs w:val="21"/>
                <w:fitText w:val="9900" w:id="1554708736"/>
              </w:rPr>
              <w:t>６．自立支</w:t>
            </w:r>
            <w:r w:rsidRPr="00071171">
              <w:rPr>
                <w:rFonts w:ascii="HG丸ｺﾞｼｯｸM-PRO" w:eastAsia="HG丸ｺﾞｼｯｸM-PRO" w:hAnsi="HG丸ｺﾞｼｯｸM-PRO" w:hint="eastAsia"/>
                <w:spacing w:val="27"/>
                <w:w w:val="94"/>
                <w:kern w:val="0"/>
                <w:sz w:val="18"/>
                <w:szCs w:val="21"/>
                <w:fitText w:val="9900" w:id="1554708736"/>
              </w:rPr>
              <w:t>援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７．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リハビリ　　８．地域との連携　　９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社会（地域）貢献</w:t>
            </w:r>
            <w:r w:rsidR="00ED1C31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 xml:space="preserve">　　</w:t>
            </w:r>
            <w:r w:rsid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10</w:t>
            </w:r>
            <w:r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．</w:t>
            </w:r>
            <w:r w:rsidR="0035692F" w:rsidRPr="00A35C9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21"/>
              </w:rPr>
              <w:t>その他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</w:t>
            </w:r>
            <w:r w:rsidR="00BB672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　　　　　　　　　　　</w:t>
            </w:r>
            <w:r w:rsidR="00A35C9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　</w:t>
            </w:r>
            <w:r w:rsidR="0035692F" w:rsidRPr="00ED1C31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 xml:space="preserve">　）</w:t>
            </w:r>
          </w:p>
        </w:tc>
      </w:tr>
    </w:tbl>
    <w:p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5AB3" wp14:editId="5FEC3282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71E93" w:rsidRPr="00571E93" w:rsidRDefault="0056028E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２０２１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年度　さかい福祉と介護の実践</w:t>
                            </w:r>
                            <w:r w:rsidR="00571E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FE85A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:rsidR="00571E93" w:rsidRPr="00571E93" w:rsidRDefault="0056028E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２０２１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年度　さかい福祉と介護の実践</w:t>
                      </w:r>
                      <w:r w:rsidR="00571E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602E4E" w:rsidRPr="00571E93" w:rsidRDefault="00602E4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施設名</w:t>
            </w:r>
          </w:p>
        </w:tc>
      </w:tr>
      <w:tr w:rsidR="00602E4E" w:rsidRPr="00571E93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※複数可</w:t>
            </w:r>
          </w:p>
        </w:tc>
      </w:tr>
      <w:tr w:rsidR="00A35C9B" w:rsidRPr="00571E93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:rsidTr="002405F7">
        <w:trPr>
          <w:trHeight w:val="868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:rsidTr="00BB672D">
        <w:trPr>
          <w:trHeight w:val="1269"/>
        </w:trPr>
        <w:tc>
          <w:tcPr>
            <w:tcW w:w="10491" w:type="dxa"/>
            <w:tcBorders>
              <w:bottom w:val="dashed" w:sz="4" w:space="0" w:color="auto"/>
            </w:tcBorders>
          </w:tcPr>
          <w:p w:rsidR="0035692F" w:rsidRPr="00571E93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18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具体的な取組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2A65BA">
        <w:trPr>
          <w:trHeight w:val="1584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活動の成果と評価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:rsidTr="00BB672D">
        <w:trPr>
          <w:trHeight w:val="160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今後の課題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</w:tc>
      </w:tr>
      <w:tr w:rsidR="00BB672D" w:rsidRPr="00571E93" w:rsidTr="00BB672D">
        <w:trPr>
          <w:trHeight w:val="940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:rsidR="00BB672D" w:rsidRDefault="00BB672D" w:rsidP="00BB672D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【参考資料など】</w:t>
            </w:r>
          </w:p>
        </w:tc>
      </w:tr>
    </w:tbl>
    <w:p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9BF" w:rsidRDefault="001969BF" w:rsidP="001969BF">
      <w:r>
        <w:separator/>
      </w:r>
    </w:p>
  </w:endnote>
  <w:endnote w:type="continuationSeparator" w:id="0">
    <w:p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9BF" w:rsidRDefault="001969BF" w:rsidP="001969BF">
      <w:r>
        <w:separator/>
      </w:r>
    </w:p>
  </w:footnote>
  <w:footnote w:type="continuationSeparator" w:id="0">
    <w:p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9B8"/>
    <w:rsid w:val="00071171"/>
    <w:rsid w:val="000E1718"/>
    <w:rsid w:val="001969BF"/>
    <w:rsid w:val="002405F7"/>
    <w:rsid w:val="002A65BA"/>
    <w:rsid w:val="0035692F"/>
    <w:rsid w:val="003B287C"/>
    <w:rsid w:val="004A0D2D"/>
    <w:rsid w:val="00541232"/>
    <w:rsid w:val="0056028E"/>
    <w:rsid w:val="00564AC8"/>
    <w:rsid w:val="00571E93"/>
    <w:rsid w:val="00602E4E"/>
    <w:rsid w:val="006434FD"/>
    <w:rsid w:val="007D6C12"/>
    <w:rsid w:val="008215A2"/>
    <w:rsid w:val="008D3417"/>
    <w:rsid w:val="00936ED4"/>
    <w:rsid w:val="00966DD8"/>
    <w:rsid w:val="009C0625"/>
    <w:rsid w:val="00A20714"/>
    <w:rsid w:val="00A35C9B"/>
    <w:rsid w:val="00AE7FF2"/>
    <w:rsid w:val="00BB672D"/>
    <w:rsid w:val="00C429B8"/>
    <w:rsid w:val="00D504D4"/>
    <w:rsid w:val="00E508F6"/>
    <w:rsid w:val="00ED1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9E2C6A6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10</cp:revision>
  <cp:lastPrinted>2017-12-15T07:14:00Z</cp:lastPrinted>
  <dcterms:created xsi:type="dcterms:W3CDTF">2017-12-18T02:22:00Z</dcterms:created>
  <dcterms:modified xsi:type="dcterms:W3CDTF">2021-07-28T05:09:00Z</dcterms:modified>
</cp:coreProperties>
</file>