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07AA" w14:textId="77777777" w:rsidR="005F7263" w:rsidRDefault="005F7263" w:rsidP="00177AC2">
      <w:pPr>
        <w:snapToGrid w:val="0"/>
        <w:spacing w:line="320" w:lineRule="exact"/>
        <w:jc w:val="right"/>
        <w:rPr>
          <w:rFonts w:ascii="ＭＳ 明朝" w:eastAsia="ＭＳ 明朝" w:hAnsi="ＭＳ 明朝"/>
          <w:kern w:val="0"/>
          <w:sz w:val="22"/>
        </w:rPr>
      </w:pPr>
    </w:p>
    <w:p w14:paraId="3A3B6D66" w14:textId="795D5B0B" w:rsidR="003923EF" w:rsidRPr="00760BBB" w:rsidRDefault="00A613A8" w:rsidP="00177AC2">
      <w:pPr>
        <w:snapToGrid w:val="0"/>
        <w:spacing w:line="320" w:lineRule="exact"/>
        <w:jc w:val="right"/>
        <w:rPr>
          <w:rFonts w:ascii="ＭＳ 明朝" w:eastAsia="ＭＳ 明朝" w:hAnsi="ＭＳ 明朝"/>
          <w:sz w:val="22"/>
        </w:rPr>
      </w:pPr>
      <w:r w:rsidRPr="00760BBB">
        <w:rPr>
          <w:rFonts w:ascii="ＭＳ 明朝" w:eastAsia="ＭＳ 明朝" w:hAnsi="ＭＳ 明朝" w:hint="eastAsia"/>
          <w:kern w:val="0"/>
          <w:sz w:val="22"/>
        </w:rPr>
        <w:t xml:space="preserve">　</w:t>
      </w:r>
      <w:r w:rsidR="00081F2C" w:rsidRPr="00760BBB">
        <w:rPr>
          <w:rFonts w:ascii="ＭＳ 明朝" w:eastAsia="ＭＳ 明朝" w:hAnsi="ＭＳ 明朝" w:hint="eastAsia"/>
          <w:spacing w:val="42"/>
          <w:kern w:val="0"/>
          <w:sz w:val="22"/>
          <w:fitText w:val="1890" w:id="-1567827200"/>
        </w:rPr>
        <w:t>感企</w:t>
      </w:r>
      <w:r w:rsidR="003A110D" w:rsidRPr="00760BBB">
        <w:rPr>
          <w:rFonts w:ascii="ＭＳ 明朝" w:eastAsia="ＭＳ 明朝" w:hAnsi="ＭＳ 明朝" w:hint="eastAsia"/>
          <w:spacing w:val="42"/>
          <w:kern w:val="0"/>
          <w:sz w:val="22"/>
          <w:fitText w:val="1890" w:id="-1567827200"/>
        </w:rPr>
        <w:t>第</w:t>
      </w:r>
      <w:r w:rsidR="00867561" w:rsidRPr="00760BBB">
        <w:rPr>
          <w:rFonts w:ascii="ＭＳ 明朝" w:eastAsia="ＭＳ 明朝" w:hAnsi="ＭＳ 明朝" w:hint="eastAsia"/>
          <w:spacing w:val="42"/>
          <w:kern w:val="0"/>
          <w:sz w:val="22"/>
          <w:fitText w:val="1890" w:id="-1567827200"/>
        </w:rPr>
        <w:t>3</w:t>
      </w:r>
      <w:r w:rsidR="00867561" w:rsidRPr="00760BBB">
        <w:rPr>
          <w:rFonts w:ascii="ＭＳ 明朝" w:eastAsia="ＭＳ 明朝" w:hAnsi="ＭＳ 明朝"/>
          <w:spacing w:val="42"/>
          <w:kern w:val="0"/>
          <w:sz w:val="22"/>
          <w:fitText w:val="1890" w:id="-1567827200"/>
        </w:rPr>
        <w:t>596</w:t>
      </w:r>
      <w:r w:rsidR="003923EF" w:rsidRPr="00760BBB">
        <w:rPr>
          <w:rFonts w:ascii="ＭＳ 明朝" w:eastAsia="ＭＳ 明朝" w:hAnsi="ＭＳ 明朝" w:hint="eastAsia"/>
          <w:spacing w:val="-1"/>
          <w:kern w:val="0"/>
          <w:sz w:val="22"/>
          <w:fitText w:val="1890" w:id="-1567827200"/>
        </w:rPr>
        <w:t>号</w:t>
      </w:r>
    </w:p>
    <w:p w14:paraId="14E0B142" w14:textId="3414AE7B" w:rsidR="008E1A15" w:rsidRPr="00760BBB" w:rsidRDefault="001F240F" w:rsidP="00177AC2">
      <w:pPr>
        <w:snapToGrid w:val="0"/>
        <w:spacing w:line="320" w:lineRule="exact"/>
        <w:jc w:val="right"/>
        <w:rPr>
          <w:rFonts w:ascii="ＭＳ 明朝" w:eastAsia="ＭＳ 明朝" w:hAnsi="ＭＳ 明朝"/>
          <w:kern w:val="0"/>
          <w:sz w:val="22"/>
        </w:rPr>
      </w:pPr>
      <w:r w:rsidRPr="00760BBB">
        <w:rPr>
          <w:rFonts w:ascii="ＭＳ 明朝" w:eastAsia="ＭＳ 明朝" w:hAnsi="ＭＳ 明朝" w:hint="eastAsia"/>
          <w:spacing w:val="12"/>
          <w:w w:val="92"/>
          <w:kern w:val="0"/>
          <w:sz w:val="22"/>
          <w:fitText w:val="1890" w:id="-1567827199"/>
        </w:rPr>
        <w:t>令和４</w:t>
      </w:r>
      <w:r w:rsidR="008E1A15" w:rsidRPr="00760BBB">
        <w:rPr>
          <w:rFonts w:ascii="ＭＳ 明朝" w:eastAsia="ＭＳ 明朝" w:hAnsi="ＭＳ 明朝" w:hint="eastAsia"/>
          <w:spacing w:val="12"/>
          <w:w w:val="92"/>
          <w:kern w:val="0"/>
          <w:sz w:val="22"/>
          <w:fitText w:val="1890" w:id="-1567827199"/>
        </w:rPr>
        <w:t>年</w:t>
      </w:r>
      <w:r w:rsidRPr="00760BBB">
        <w:rPr>
          <w:rFonts w:ascii="ＭＳ 明朝" w:eastAsia="ＭＳ 明朝" w:hAnsi="ＭＳ 明朝" w:hint="eastAsia"/>
          <w:spacing w:val="12"/>
          <w:w w:val="92"/>
          <w:kern w:val="0"/>
          <w:sz w:val="22"/>
          <w:fitText w:val="1890" w:id="-1567827199"/>
        </w:rPr>
        <w:t>1</w:t>
      </w:r>
      <w:r w:rsidRPr="00760BBB">
        <w:rPr>
          <w:rFonts w:ascii="ＭＳ 明朝" w:eastAsia="ＭＳ 明朝" w:hAnsi="ＭＳ 明朝"/>
          <w:spacing w:val="12"/>
          <w:w w:val="92"/>
          <w:kern w:val="0"/>
          <w:sz w:val="22"/>
          <w:fitText w:val="1890" w:id="-1567827199"/>
        </w:rPr>
        <w:t>2</w:t>
      </w:r>
      <w:r w:rsidR="008E1A15" w:rsidRPr="00760BBB">
        <w:rPr>
          <w:rFonts w:ascii="ＭＳ 明朝" w:eastAsia="ＭＳ 明朝" w:hAnsi="ＭＳ 明朝" w:hint="eastAsia"/>
          <w:spacing w:val="12"/>
          <w:w w:val="92"/>
          <w:kern w:val="0"/>
          <w:sz w:val="22"/>
          <w:fitText w:val="1890" w:id="-1567827199"/>
        </w:rPr>
        <w:t>月</w:t>
      </w:r>
      <w:r w:rsidRPr="00760BBB">
        <w:rPr>
          <w:rFonts w:ascii="ＭＳ 明朝" w:eastAsia="ＭＳ 明朝" w:hAnsi="ＭＳ 明朝" w:hint="eastAsia"/>
          <w:spacing w:val="12"/>
          <w:w w:val="92"/>
          <w:kern w:val="0"/>
          <w:sz w:val="22"/>
          <w:fitText w:val="1890" w:id="-1567827199"/>
        </w:rPr>
        <w:t>６</w:t>
      </w:r>
      <w:r w:rsidR="008E1A15" w:rsidRPr="00760BBB">
        <w:rPr>
          <w:rFonts w:ascii="ＭＳ 明朝" w:eastAsia="ＭＳ 明朝" w:hAnsi="ＭＳ 明朝" w:hint="eastAsia"/>
          <w:w w:val="92"/>
          <w:kern w:val="0"/>
          <w:sz w:val="22"/>
          <w:fitText w:val="1890" w:id="-1567827199"/>
        </w:rPr>
        <w:t>日</w:t>
      </w:r>
    </w:p>
    <w:p w14:paraId="5366CDF1" w14:textId="77777777" w:rsidR="0041211F" w:rsidRPr="00760BBB" w:rsidRDefault="0041211F" w:rsidP="00177AC2">
      <w:pPr>
        <w:spacing w:line="320" w:lineRule="exact"/>
        <w:rPr>
          <w:rFonts w:ascii="ＭＳ 明朝" w:eastAsia="ＭＳ 明朝" w:hAnsi="ＭＳ 明朝"/>
          <w:kern w:val="0"/>
          <w:sz w:val="22"/>
          <w:szCs w:val="21"/>
        </w:rPr>
      </w:pPr>
    </w:p>
    <w:p w14:paraId="5C8FC112" w14:textId="09ADACA1" w:rsidR="00F12294" w:rsidRPr="00760BBB" w:rsidRDefault="00605896" w:rsidP="00177AC2">
      <w:pPr>
        <w:spacing w:line="320" w:lineRule="exact"/>
        <w:rPr>
          <w:rFonts w:ascii="ＭＳ 明朝" w:eastAsia="ＭＳ 明朝" w:hAnsi="ＭＳ 明朝"/>
          <w:kern w:val="0"/>
          <w:sz w:val="22"/>
          <w:szCs w:val="21"/>
        </w:rPr>
      </w:pPr>
      <w:r w:rsidRPr="00760BBB">
        <w:rPr>
          <w:rFonts w:ascii="ＭＳ 明朝" w:eastAsia="ＭＳ 明朝" w:hAnsi="ＭＳ 明朝" w:hint="eastAsia"/>
          <w:kern w:val="0"/>
          <w:sz w:val="22"/>
          <w:szCs w:val="21"/>
        </w:rPr>
        <w:t>高齢者施設</w:t>
      </w:r>
      <w:r w:rsidR="00A81B49" w:rsidRPr="00760BBB">
        <w:rPr>
          <w:rFonts w:ascii="ＭＳ 明朝" w:eastAsia="ＭＳ 明朝" w:hAnsi="ＭＳ 明朝" w:hint="eastAsia"/>
          <w:kern w:val="0"/>
          <w:sz w:val="22"/>
          <w:szCs w:val="21"/>
        </w:rPr>
        <w:t>等</w:t>
      </w:r>
      <w:r w:rsidR="00884306" w:rsidRPr="00760BBB">
        <w:rPr>
          <w:rFonts w:ascii="ＭＳ 明朝" w:eastAsia="ＭＳ 明朝" w:hAnsi="ＭＳ 明朝" w:hint="eastAsia"/>
          <w:kern w:val="0"/>
          <w:sz w:val="22"/>
          <w:szCs w:val="21"/>
        </w:rPr>
        <w:t>管理者</w:t>
      </w:r>
      <w:r w:rsidR="004D1E12" w:rsidRPr="00760BBB">
        <w:rPr>
          <w:rFonts w:ascii="ＭＳ 明朝" w:eastAsia="ＭＳ 明朝" w:hAnsi="ＭＳ 明朝" w:hint="eastAsia"/>
          <w:kern w:val="0"/>
          <w:sz w:val="22"/>
          <w:szCs w:val="21"/>
        </w:rPr>
        <w:t xml:space="preserve">　</w:t>
      </w:r>
      <w:r w:rsidR="00884306" w:rsidRPr="00760BBB">
        <w:rPr>
          <w:rFonts w:ascii="ＭＳ 明朝" w:eastAsia="ＭＳ 明朝" w:hAnsi="ＭＳ 明朝" w:hint="eastAsia"/>
          <w:kern w:val="0"/>
          <w:sz w:val="22"/>
          <w:szCs w:val="21"/>
        </w:rPr>
        <w:t>様</w:t>
      </w:r>
    </w:p>
    <w:p w14:paraId="513B39DE" w14:textId="70DBCEEB" w:rsidR="00F12294" w:rsidRPr="00760BBB" w:rsidRDefault="00F12294" w:rsidP="00CE1F11">
      <w:pPr>
        <w:spacing w:line="320" w:lineRule="exact"/>
        <w:ind w:rightChars="53" w:right="111"/>
        <w:jc w:val="right"/>
        <w:rPr>
          <w:rFonts w:ascii="ＭＳ 明朝" w:eastAsia="ＭＳ 明朝" w:hAnsi="ＭＳ 明朝"/>
          <w:sz w:val="24"/>
        </w:rPr>
      </w:pPr>
      <w:r w:rsidRPr="00760BBB">
        <w:rPr>
          <w:rFonts w:ascii="ＭＳ 明朝" w:eastAsia="ＭＳ 明朝" w:hAnsi="ＭＳ 明朝" w:hint="eastAsia"/>
          <w:sz w:val="24"/>
        </w:rPr>
        <w:t xml:space="preserve">　　　　　　　　　　　　　　　　　　　　　　　</w:t>
      </w:r>
    </w:p>
    <w:p w14:paraId="34C3767B" w14:textId="34CB087D" w:rsidR="007569CA" w:rsidRPr="00760BBB" w:rsidRDefault="00395236" w:rsidP="00395236">
      <w:pPr>
        <w:spacing w:line="320" w:lineRule="exact"/>
        <w:ind w:right="-1"/>
        <w:jc w:val="right"/>
        <w:rPr>
          <w:rFonts w:ascii="ＭＳ 明朝" w:eastAsia="ＭＳ 明朝" w:hAnsi="ＭＳ 明朝"/>
          <w:sz w:val="22"/>
        </w:rPr>
      </w:pPr>
      <w:r w:rsidRPr="00760BBB">
        <w:rPr>
          <w:rFonts w:ascii="ＭＳ 明朝" w:eastAsia="ＭＳ 明朝" w:hAnsi="ＭＳ 明朝" w:hint="eastAsia"/>
          <w:spacing w:val="29"/>
          <w:kern w:val="0"/>
          <w:sz w:val="22"/>
          <w:fitText w:val="1890" w:id="-1564113664"/>
        </w:rPr>
        <w:t>大阪府福祉部</w:t>
      </w:r>
      <w:r w:rsidRPr="00760BBB">
        <w:rPr>
          <w:rFonts w:ascii="ＭＳ 明朝" w:eastAsia="ＭＳ 明朝" w:hAnsi="ＭＳ 明朝" w:hint="eastAsia"/>
          <w:spacing w:val="1"/>
          <w:kern w:val="0"/>
          <w:sz w:val="22"/>
          <w:fitText w:val="1890" w:id="-1564113664"/>
        </w:rPr>
        <w:t>長</w:t>
      </w:r>
    </w:p>
    <w:p w14:paraId="6C116711" w14:textId="131E298A" w:rsidR="00395236" w:rsidRPr="00760BBB" w:rsidRDefault="00395236" w:rsidP="00395236">
      <w:pPr>
        <w:spacing w:line="320" w:lineRule="exact"/>
        <w:ind w:right="-1"/>
        <w:jc w:val="right"/>
        <w:rPr>
          <w:rFonts w:ascii="ＭＳ 明朝" w:eastAsia="ＭＳ 明朝" w:hAnsi="ＭＳ 明朝"/>
          <w:sz w:val="22"/>
        </w:rPr>
      </w:pPr>
      <w:r w:rsidRPr="00760BBB">
        <w:rPr>
          <w:rFonts w:ascii="ＭＳ 明朝" w:eastAsia="ＭＳ 明朝" w:hAnsi="ＭＳ 明朝" w:hint="eastAsia"/>
          <w:sz w:val="22"/>
        </w:rPr>
        <w:t>大阪府健康医療部長</w:t>
      </w:r>
    </w:p>
    <w:p w14:paraId="3385C2AC" w14:textId="5FCB24AF" w:rsidR="00CE1F11" w:rsidRPr="00760BBB" w:rsidRDefault="00CE1F11" w:rsidP="00CE1F11">
      <w:pPr>
        <w:spacing w:line="320" w:lineRule="exact"/>
        <w:ind w:right="879"/>
        <w:rPr>
          <w:rFonts w:ascii="ＭＳ 明朝" w:eastAsia="ＭＳ 明朝" w:hAnsi="ＭＳ 明朝"/>
          <w:sz w:val="22"/>
        </w:rPr>
      </w:pPr>
    </w:p>
    <w:p w14:paraId="0F4B2E16" w14:textId="77777777" w:rsidR="00D81F88" w:rsidRPr="00760BBB" w:rsidRDefault="00D81F88" w:rsidP="00CE1F11">
      <w:pPr>
        <w:spacing w:line="320" w:lineRule="exact"/>
        <w:ind w:right="879"/>
        <w:rPr>
          <w:rFonts w:ascii="ＭＳ 明朝" w:eastAsia="ＭＳ 明朝" w:hAnsi="ＭＳ 明朝"/>
          <w:sz w:val="22"/>
        </w:rPr>
      </w:pPr>
    </w:p>
    <w:p w14:paraId="6D52F74B" w14:textId="0D5FDA63" w:rsidR="00A47F70" w:rsidRPr="00760BBB" w:rsidRDefault="006133F1" w:rsidP="006133F1">
      <w:pPr>
        <w:spacing w:line="320" w:lineRule="exact"/>
        <w:ind w:left="110" w:right="-1" w:hangingChars="50" w:hanging="110"/>
        <w:jc w:val="center"/>
        <w:rPr>
          <w:rFonts w:ascii="ＭＳ 明朝" w:eastAsia="ＭＳ 明朝" w:hAnsi="ＭＳ 明朝"/>
          <w:sz w:val="22"/>
        </w:rPr>
      </w:pPr>
      <w:r w:rsidRPr="00760BBB">
        <w:rPr>
          <w:rFonts w:ascii="ＭＳ 明朝" w:eastAsia="ＭＳ 明朝" w:hAnsi="ＭＳ 明朝" w:hint="eastAsia"/>
          <w:sz w:val="22"/>
        </w:rPr>
        <w:t>高齢者施設等における新型コロナウイルス感染症対策について</w:t>
      </w:r>
    </w:p>
    <w:p w14:paraId="1302718F" w14:textId="070BF63D" w:rsidR="00D81F88" w:rsidRPr="00760BBB" w:rsidRDefault="00D81F88" w:rsidP="00177AC2">
      <w:pPr>
        <w:spacing w:line="320" w:lineRule="exact"/>
        <w:ind w:right="-1"/>
        <w:rPr>
          <w:rFonts w:ascii="ＭＳ 明朝" w:eastAsia="ＭＳ 明朝" w:hAnsi="ＭＳ 明朝"/>
          <w:sz w:val="22"/>
        </w:rPr>
      </w:pPr>
    </w:p>
    <w:p w14:paraId="70F223E0" w14:textId="77777777" w:rsidR="00A929CC" w:rsidRPr="00760BBB" w:rsidRDefault="00A929CC" w:rsidP="00177AC2">
      <w:pPr>
        <w:spacing w:line="320" w:lineRule="exact"/>
        <w:ind w:right="-1"/>
        <w:rPr>
          <w:rFonts w:ascii="ＭＳ 明朝" w:eastAsia="ＭＳ 明朝" w:hAnsi="ＭＳ 明朝"/>
          <w:sz w:val="22"/>
        </w:rPr>
      </w:pPr>
    </w:p>
    <w:p w14:paraId="6729572F" w14:textId="5D607B98" w:rsidR="00EF4AFE" w:rsidRPr="00760BBB" w:rsidRDefault="00AB3A52" w:rsidP="00177AC2">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rPr>
        <w:t xml:space="preserve">　</w:t>
      </w:r>
      <w:r w:rsidRPr="00760BBB">
        <w:rPr>
          <w:rFonts w:ascii="ＭＳ 明朝" w:eastAsia="ＭＳ 明朝" w:hAnsi="ＭＳ 明朝" w:hint="eastAsia"/>
          <w:sz w:val="22"/>
          <w:szCs w:val="21"/>
        </w:rPr>
        <w:t>日頃から</w:t>
      </w:r>
      <w:r w:rsidR="00050F24" w:rsidRPr="00760BBB">
        <w:rPr>
          <w:rFonts w:ascii="ＭＳ 明朝" w:eastAsia="ＭＳ 明朝" w:hAnsi="ＭＳ 明朝" w:hint="eastAsia"/>
          <w:sz w:val="22"/>
          <w:szCs w:val="21"/>
        </w:rPr>
        <w:t>本府の</w:t>
      </w:r>
      <w:r w:rsidR="004816DB" w:rsidRPr="00760BBB">
        <w:rPr>
          <w:rFonts w:ascii="ＭＳ 明朝" w:eastAsia="ＭＳ 明朝" w:hAnsi="ＭＳ 明朝" w:hint="eastAsia"/>
          <w:sz w:val="22"/>
          <w:szCs w:val="21"/>
        </w:rPr>
        <w:t>新型コロナウイルス感染症対策の推進にご協力いただき、厚くお礼申し上げます。</w:t>
      </w:r>
    </w:p>
    <w:p w14:paraId="57336AA3" w14:textId="77777777" w:rsidR="007723A8" w:rsidRPr="00760BBB" w:rsidRDefault="00885878" w:rsidP="00395236">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r w:rsidR="007723A8" w:rsidRPr="00760BBB">
        <w:rPr>
          <w:rFonts w:ascii="ＭＳ 明朝" w:eastAsia="ＭＳ 明朝" w:hAnsi="ＭＳ 明朝" w:hint="eastAsia"/>
          <w:sz w:val="22"/>
          <w:szCs w:val="21"/>
        </w:rPr>
        <w:t>施設内で陽性者が発生した際、施設内での感染拡大を最小限に抑えるためには、発生時の対応のみではなく、日頃からの標準予防策の徹底も重要です。</w:t>
      </w:r>
    </w:p>
    <w:p w14:paraId="642F4538" w14:textId="4BDC76C5" w:rsidR="008B2CF9" w:rsidRPr="00760BBB" w:rsidRDefault="007723A8" w:rsidP="00395236">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r w:rsidR="00C07955" w:rsidRPr="00760BBB">
        <w:rPr>
          <w:rFonts w:ascii="ＭＳ 明朝" w:eastAsia="ＭＳ 明朝" w:hAnsi="ＭＳ 明朝" w:hint="eastAsia"/>
          <w:sz w:val="22"/>
          <w:szCs w:val="21"/>
        </w:rPr>
        <w:t>今般</w:t>
      </w:r>
      <w:r w:rsidR="00E97091" w:rsidRPr="00760BBB">
        <w:rPr>
          <w:rFonts w:ascii="ＭＳ 明朝" w:eastAsia="ＭＳ 明朝" w:hAnsi="ＭＳ 明朝" w:hint="eastAsia"/>
          <w:sz w:val="22"/>
          <w:szCs w:val="21"/>
        </w:rPr>
        <w:t>、高齢者及び障がい児者施設（入所）において、</w:t>
      </w:r>
      <w:r w:rsidRPr="00760BBB">
        <w:rPr>
          <w:rFonts w:ascii="ＭＳ 明朝" w:eastAsia="ＭＳ 明朝" w:hAnsi="ＭＳ 明朝" w:hint="eastAsia"/>
          <w:sz w:val="22"/>
          <w:szCs w:val="21"/>
        </w:rPr>
        <w:t>大阪府高齢者施設等クラスター対応強化チーム（通称オーサート）の訪問活動の中で、特にポイントと思われたところをまとめ、標記リーフレット</w:t>
      </w:r>
      <w:r w:rsidR="00270F7F" w:rsidRPr="00760BBB">
        <w:rPr>
          <w:rFonts w:ascii="ＭＳ 明朝" w:eastAsia="ＭＳ 明朝" w:hAnsi="ＭＳ 明朝" w:hint="eastAsia"/>
          <w:sz w:val="22"/>
          <w:szCs w:val="21"/>
        </w:rPr>
        <w:t>（別添１）</w:t>
      </w:r>
      <w:r w:rsidR="00B43CF4" w:rsidRPr="00760BBB">
        <w:rPr>
          <w:rFonts w:ascii="ＭＳ 明朝" w:eastAsia="ＭＳ 明朝" w:hAnsi="ＭＳ 明朝" w:hint="eastAsia"/>
          <w:sz w:val="22"/>
          <w:szCs w:val="21"/>
        </w:rPr>
        <w:t>を作成しましたので、日頃からの感染対策及び陽性者発生に</w:t>
      </w:r>
      <w:r w:rsidR="008610B1" w:rsidRPr="00760BBB">
        <w:rPr>
          <w:rFonts w:ascii="ＭＳ 明朝" w:eastAsia="ＭＳ 明朝" w:hAnsi="ＭＳ 明朝" w:hint="eastAsia"/>
          <w:sz w:val="22"/>
          <w:szCs w:val="21"/>
        </w:rPr>
        <w:t>備えた</w:t>
      </w:r>
      <w:r w:rsidR="00B43CF4" w:rsidRPr="00760BBB">
        <w:rPr>
          <w:rFonts w:ascii="ＭＳ 明朝" w:eastAsia="ＭＳ 明朝" w:hAnsi="ＭＳ 明朝" w:hint="eastAsia"/>
          <w:sz w:val="22"/>
          <w:szCs w:val="21"/>
        </w:rPr>
        <w:t>事前準備を改めてご確認いただきますようお願いいたします</w:t>
      </w:r>
      <w:r w:rsidR="00AB242A" w:rsidRPr="00760BBB">
        <w:rPr>
          <w:rFonts w:ascii="ＭＳ 明朝" w:eastAsia="ＭＳ 明朝" w:hAnsi="ＭＳ 明朝" w:hint="eastAsia"/>
          <w:sz w:val="22"/>
          <w:szCs w:val="21"/>
        </w:rPr>
        <w:t>。</w:t>
      </w:r>
    </w:p>
    <w:p w14:paraId="1E8D0319" w14:textId="389E7A7A" w:rsidR="00AF1976" w:rsidRPr="00760BBB" w:rsidRDefault="00C07955" w:rsidP="00C07955">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r w:rsidR="008B2CF9" w:rsidRPr="00760BBB">
        <w:rPr>
          <w:rFonts w:ascii="ＭＳ 明朝" w:eastAsia="ＭＳ 明朝" w:hAnsi="ＭＳ 明朝" w:hint="eastAsia"/>
          <w:sz w:val="22"/>
          <w:szCs w:val="21"/>
        </w:rPr>
        <w:t>また、</w:t>
      </w:r>
      <w:r w:rsidR="00F15D62" w:rsidRPr="00760BBB">
        <w:rPr>
          <w:rFonts w:ascii="ＭＳ 明朝" w:eastAsia="ＭＳ 明朝" w:hAnsi="ＭＳ 明朝" w:hint="eastAsia"/>
          <w:sz w:val="22"/>
          <w:szCs w:val="21"/>
        </w:rPr>
        <w:t>貴施設から</w:t>
      </w:r>
      <w:r w:rsidR="00B43CF4" w:rsidRPr="00760BBB">
        <w:rPr>
          <w:rFonts w:ascii="ＭＳ 明朝" w:eastAsia="ＭＳ 明朝" w:hAnsi="ＭＳ 明朝" w:hint="eastAsia"/>
          <w:sz w:val="22"/>
          <w:szCs w:val="21"/>
        </w:rPr>
        <w:t>ご報告いただいた</w:t>
      </w:r>
      <w:r w:rsidR="00F15D62" w:rsidRPr="00760BBB">
        <w:rPr>
          <w:rFonts w:ascii="ＭＳ 明朝" w:eastAsia="ＭＳ 明朝" w:hAnsi="ＭＳ 明朝" w:hint="eastAsia"/>
          <w:sz w:val="22"/>
          <w:szCs w:val="21"/>
        </w:rPr>
        <w:t>協力医療機関</w:t>
      </w:r>
      <w:r w:rsidR="00B43CF4" w:rsidRPr="00760BBB">
        <w:rPr>
          <w:rFonts w:ascii="ＭＳ 明朝" w:eastAsia="ＭＳ 明朝" w:hAnsi="ＭＳ 明朝" w:hint="eastAsia"/>
          <w:sz w:val="22"/>
          <w:szCs w:val="21"/>
        </w:rPr>
        <w:t>に対しては、高齢者</w:t>
      </w:r>
      <w:r w:rsidR="00270F7F" w:rsidRPr="00760BBB">
        <w:rPr>
          <w:rFonts w:ascii="ＭＳ 明朝" w:eastAsia="ＭＳ 明朝" w:hAnsi="ＭＳ 明朝" w:hint="eastAsia"/>
          <w:sz w:val="22"/>
          <w:szCs w:val="21"/>
        </w:rPr>
        <w:t>施設</w:t>
      </w:r>
      <w:r w:rsidR="00B43CF4" w:rsidRPr="00760BBB">
        <w:rPr>
          <w:rFonts w:ascii="ＭＳ 明朝" w:eastAsia="ＭＳ 明朝" w:hAnsi="ＭＳ 明朝" w:hint="eastAsia"/>
          <w:sz w:val="22"/>
          <w:szCs w:val="21"/>
        </w:rPr>
        <w:t>等</w:t>
      </w:r>
      <w:r w:rsidR="00270F7F" w:rsidRPr="00760BBB">
        <w:rPr>
          <w:rFonts w:ascii="ＭＳ 明朝" w:eastAsia="ＭＳ 明朝" w:hAnsi="ＭＳ 明朝" w:hint="eastAsia"/>
          <w:sz w:val="22"/>
          <w:szCs w:val="21"/>
        </w:rPr>
        <w:t>における医療提供体制について</w:t>
      </w:r>
      <w:r w:rsidR="00CA190E" w:rsidRPr="00760BBB">
        <w:rPr>
          <w:rFonts w:ascii="ＭＳ 明朝" w:eastAsia="ＭＳ 明朝" w:hAnsi="ＭＳ 明朝" w:hint="eastAsia"/>
          <w:sz w:val="22"/>
          <w:szCs w:val="21"/>
        </w:rPr>
        <w:t>別添２</w:t>
      </w:r>
      <w:r w:rsidR="00F15D62" w:rsidRPr="00760BBB">
        <w:rPr>
          <w:rFonts w:ascii="ＭＳ 明朝" w:eastAsia="ＭＳ 明朝" w:hAnsi="ＭＳ 明朝" w:hint="eastAsia"/>
          <w:sz w:val="22"/>
          <w:szCs w:val="21"/>
        </w:rPr>
        <w:t>の</w:t>
      </w:r>
      <w:r w:rsidR="00AF1976" w:rsidRPr="00760BBB">
        <w:rPr>
          <w:rFonts w:ascii="ＭＳ 明朝" w:eastAsia="ＭＳ 明朝" w:hAnsi="ＭＳ 明朝" w:hint="eastAsia"/>
          <w:sz w:val="22"/>
          <w:szCs w:val="21"/>
        </w:rPr>
        <w:t>とおり</w:t>
      </w:r>
      <w:r w:rsidR="00B43CF4" w:rsidRPr="00760BBB">
        <w:rPr>
          <w:rFonts w:ascii="ＭＳ 明朝" w:eastAsia="ＭＳ 明朝" w:hAnsi="ＭＳ 明朝" w:hint="eastAsia"/>
          <w:sz w:val="22"/>
          <w:szCs w:val="21"/>
        </w:rPr>
        <w:t>依頼</w:t>
      </w:r>
      <w:r w:rsidR="00AF1976" w:rsidRPr="00760BBB">
        <w:rPr>
          <w:rFonts w:ascii="ＭＳ 明朝" w:eastAsia="ＭＳ 明朝" w:hAnsi="ＭＳ 明朝" w:hint="eastAsia"/>
          <w:sz w:val="22"/>
          <w:szCs w:val="21"/>
        </w:rPr>
        <w:t>し</w:t>
      </w:r>
      <w:r w:rsidR="00270F7F" w:rsidRPr="00760BBB">
        <w:rPr>
          <w:rFonts w:ascii="ＭＳ 明朝" w:eastAsia="ＭＳ 明朝" w:hAnsi="ＭＳ 明朝" w:hint="eastAsia"/>
          <w:sz w:val="22"/>
          <w:szCs w:val="21"/>
        </w:rPr>
        <w:t>てい</w:t>
      </w:r>
      <w:r w:rsidR="00AF1976" w:rsidRPr="00760BBB">
        <w:rPr>
          <w:rFonts w:ascii="ＭＳ 明朝" w:eastAsia="ＭＳ 明朝" w:hAnsi="ＭＳ 明朝" w:hint="eastAsia"/>
          <w:sz w:val="22"/>
          <w:szCs w:val="21"/>
        </w:rPr>
        <w:t>ま</w:t>
      </w:r>
      <w:r w:rsidR="00821742" w:rsidRPr="00760BBB">
        <w:rPr>
          <w:rFonts w:ascii="ＭＳ 明朝" w:eastAsia="ＭＳ 明朝" w:hAnsi="ＭＳ 明朝" w:hint="eastAsia"/>
          <w:sz w:val="22"/>
          <w:szCs w:val="21"/>
        </w:rPr>
        <w:t>す</w:t>
      </w:r>
      <w:r w:rsidR="00CA190E" w:rsidRPr="00760BBB">
        <w:rPr>
          <w:rFonts w:ascii="ＭＳ 明朝" w:eastAsia="ＭＳ 明朝" w:hAnsi="ＭＳ 明朝" w:hint="eastAsia"/>
          <w:sz w:val="22"/>
          <w:szCs w:val="21"/>
        </w:rPr>
        <w:t>。</w:t>
      </w:r>
    </w:p>
    <w:p w14:paraId="584EFA7B" w14:textId="24E7A8F0" w:rsidR="008B2CF9" w:rsidRPr="00760BBB" w:rsidRDefault="00CA190E" w:rsidP="00C07955">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r w:rsidR="00FB125C" w:rsidRPr="00760BBB">
        <w:rPr>
          <w:rFonts w:ascii="ＭＳ 明朝" w:eastAsia="ＭＳ 明朝" w:hAnsi="ＭＳ 明朝" w:hint="eastAsia"/>
          <w:sz w:val="22"/>
          <w:szCs w:val="21"/>
        </w:rPr>
        <w:t>つきましては、</w:t>
      </w:r>
      <w:r w:rsidR="0037613C" w:rsidRPr="00760BBB">
        <w:rPr>
          <w:rFonts w:ascii="ＭＳ 明朝" w:eastAsia="ＭＳ 明朝" w:hAnsi="ＭＳ 明朝" w:hint="eastAsia"/>
          <w:sz w:val="22"/>
          <w:szCs w:val="21"/>
        </w:rPr>
        <w:t>現時点で協力医療機関</w:t>
      </w:r>
      <w:r w:rsidR="00AF1976" w:rsidRPr="00760BBB">
        <w:rPr>
          <w:rFonts w:ascii="ＭＳ 明朝" w:eastAsia="ＭＳ 明朝" w:hAnsi="ＭＳ 明朝" w:hint="eastAsia"/>
          <w:sz w:val="22"/>
          <w:szCs w:val="21"/>
        </w:rPr>
        <w:t>による</w:t>
      </w:r>
      <w:r w:rsidR="0037613C" w:rsidRPr="00760BBB">
        <w:rPr>
          <w:rFonts w:ascii="ＭＳ 明朝" w:eastAsia="ＭＳ 明朝" w:hAnsi="ＭＳ 明朝" w:hint="eastAsia"/>
          <w:sz w:val="22"/>
          <w:szCs w:val="21"/>
        </w:rPr>
        <w:t>新型コロナ治療が</w:t>
      </w:r>
      <w:r w:rsidR="00AF1976" w:rsidRPr="00760BBB">
        <w:rPr>
          <w:rFonts w:ascii="ＭＳ 明朝" w:eastAsia="ＭＳ 明朝" w:hAnsi="ＭＳ 明朝" w:hint="eastAsia"/>
          <w:sz w:val="22"/>
          <w:szCs w:val="21"/>
        </w:rPr>
        <w:t>できない</w:t>
      </w:r>
      <w:r w:rsidR="00821742" w:rsidRPr="00760BBB">
        <w:rPr>
          <w:rFonts w:ascii="ＭＳ 明朝" w:eastAsia="ＭＳ 明朝" w:hAnsi="ＭＳ 明朝" w:hint="eastAsia"/>
          <w:sz w:val="22"/>
          <w:szCs w:val="21"/>
        </w:rPr>
        <w:t>とご報告いただいている</w:t>
      </w:r>
      <w:r w:rsidR="00AF1976" w:rsidRPr="00760BBB">
        <w:rPr>
          <w:rFonts w:ascii="ＭＳ 明朝" w:eastAsia="ＭＳ 明朝" w:hAnsi="ＭＳ 明朝" w:hint="eastAsia"/>
          <w:sz w:val="22"/>
          <w:szCs w:val="21"/>
        </w:rPr>
        <w:t>施設におかれましては、入所者等の重症化予防のため、</w:t>
      </w:r>
      <w:r w:rsidR="00B43CF4" w:rsidRPr="00760BBB">
        <w:rPr>
          <w:rFonts w:ascii="ＭＳ 明朝" w:eastAsia="ＭＳ 明朝" w:hAnsi="ＭＳ 明朝" w:hint="eastAsia"/>
          <w:sz w:val="22"/>
          <w:szCs w:val="21"/>
        </w:rPr>
        <w:t>引き続き協力医療機関への働きかけ等により、</w:t>
      </w:r>
      <w:r w:rsidR="00AF1976" w:rsidRPr="00760BBB">
        <w:rPr>
          <w:rFonts w:ascii="ＭＳ 明朝" w:eastAsia="ＭＳ 明朝" w:hAnsi="ＭＳ 明朝" w:hint="eastAsia"/>
          <w:sz w:val="22"/>
          <w:szCs w:val="21"/>
        </w:rPr>
        <w:t>新型コロナ治療</w:t>
      </w:r>
      <w:r w:rsidR="00821742" w:rsidRPr="00760BBB">
        <w:rPr>
          <w:rFonts w:ascii="ＭＳ 明朝" w:eastAsia="ＭＳ 明朝" w:hAnsi="ＭＳ 明朝" w:hint="eastAsia"/>
          <w:sz w:val="22"/>
          <w:szCs w:val="21"/>
        </w:rPr>
        <w:t>体制</w:t>
      </w:r>
      <w:r w:rsidR="00FB125C" w:rsidRPr="00760BBB">
        <w:rPr>
          <w:rFonts w:ascii="ＭＳ 明朝" w:eastAsia="ＭＳ 明朝" w:hAnsi="ＭＳ 明朝" w:hint="eastAsia"/>
          <w:sz w:val="22"/>
          <w:szCs w:val="21"/>
        </w:rPr>
        <w:t>の確保に努めて</w:t>
      </w:r>
      <w:r w:rsidR="00821742" w:rsidRPr="00760BBB">
        <w:rPr>
          <w:rFonts w:ascii="ＭＳ 明朝" w:eastAsia="ＭＳ 明朝" w:hAnsi="ＭＳ 明朝" w:hint="eastAsia"/>
          <w:sz w:val="22"/>
          <w:szCs w:val="21"/>
        </w:rPr>
        <w:t>いただきますよう</w:t>
      </w:r>
      <w:r w:rsidR="00AF1976" w:rsidRPr="00760BBB">
        <w:rPr>
          <w:rFonts w:ascii="ＭＳ 明朝" w:eastAsia="ＭＳ 明朝" w:hAnsi="ＭＳ 明朝" w:hint="eastAsia"/>
          <w:sz w:val="22"/>
          <w:szCs w:val="21"/>
        </w:rPr>
        <w:t>お願いいたします。</w:t>
      </w:r>
    </w:p>
    <w:p w14:paraId="6648BFD9" w14:textId="55E9FF06" w:rsidR="00AB242A" w:rsidRPr="00760BBB" w:rsidRDefault="00AB242A" w:rsidP="00C07955">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r w:rsidR="008610B1" w:rsidRPr="00760BBB">
        <w:rPr>
          <w:rFonts w:ascii="ＭＳ 明朝" w:eastAsia="ＭＳ 明朝" w:hAnsi="ＭＳ 明朝" w:hint="eastAsia"/>
          <w:sz w:val="22"/>
          <w:szCs w:val="21"/>
        </w:rPr>
        <w:t>なお</w:t>
      </w:r>
      <w:r w:rsidRPr="00760BBB">
        <w:rPr>
          <w:rFonts w:ascii="ＭＳ 明朝" w:eastAsia="ＭＳ 明朝" w:hAnsi="ＭＳ 明朝" w:hint="eastAsia"/>
          <w:sz w:val="22"/>
          <w:szCs w:val="21"/>
        </w:rPr>
        <w:t>、厚生労働省からも本日付けで高齢者施設等における感染対策の徹底について、事務連絡（別添３</w:t>
      </w:r>
      <w:r w:rsidR="00A929CC" w:rsidRPr="00760BBB">
        <w:rPr>
          <w:rFonts w:ascii="ＭＳ 明朝" w:eastAsia="ＭＳ 明朝" w:hAnsi="ＭＳ 明朝" w:hint="eastAsia"/>
          <w:sz w:val="22"/>
          <w:szCs w:val="21"/>
        </w:rPr>
        <w:t>・４</w:t>
      </w:r>
      <w:r w:rsidRPr="00760BBB">
        <w:rPr>
          <w:rFonts w:ascii="ＭＳ 明朝" w:eastAsia="ＭＳ 明朝" w:hAnsi="ＭＳ 明朝" w:hint="eastAsia"/>
          <w:sz w:val="22"/>
          <w:szCs w:val="21"/>
        </w:rPr>
        <w:t>）が発出されておりますので、併せてお知らせいたします。</w:t>
      </w:r>
    </w:p>
    <w:p w14:paraId="7CF91EAA" w14:textId="15659DA9" w:rsidR="0041211F" w:rsidRPr="00760BBB" w:rsidRDefault="008B2CF9" w:rsidP="00CE1F11">
      <w:pPr>
        <w:spacing w:line="320" w:lineRule="exact"/>
        <w:ind w:right="-1"/>
        <w:rPr>
          <w:rFonts w:ascii="ＭＳ 明朝" w:eastAsia="ＭＳ 明朝" w:hAnsi="ＭＳ 明朝"/>
          <w:sz w:val="22"/>
          <w:szCs w:val="21"/>
        </w:rPr>
      </w:pPr>
      <w:r w:rsidRPr="00760BBB">
        <w:rPr>
          <w:rFonts w:ascii="ＭＳ 明朝" w:eastAsia="ＭＳ 明朝" w:hAnsi="ＭＳ 明朝" w:hint="eastAsia"/>
          <w:sz w:val="22"/>
          <w:szCs w:val="21"/>
        </w:rPr>
        <w:t xml:space="preserve">　</w:t>
      </w:r>
    </w:p>
    <w:p w14:paraId="3C5F2538" w14:textId="218243E4" w:rsidR="0041211F" w:rsidRPr="00760BBB" w:rsidRDefault="00025BDB" w:rsidP="00E03E31">
      <w:pPr>
        <w:snapToGrid w:val="0"/>
        <w:spacing w:line="320" w:lineRule="exact"/>
        <w:ind w:leftChars="-18" w:left="593" w:hangingChars="287" w:hanging="631"/>
        <w:jc w:val="left"/>
        <w:rPr>
          <w:rFonts w:ascii="ＭＳ 明朝" w:eastAsia="ＭＳ 明朝" w:hAnsi="ＭＳ 明朝"/>
          <w:sz w:val="22"/>
        </w:rPr>
      </w:pPr>
      <w:r w:rsidRPr="00760BBB">
        <w:rPr>
          <w:rFonts w:ascii="ＭＳ 明朝" w:eastAsia="ＭＳ 明朝" w:hAnsi="ＭＳ 明朝" w:hint="eastAsia"/>
          <w:sz w:val="22"/>
        </w:rPr>
        <w:t>【添付】</w:t>
      </w:r>
    </w:p>
    <w:p w14:paraId="1D733741" w14:textId="27B1833D" w:rsidR="00025BDB" w:rsidRPr="00760BBB" w:rsidRDefault="00025BDB" w:rsidP="00E03E31">
      <w:pPr>
        <w:snapToGrid w:val="0"/>
        <w:spacing w:line="320" w:lineRule="exact"/>
        <w:ind w:leftChars="-18" w:left="593" w:hangingChars="287" w:hanging="631"/>
        <w:jc w:val="left"/>
        <w:rPr>
          <w:rFonts w:ascii="ＭＳ 明朝" w:eastAsia="ＭＳ 明朝" w:hAnsi="ＭＳ 明朝"/>
          <w:sz w:val="22"/>
        </w:rPr>
      </w:pPr>
      <w:r w:rsidRPr="00760BBB">
        <w:rPr>
          <w:rFonts w:ascii="ＭＳ 明朝" w:eastAsia="ＭＳ 明朝" w:hAnsi="ＭＳ 明朝" w:hint="eastAsia"/>
          <w:sz w:val="22"/>
        </w:rPr>
        <w:t xml:space="preserve">別添１　</w:t>
      </w:r>
      <w:r w:rsidR="00CF77E7" w:rsidRPr="00760BBB">
        <w:rPr>
          <w:rFonts w:ascii="ＭＳ 明朝" w:eastAsia="ＭＳ 明朝" w:hAnsi="ＭＳ 明朝" w:hint="eastAsia"/>
          <w:sz w:val="22"/>
        </w:rPr>
        <w:t xml:space="preserve">　</w:t>
      </w:r>
      <w:r w:rsidR="00821742" w:rsidRPr="00760BBB">
        <w:rPr>
          <w:rFonts w:ascii="ＭＳ 明朝" w:eastAsia="ＭＳ 明朝" w:hAnsi="ＭＳ 明朝" w:hint="eastAsia"/>
          <w:sz w:val="22"/>
        </w:rPr>
        <w:t>新型コロナ　日ごろからできてる？備えてる？（令和４年12月作成</w:t>
      </w:r>
      <w:r w:rsidR="00B63BE0" w:rsidRPr="00760BBB">
        <w:rPr>
          <w:rFonts w:ascii="ＭＳ 明朝" w:eastAsia="ＭＳ 明朝" w:hAnsi="ＭＳ 明朝" w:hint="eastAsia"/>
          <w:sz w:val="22"/>
        </w:rPr>
        <w:t>府リーフレット</w:t>
      </w:r>
      <w:r w:rsidR="00821742" w:rsidRPr="00760BBB">
        <w:rPr>
          <w:rFonts w:ascii="ＭＳ 明朝" w:eastAsia="ＭＳ 明朝" w:hAnsi="ＭＳ 明朝" w:hint="eastAsia"/>
          <w:sz w:val="22"/>
        </w:rPr>
        <w:t>）</w:t>
      </w:r>
    </w:p>
    <w:p w14:paraId="6E699C92" w14:textId="5C6EEBEC" w:rsidR="00270F7F" w:rsidRPr="00760BBB" w:rsidRDefault="00270F7F" w:rsidP="00E03E31">
      <w:pPr>
        <w:snapToGrid w:val="0"/>
        <w:spacing w:line="320" w:lineRule="exact"/>
        <w:ind w:leftChars="-18" w:left="593" w:hangingChars="287" w:hanging="631"/>
        <w:jc w:val="left"/>
        <w:rPr>
          <w:rFonts w:ascii="ＭＳ 明朝" w:eastAsia="ＭＳ 明朝" w:hAnsi="ＭＳ 明朝"/>
          <w:sz w:val="22"/>
        </w:rPr>
      </w:pPr>
      <w:r w:rsidRPr="00760BBB">
        <w:rPr>
          <w:rFonts w:ascii="ＭＳ 明朝" w:eastAsia="ＭＳ 明朝" w:hAnsi="ＭＳ 明朝" w:hint="eastAsia"/>
          <w:sz w:val="22"/>
          <w:szCs w:val="21"/>
        </w:rPr>
        <w:t>別添</w:t>
      </w:r>
      <w:r w:rsidR="00CF77E7" w:rsidRPr="00760BBB">
        <w:rPr>
          <w:rFonts w:ascii="ＭＳ 明朝" w:eastAsia="ＭＳ 明朝" w:hAnsi="ＭＳ 明朝" w:hint="eastAsia"/>
          <w:sz w:val="22"/>
          <w:szCs w:val="21"/>
        </w:rPr>
        <w:t>２</w:t>
      </w:r>
      <w:r w:rsidRPr="00760BBB">
        <w:rPr>
          <w:rFonts w:ascii="ＭＳ 明朝" w:eastAsia="ＭＳ 明朝" w:hAnsi="ＭＳ 明朝" w:hint="eastAsia"/>
          <w:sz w:val="22"/>
          <w:szCs w:val="21"/>
        </w:rPr>
        <w:t xml:space="preserve">　</w:t>
      </w:r>
      <w:r w:rsidR="00CF77E7" w:rsidRPr="00760BBB">
        <w:rPr>
          <w:rFonts w:ascii="ＭＳ 明朝" w:eastAsia="ＭＳ 明朝" w:hAnsi="ＭＳ 明朝" w:hint="eastAsia"/>
          <w:sz w:val="22"/>
          <w:szCs w:val="21"/>
        </w:rPr>
        <w:t xml:space="preserve">　</w:t>
      </w:r>
      <w:r w:rsidRPr="00760BBB">
        <w:rPr>
          <w:rFonts w:ascii="ＭＳ 明朝" w:eastAsia="ＭＳ 明朝" w:hAnsi="ＭＳ 明朝" w:hint="eastAsia"/>
          <w:sz w:val="22"/>
          <w:szCs w:val="21"/>
        </w:rPr>
        <w:t>高齢者施設等における医療提供体制について（</w:t>
      </w:r>
      <w:r w:rsidR="00821742" w:rsidRPr="00760BBB">
        <w:rPr>
          <w:rFonts w:ascii="ＭＳ 明朝" w:eastAsia="ＭＳ 明朝" w:hAnsi="ＭＳ 明朝" w:hint="eastAsia"/>
          <w:sz w:val="22"/>
        </w:rPr>
        <w:t>令和４年12</w:t>
      </w:r>
      <w:r w:rsidR="006A3DF0">
        <w:rPr>
          <w:rFonts w:ascii="ＭＳ 明朝" w:eastAsia="ＭＳ 明朝" w:hAnsi="ＭＳ 明朝" w:hint="eastAsia"/>
          <w:sz w:val="22"/>
        </w:rPr>
        <w:t>月６</w:t>
      </w:r>
      <w:bookmarkStart w:id="0" w:name="_GoBack"/>
      <w:bookmarkEnd w:id="0"/>
      <w:r w:rsidR="00821742" w:rsidRPr="00760BBB">
        <w:rPr>
          <w:rFonts w:ascii="ＭＳ 明朝" w:eastAsia="ＭＳ 明朝" w:hAnsi="ＭＳ 明朝" w:hint="eastAsia"/>
          <w:sz w:val="22"/>
        </w:rPr>
        <w:t>日付府通知</w:t>
      </w:r>
      <w:r w:rsidRPr="00760BBB">
        <w:rPr>
          <w:rFonts w:ascii="ＭＳ 明朝" w:eastAsia="ＭＳ 明朝" w:hAnsi="ＭＳ 明朝" w:hint="eastAsia"/>
          <w:sz w:val="22"/>
          <w:szCs w:val="21"/>
        </w:rPr>
        <w:t>）</w:t>
      </w:r>
    </w:p>
    <w:p w14:paraId="0CA9D93E" w14:textId="052D57E1" w:rsidR="009631F3" w:rsidRPr="00760BBB" w:rsidRDefault="00AB242A" w:rsidP="00AB242A">
      <w:pPr>
        <w:snapToGrid w:val="0"/>
        <w:spacing w:line="320" w:lineRule="exact"/>
        <w:ind w:leftChars="-18" w:left="1033" w:hangingChars="487" w:hanging="1071"/>
        <w:jc w:val="left"/>
        <w:rPr>
          <w:rFonts w:ascii="ＭＳ 明朝" w:eastAsia="ＭＳ 明朝" w:hAnsi="ＭＳ 明朝"/>
          <w:sz w:val="22"/>
        </w:rPr>
      </w:pPr>
      <w:r w:rsidRPr="00760BBB">
        <w:rPr>
          <w:rFonts w:ascii="ＭＳ 明朝" w:eastAsia="ＭＳ 明朝" w:hAnsi="ＭＳ 明朝" w:hint="eastAsia"/>
          <w:sz w:val="22"/>
        </w:rPr>
        <w:t>別添３　　高齢者施設等における感染対策の徹底について（その２）（令和４年1</w:t>
      </w:r>
      <w:r w:rsidRPr="00760BBB">
        <w:rPr>
          <w:rFonts w:ascii="ＭＳ 明朝" w:eastAsia="ＭＳ 明朝" w:hAnsi="ＭＳ 明朝"/>
          <w:sz w:val="22"/>
        </w:rPr>
        <w:t>2</w:t>
      </w:r>
      <w:r w:rsidRPr="00760BBB">
        <w:rPr>
          <w:rFonts w:ascii="ＭＳ 明朝" w:eastAsia="ＭＳ 明朝" w:hAnsi="ＭＳ 明朝" w:hint="eastAsia"/>
          <w:sz w:val="22"/>
        </w:rPr>
        <w:t>月６日付け厚生労働省老健局高齢者支援課</w:t>
      </w:r>
      <w:r w:rsidR="00AB5C0C" w:rsidRPr="00760BBB">
        <w:rPr>
          <w:rFonts w:ascii="ＭＳ 明朝" w:eastAsia="ＭＳ 明朝" w:hAnsi="ＭＳ 明朝" w:hint="eastAsia"/>
          <w:sz w:val="22"/>
        </w:rPr>
        <w:t>ほか連名</w:t>
      </w:r>
      <w:r w:rsidRPr="00760BBB">
        <w:rPr>
          <w:rFonts w:ascii="ＭＳ 明朝" w:eastAsia="ＭＳ 明朝" w:hAnsi="ＭＳ 明朝" w:hint="eastAsia"/>
          <w:sz w:val="22"/>
        </w:rPr>
        <w:t>事務連絡）</w:t>
      </w:r>
    </w:p>
    <w:p w14:paraId="271D5CAB" w14:textId="10853F9A" w:rsidR="0059047B" w:rsidRPr="00760BBB" w:rsidRDefault="00AB242A" w:rsidP="00A929CC">
      <w:pPr>
        <w:snapToGrid w:val="0"/>
        <w:spacing w:line="320" w:lineRule="exact"/>
        <w:ind w:leftChars="-18" w:left="1033" w:hangingChars="487" w:hanging="1071"/>
        <w:jc w:val="left"/>
        <w:rPr>
          <w:rFonts w:ascii="ＭＳ 明朝" w:eastAsia="ＭＳ 明朝" w:hAnsi="ＭＳ 明朝"/>
          <w:sz w:val="22"/>
        </w:rPr>
      </w:pPr>
      <w:r w:rsidRPr="00760BBB">
        <w:rPr>
          <w:rFonts w:ascii="ＭＳ 明朝" w:eastAsia="ＭＳ 明朝" w:hAnsi="ＭＳ 明朝" w:hint="eastAsia"/>
          <w:sz w:val="22"/>
        </w:rPr>
        <w:t xml:space="preserve">別添４　　</w:t>
      </w:r>
      <w:r w:rsidR="001053F3" w:rsidRPr="00760BBB">
        <w:rPr>
          <w:rFonts w:ascii="ＭＳ 明朝" w:eastAsia="ＭＳ 明朝" w:hAnsi="ＭＳ 明朝" w:hint="eastAsia"/>
          <w:sz w:val="22"/>
        </w:rPr>
        <w:t>感染拡大防止のための効果的な換気について（令和４年７月1</w:t>
      </w:r>
      <w:r w:rsidR="001053F3" w:rsidRPr="00760BBB">
        <w:rPr>
          <w:rFonts w:ascii="ＭＳ 明朝" w:eastAsia="ＭＳ 明朝" w:hAnsi="ＭＳ 明朝"/>
          <w:sz w:val="22"/>
        </w:rPr>
        <w:t>4</w:t>
      </w:r>
      <w:r w:rsidR="001053F3" w:rsidRPr="00760BBB">
        <w:rPr>
          <w:rFonts w:ascii="ＭＳ 明朝" w:eastAsia="ＭＳ 明朝" w:hAnsi="ＭＳ 明朝" w:hint="eastAsia"/>
          <w:sz w:val="22"/>
        </w:rPr>
        <w:t>日</w:t>
      </w:r>
      <w:r w:rsidR="00CE1F11" w:rsidRPr="00760BBB">
        <w:rPr>
          <w:rFonts w:ascii="ＭＳ 明朝" w:eastAsia="ＭＳ 明朝" w:hAnsi="ＭＳ 明朝" w:hint="eastAsia"/>
          <w:sz w:val="22"/>
        </w:rPr>
        <w:t>新型コロナウイルス感染症対策分科会）</w:t>
      </w:r>
    </w:p>
    <w:p w14:paraId="5ED1A71F" w14:textId="77777777" w:rsidR="00AB242A" w:rsidRPr="00760BBB" w:rsidRDefault="00AB242A" w:rsidP="00E03E31">
      <w:pPr>
        <w:snapToGrid w:val="0"/>
        <w:spacing w:line="320" w:lineRule="exact"/>
        <w:ind w:leftChars="-18" w:left="593" w:hangingChars="287" w:hanging="631"/>
        <w:jc w:val="left"/>
        <w:rPr>
          <w:rFonts w:ascii="ＭＳ 明朝" w:eastAsia="ＭＳ 明朝" w:hAnsi="ＭＳ 明朝"/>
          <w:sz w:val="22"/>
        </w:rPr>
      </w:pPr>
    </w:p>
    <w:p w14:paraId="3A7D0CD7" w14:textId="3C5472AB" w:rsidR="0041211F" w:rsidRPr="00760BBB" w:rsidRDefault="0041211F" w:rsidP="00E03E31">
      <w:pPr>
        <w:snapToGrid w:val="0"/>
        <w:spacing w:line="320" w:lineRule="exact"/>
        <w:ind w:leftChars="-18" w:left="593" w:hangingChars="287" w:hanging="631"/>
        <w:jc w:val="left"/>
        <w:rPr>
          <w:rFonts w:ascii="ＭＳ 明朝" w:eastAsia="ＭＳ 明朝" w:hAnsi="ＭＳ 明朝"/>
          <w:sz w:val="22"/>
        </w:rPr>
      </w:pPr>
      <w:r w:rsidRPr="00760BBB">
        <w:rPr>
          <w:rFonts w:ascii="ＭＳ 明朝" w:eastAsia="ＭＳ 明朝" w:hAnsi="ＭＳ 明朝" w:hint="eastAsia"/>
          <w:sz w:val="22"/>
        </w:rPr>
        <w:t>【参考</w:t>
      </w:r>
      <w:r w:rsidR="00CF77E7" w:rsidRPr="00760BBB">
        <w:rPr>
          <w:rFonts w:ascii="ＭＳ 明朝" w:eastAsia="ＭＳ 明朝" w:hAnsi="ＭＳ 明朝" w:hint="eastAsia"/>
          <w:sz w:val="22"/>
        </w:rPr>
        <w:t>ホームページ</w:t>
      </w:r>
      <w:r w:rsidRPr="00760BBB">
        <w:rPr>
          <w:rFonts w:ascii="ＭＳ 明朝" w:eastAsia="ＭＳ 明朝" w:hAnsi="ＭＳ 明朝" w:hint="eastAsia"/>
          <w:sz w:val="22"/>
        </w:rPr>
        <w:t>】</w:t>
      </w:r>
    </w:p>
    <w:p w14:paraId="7CA0247F" w14:textId="3EC279B9" w:rsidR="0041211F" w:rsidRPr="00760BBB" w:rsidRDefault="0041211F" w:rsidP="00E03E31">
      <w:pPr>
        <w:snapToGrid w:val="0"/>
        <w:spacing w:line="320" w:lineRule="exact"/>
        <w:ind w:leftChars="-18" w:left="593" w:hangingChars="287" w:hanging="631"/>
        <w:jc w:val="left"/>
        <w:rPr>
          <w:rFonts w:ascii="ＭＳ 明朝" w:eastAsia="ＭＳ 明朝" w:hAnsi="ＭＳ 明朝"/>
          <w:sz w:val="22"/>
        </w:rPr>
      </w:pPr>
      <w:r w:rsidRPr="00760BBB">
        <w:rPr>
          <w:rFonts w:ascii="ＭＳ 明朝" w:eastAsia="ＭＳ 明朝" w:hAnsi="ＭＳ 明朝" w:hint="eastAsia"/>
          <w:sz w:val="22"/>
        </w:rPr>
        <w:t>・大阪府高齢者施設等クラスター対応強化チーム（</w:t>
      </w:r>
      <w:r w:rsidRPr="00760BBB">
        <w:rPr>
          <w:rFonts w:ascii="ＭＳ 明朝" w:eastAsia="ＭＳ 明朝" w:hAnsi="ＭＳ 明朝"/>
          <w:sz w:val="22"/>
        </w:rPr>
        <w:t>OCRT）について</w:t>
      </w:r>
    </w:p>
    <w:p w14:paraId="37114DBF" w14:textId="56D5660D" w:rsidR="00025BDB" w:rsidRPr="00760BBB" w:rsidRDefault="00856B45" w:rsidP="0041211F">
      <w:pPr>
        <w:snapToGrid w:val="0"/>
        <w:spacing w:line="320" w:lineRule="exact"/>
        <w:ind w:leftChars="82" w:left="565" w:hangingChars="187" w:hanging="393"/>
        <w:jc w:val="left"/>
        <w:rPr>
          <w:rFonts w:ascii="ＭＳ 明朝" w:eastAsia="ＭＳ 明朝" w:hAnsi="ＭＳ 明朝"/>
          <w:noProof/>
          <w:kern w:val="0"/>
          <w:sz w:val="24"/>
        </w:rPr>
      </w:pPr>
      <w:hyperlink r:id="rId8" w:history="1">
        <w:r w:rsidR="0041211F" w:rsidRPr="00760BBB">
          <w:rPr>
            <w:rStyle w:val="af"/>
            <w:color w:val="auto"/>
            <w:sz w:val="22"/>
          </w:rPr>
          <w:t>https://www.pref.osaka.lg.jp/iryo/osakakansensho/ocrt.html</w:t>
        </w:r>
      </w:hyperlink>
      <w:r w:rsidR="0041211F" w:rsidRPr="00760BBB">
        <w:rPr>
          <w:rFonts w:ascii="ＭＳ 明朝" w:eastAsia="ＭＳ 明朝" w:hAnsi="ＭＳ 明朝" w:hint="eastAsia"/>
          <w:noProof/>
          <w:kern w:val="0"/>
          <w:sz w:val="24"/>
        </w:rPr>
        <w:t xml:space="preserve"> </w:t>
      </w:r>
    </w:p>
    <w:p w14:paraId="747E7C5B" w14:textId="214F41C6" w:rsidR="00025BDB" w:rsidRPr="00760BBB" w:rsidRDefault="00025BDB" w:rsidP="0041211F">
      <w:pPr>
        <w:snapToGrid w:val="0"/>
        <w:spacing w:line="320" w:lineRule="exact"/>
        <w:ind w:leftChars="82" w:left="621" w:hangingChars="187" w:hanging="449"/>
        <w:jc w:val="left"/>
        <w:rPr>
          <w:rFonts w:ascii="ＭＳ 明朝" w:eastAsia="ＭＳ 明朝" w:hAnsi="ＭＳ 明朝"/>
          <w:noProof/>
          <w:kern w:val="0"/>
          <w:sz w:val="24"/>
        </w:rPr>
      </w:pPr>
    </w:p>
    <w:p w14:paraId="44DFCE5D" w14:textId="789B131B" w:rsidR="00025BDB" w:rsidRPr="00760BBB" w:rsidRDefault="004A3C97" w:rsidP="0041211F">
      <w:pPr>
        <w:snapToGrid w:val="0"/>
        <w:spacing w:line="320" w:lineRule="exact"/>
        <w:ind w:leftChars="82" w:left="621" w:hangingChars="187" w:hanging="449"/>
        <w:jc w:val="left"/>
        <w:rPr>
          <w:rFonts w:ascii="ＭＳ 明朝" w:eastAsia="ＭＳ 明朝" w:hAnsi="ＭＳ 明朝"/>
          <w:noProof/>
          <w:kern w:val="0"/>
          <w:sz w:val="24"/>
        </w:rPr>
      </w:pPr>
      <w:r w:rsidRPr="00760BBB">
        <w:rPr>
          <w:rFonts w:ascii="ＭＳ 明朝" w:eastAsia="ＭＳ 明朝" w:hAnsi="ＭＳ 明朝" w:hint="eastAsia"/>
          <w:noProof/>
          <w:kern w:val="0"/>
          <w:sz w:val="24"/>
        </w:rPr>
        <mc:AlternateContent>
          <mc:Choice Requires="wps">
            <w:drawing>
              <wp:anchor distT="0" distB="0" distL="114300" distR="114300" simplePos="0" relativeHeight="251659264" behindDoc="0" locked="0" layoutInCell="1" allowOverlap="1" wp14:anchorId="2882D6D0" wp14:editId="4DE8CB2A">
                <wp:simplePos x="0" y="0"/>
                <wp:positionH relativeFrom="margin">
                  <wp:posOffset>2318385</wp:posOffset>
                </wp:positionH>
                <wp:positionV relativeFrom="paragraph">
                  <wp:posOffset>10795</wp:posOffset>
                </wp:positionV>
                <wp:extent cx="372427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1390650"/>
                        </a:xfrm>
                        <a:prstGeom prst="rect">
                          <a:avLst/>
                        </a:prstGeom>
                        <a:solidFill>
                          <a:sysClr val="window" lastClr="FFFFFF"/>
                        </a:solidFill>
                        <a:ln w="6350">
                          <a:solidFill>
                            <a:prstClr val="black"/>
                          </a:solidFill>
                        </a:ln>
                      </wps:spPr>
                      <wps:txbx>
                        <w:txbxContent>
                          <w:p w14:paraId="42A0921C" w14:textId="13598380" w:rsidR="00177AC2"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CF77E7">
                            <w:pPr>
                              <w:spacing w:line="320" w:lineRule="exact"/>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0EBFD042" w:rsidR="00177AC2" w:rsidRDefault="00177AC2" w:rsidP="003A5A5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531CBF22" w14:textId="53900068" w:rsidR="00CF77E7" w:rsidRPr="00760BBB" w:rsidRDefault="00CF77E7" w:rsidP="00CF77E7">
                            <w:pPr>
                              <w:spacing w:line="320" w:lineRule="exact"/>
                              <w:rPr>
                                <w:rFonts w:ascii="ＭＳ 明朝" w:eastAsia="ＭＳ 明朝" w:hAnsi="ＭＳ 明朝" w:cs="Meiryo UI"/>
                                <w:sz w:val="22"/>
                              </w:rPr>
                            </w:pPr>
                            <w:r w:rsidRPr="00CB01E1">
                              <w:rPr>
                                <w:rFonts w:ascii="ＭＳ 明朝" w:eastAsia="ＭＳ 明朝" w:hAnsi="ＭＳ 明朝" w:cs="Meiryo UI" w:hint="eastAsia"/>
                                <w:sz w:val="22"/>
                              </w:rPr>
                              <w:t>（</w:t>
                            </w:r>
                            <w:r w:rsidRPr="00CB01E1">
                              <w:rPr>
                                <w:rFonts w:ascii="ＭＳ 明朝" w:eastAsia="ＭＳ 明朝" w:hAnsi="ＭＳ 明朝" w:hint="eastAsia"/>
                              </w:rPr>
                              <w:t>協力医療機関</w:t>
                            </w:r>
                            <w:r w:rsidRPr="00760BBB">
                              <w:rPr>
                                <w:rFonts w:ascii="ＭＳ 明朝" w:eastAsia="ＭＳ 明朝" w:hAnsi="ＭＳ 明朝"/>
                              </w:rPr>
                              <w:t>の</w:t>
                            </w:r>
                            <w:r w:rsidRPr="00760BBB">
                              <w:rPr>
                                <w:rFonts w:ascii="ＭＳ 明朝" w:eastAsia="ＭＳ 明朝" w:hAnsi="ＭＳ 明朝" w:hint="eastAsia"/>
                              </w:rPr>
                              <w:t>報告に関する</w:t>
                            </w:r>
                            <w:r w:rsidRPr="00760BBB">
                              <w:rPr>
                                <w:rFonts w:ascii="ＭＳ 明朝" w:eastAsia="ＭＳ 明朝" w:hAnsi="ＭＳ 明朝" w:cs="Meiryo UI" w:hint="eastAsia"/>
                                <w:sz w:val="22"/>
                              </w:rPr>
                              <w:t>こと）</w:t>
                            </w:r>
                          </w:p>
                          <w:p w14:paraId="63228C19" w14:textId="1D4291ED" w:rsidR="00CF77E7" w:rsidRDefault="00CF77E7" w:rsidP="00CF77E7">
                            <w:pPr>
                              <w:spacing w:line="320" w:lineRule="exact"/>
                              <w:rPr>
                                <w:rFonts w:ascii="ＭＳ 明朝" w:eastAsia="ＭＳ 明朝" w:hAnsi="ＭＳ 明朝" w:cs="Meiryo UI"/>
                                <w:sz w:val="22"/>
                              </w:rPr>
                            </w:pPr>
                            <w:r w:rsidRPr="00760BBB">
                              <w:rPr>
                                <w:rFonts w:ascii="ＭＳ 明朝" w:eastAsia="ＭＳ 明朝" w:hAnsi="ＭＳ 明朝" w:cs="Meiryo UI" w:hint="eastAsia"/>
                                <w:sz w:val="22"/>
                              </w:rPr>
                              <w:t>大阪府福祉部</w:t>
                            </w:r>
                            <w:r w:rsidR="00CE1F11" w:rsidRPr="00760BBB">
                              <w:rPr>
                                <w:rFonts w:ascii="ＭＳ 明朝" w:eastAsia="ＭＳ 明朝" w:hAnsi="ＭＳ 明朝" w:cs="Meiryo UI" w:hint="eastAsia"/>
                                <w:sz w:val="22"/>
                              </w:rPr>
                              <w:t>高齢介護室</w:t>
                            </w:r>
                            <w:r w:rsidRPr="00760BBB">
                              <w:rPr>
                                <w:rFonts w:ascii="ＭＳ 明朝" w:eastAsia="ＭＳ 明朝" w:hAnsi="ＭＳ 明朝" w:cs="Meiryo UI" w:hint="eastAsia"/>
                                <w:sz w:val="22"/>
                              </w:rPr>
                              <w:t>介護事</w:t>
                            </w:r>
                            <w:r>
                              <w:rPr>
                                <w:rFonts w:ascii="ＭＳ 明朝" w:eastAsia="ＭＳ 明朝" w:hAnsi="ＭＳ 明朝" w:cs="Meiryo UI" w:hint="eastAsia"/>
                                <w:sz w:val="22"/>
                              </w:rPr>
                              <w:t>業者課</w:t>
                            </w:r>
                          </w:p>
                          <w:p w14:paraId="6FA5280D" w14:textId="1FA6AD9F" w:rsidR="00CF77E7" w:rsidRPr="003A5A59" w:rsidRDefault="00CF77E7" w:rsidP="00CF77E7">
                            <w:pPr>
                              <w:spacing w:line="320" w:lineRule="exact"/>
                              <w:rPr>
                                <w:rFonts w:ascii="ＭＳ 明朝" w:eastAsia="ＭＳ 明朝" w:hAnsi="ＭＳ 明朝" w:cs="Meiryo UI"/>
                                <w:sz w:val="22"/>
                              </w:rPr>
                            </w:pPr>
                            <w:r>
                              <w:rPr>
                                <w:rFonts w:ascii="ＭＳ 明朝" w:eastAsia="ＭＳ 明朝" w:hAnsi="ＭＳ 明朝" w:cs="Meiryo UI" w:hint="eastAsia"/>
                                <w:sz w:val="22"/>
                              </w:rPr>
                              <w:t xml:space="preserve">　施設指導</w:t>
                            </w:r>
                            <w:r>
                              <w:rPr>
                                <w:rFonts w:ascii="ＭＳ 明朝" w:eastAsia="ＭＳ 明朝" w:hAnsi="ＭＳ 明朝" w:cs="Meiryo UI"/>
                                <w:sz w:val="22"/>
                              </w:rPr>
                              <w:t>グ</w:t>
                            </w:r>
                            <w:r>
                              <w:rPr>
                                <w:rFonts w:ascii="ＭＳ 明朝" w:eastAsia="ＭＳ 明朝" w:hAnsi="ＭＳ 明朝" w:cs="Meiryo UI" w:hint="eastAsia"/>
                                <w:sz w:val="22"/>
                              </w:rPr>
                              <w:t xml:space="preserve">ループ　</w:t>
                            </w:r>
                            <w:r>
                              <w:rPr>
                                <w:rFonts w:ascii="ＭＳ 明朝" w:eastAsia="ＭＳ 明朝" w:hAnsi="ＭＳ 明朝" w:cs="Meiryo UI"/>
                                <w:sz w:val="22"/>
                              </w:rPr>
                              <w:t xml:space="preserve">　　</w:t>
                            </w:r>
                            <w:r>
                              <w:rPr>
                                <w:rFonts w:ascii="ＭＳ 明朝" w:eastAsia="ＭＳ 明朝" w:hAnsi="ＭＳ 明朝" w:cs="Meiryo UI" w:hint="eastAsia"/>
                                <w:sz w:val="22"/>
                              </w:rPr>
                              <w:t>電話：06-6944-7106（直通）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182.55pt;margin-top:.85pt;width:293.25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" fillcolor="window" strokeweight=".5pt">
                <v:textbox>
                  <w:txbxContent>
                    <w:p w14:paraId="42A0921C" w14:textId="13598380" w:rsidR="00177AC2"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CF77E7">
                      <w:pPr>
                        <w:spacing w:line="320" w:lineRule="exact"/>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0EBFD042" w:rsidR="00177AC2" w:rsidRDefault="00177AC2" w:rsidP="003A5A5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531CBF22" w14:textId="53900068" w:rsidR="00CF77E7" w:rsidRPr="00760BBB" w:rsidRDefault="00CF77E7" w:rsidP="00CF77E7">
                      <w:pPr>
                        <w:spacing w:line="320" w:lineRule="exact"/>
                        <w:rPr>
                          <w:rFonts w:ascii="ＭＳ 明朝" w:eastAsia="ＭＳ 明朝" w:hAnsi="ＭＳ 明朝" w:cs="Meiryo UI"/>
                          <w:sz w:val="22"/>
                        </w:rPr>
                      </w:pPr>
                      <w:r w:rsidRPr="00CB01E1">
                        <w:rPr>
                          <w:rFonts w:ascii="ＭＳ 明朝" w:eastAsia="ＭＳ 明朝" w:hAnsi="ＭＳ 明朝" w:cs="Meiryo UI" w:hint="eastAsia"/>
                          <w:sz w:val="22"/>
                        </w:rPr>
                        <w:t>（</w:t>
                      </w:r>
                      <w:r w:rsidRPr="00CB01E1">
                        <w:rPr>
                          <w:rFonts w:ascii="ＭＳ 明朝" w:eastAsia="ＭＳ 明朝" w:hAnsi="ＭＳ 明朝" w:hint="eastAsia"/>
                        </w:rPr>
                        <w:t>協力医療機関</w:t>
                      </w:r>
                      <w:r w:rsidRPr="00760BBB">
                        <w:rPr>
                          <w:rFonts w:ascii="ＭＳ 明朝" w:eastAsia="ＭＳ 明朝" w:hAnsi="ＭＳ 明朝"/>
                        </w:rPr>
                        <w:t>の</w:t>
                      </w:r>
                      <w:r w:rsidRPr="00760BBB">
                        <w:rPr>
                          <w:rFonts w:ascii="ＭＳ 明朝" w:eastAsia="ＭＳ 明朝" w:hAnsi="ＭＳ 明朝" w:hint="eastAsia"/>
                        </w:rPr>
                        <w:t>報告に関する</w:t>
                      </w:r>
                      <w:r w:rsidRPr="00760BBB">
                        <w:rPr>
                          <w:rFonts w:ascii="ＭＳ 明朝" w:eastAsia="ＭＳ 明朝" w:hAnsi="ＭＳ 明朝" w:cs="Meiryo UI" w:hint="eastAsia"/>
                          <w:sz w:val="22"/>
                        </w:rPr>
                        <w:t>こと）</w:t>
                      </w:r>
                    </w:p>
                    <w:p w14:paraId="63228C19" w14:textId="1D4291ED" w:rsidR="00CF77E7" w:rsidRDefault="00CF77E7" w:rsidP="00CF77E7">
                      <w:pPr>
                        <w:spacing w:line="320" w:lineRule="exact"/>
                        <w:rPr>
                          <w:rFonts w:ascii="ＭＳ 明朝" w:eastAsia="ＭＳ 明朝" w:hAnsi="ＭＳ 明朝" w:cs="Meiryo UI"/>
                          <w:sz w:val="22"/>
                        </w:rPr>
                      </w:pPr>
                      <w:r w:rsidRPr="00760BBB">
                        <w:rPr>
                          <w:rFonts w:ascii="ＭＳ 明朝" w:eastAsia="ＭＳ 明朝" w:hAnsi="ＭＳ 明朝" w:cs="Meiryo UI" w:hint="eastAsia"/>
                          <w:sz w:val="22"/>
                        </w:rPr>
                        <w:t>大阪府福祉部</w:t>
                      </w:r>
                      <w:r w:rsidR="00CE1F11" w:rsidRPr="00760BBB">
                        <w:rPr>
                          <w:rFonts w:ascii="ＭＳ 明朝" w:eastAsia="ＭＳ 明朝" w:hAnsi="ＭＳ 明朝" w:cs="Meiryo UI" w:hint="eastAsia"/>
                          <w:sz w:val="22"/>
                        </w:rPr>
                        <w:t>高齢介護室</w:t>
                      </w:r>
                      <w:r w:rsidRPr="00760BBB">
                        <w:rPr>
                          <w:rFonts w:ascii="ＭＳ 明朝" w:eastAsia="ＭＳ 明朝" w:hAnsi="ＭＳ 明朝" w:cs="Meiryo UI" w:hint="eastAsia"/>
                          <w:sz w:val="22"/>
                        </w:rPr>
                        <w:t>介護事</w:t>
                      </w:r>
                      <w:r>
                        <w:rPr>
                          <w:rFonts w:ascii="ＭＳ 明朝" w:eastAsia="ＭＳ 明朝" w:hAnsi="ＭＳ 明朝" w:cs="Meiryo UI" w:hint="eastAsia"/>
                          <w:sz w:val="22"/>
                        </w:rPr>
                        <w:t>業者課</w:t>
                      </w:r>
                    </w:p>
                    <w:p w14:paraId="6FA5280D" w14:textId="1FA6AD9F" w:rsidR="00CF77E7" w:rsidRPr="003A5A59" w:rsidRDefault="00CF77E7" w:rsidP="00CF77E7">
                      <w:pPr>
                        <w:spacing w:line="320" w:lineRule="exact"/>
                        <w:rPr>
                          <w:rFonts w:ascii="ＭＳ 明朝" w:eastAsia="ＭＳ 明朝" w:hAnsi="ＭＳ 明朝" w:cs="Meiryo UI"/>
                          <w:sz w:val="22"/>
                        </w:rPr>
                      </w:pPr>
                      <w:r>
                        <w:rPr>
                          <w:rFonts w:ascii="ＭＳ 明朝" w:eastAsia="ＭＳ 明朝" w:hAnsi="ＭＳ 明朝" w:cs="Meiryo UI" w:hint="eastAsia"/>
                          <w:sz w:val="22"/>
                        </w:rPr>
                        <w:t xml:space="preserve">　施設指導</w:t>
                      </w:r>
                      <w:r>
                        <w:rPr>
                          <w:rFonts w:ascii="ＭＳ 明朝" w:eastAsia="ＭＳ 明朝" w:hAnsi="ＭＳ 明朝" w:cs="Meiryo UI"/>
                          <w:sz w:val="22"/>
                        </w:rPr>
                        <w:t>グ</w:t>
                      </w:r>
                      <w:r>
                        <w:rPr>
                          <w:rFonts w:ascii="ＭＳ 明朝" w:eastAsia="ＭＳ 明朝" w:hAnsi="ＭＳ 明朝" w:cs="Meiryo UI" w:hint="eastAsia"/>
                          <w:sz w:val="22"/>
                        </w:rPr>
                        <w:t xml:space="preserve">ループ　</w:t>
                      </w:r>
                      <w:r>
                        <w:rPr>
                          <w:rFonts w:ascii="ＭＳ 明朝" w:eastAsia="ＭＳ 明朝" w:hAnsi="ＭＳ 明朝" w:cs="Meiryo UI"/>
                          <w:sz w:val="22"/>
                        </w:rPr>
                        <w:t xml:space="preserve">　　</w:t>
                      </w:r>
                      <w:r>
                        <w:rPr>
                          <w:rFonts w:ascii="ＭＳ 明朝" w:eastAsia="ＭＳ 明朝" w:hAnsi="ＭＳ 明朝" w:cs="Meiryo UI" w:hint="eastAsia"/>
                          <w:sz w:val="22"/>
                        </w:rPr>
                        <w:t>電話：06-6944-7106（直通）</w:t>
                      </w:r>
                    </w:p>
                  </w:txbxContent>
                </v:textbox>
                <w10:wrap anchorx="margin"/>
              </v:shape>
            </w:pict>
          </mc:Fallback>
        </mc:AlternateContent>
      </w:r>
    </w:p>
    <w:sectPr w:rsidR="00025BDB" w:rsidRPr="00760BBB"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D98B" w14:textId="77777777" w:rsidR="00856B45" w:rsidRDefault="00856B45" w:rsidP="004904E2">
      <w:r>
        <w:separator/>
      </w:r>
    </w:p>
  </w:endnote>
  <w:endnote w:type="continuationSeparator" w:id="0">
    <w:p w14:paraId="5A959175" w14:textId="77777777" w:rsidR="00856B45" w:rsidRDefault="00856B45"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9D77E" w14:textId="77777777" w:rsidR="00856B45" w:rsidRDefault="00856B45" w:rsidP="004904E2">
      <w:r>
        <w:separator/>
      </w:r>
    </w:p>
  </w:footnote>
  <w:footnote w:type="continuationSeparator" w:id="0">
    <w:p w14:paraId="7879DCD7" w14:textId="77777777" w:rsidR="00856B45" w:rsidRDefault="00856B45"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BDB"/>
    <w:rsid w:val="00025F93"/>
    <w:rsid w:val="00026C1E"/>
    <w:rsid w:val="00033339"/>
    <w:rsid w:val="00033C36"/>
    <w:rsid w:val="00043597"/>
    <w:rsid w:val="00050F24"/>
    <w:rsid w:val="00060D15"/>
    <w:rsid w:val="00062B75"/>
    <w:rsid w:val="0006495A"/>
    <w:rsid w:val="00081F2C"/>
    <w:rsid w:val="00085D90"/>
    <w:rsid w:val="00096C48"/>
    <w:rsid w:val="000A72D1"/>
    <w:rsid w:val="000B1349"/>
    <w:rsid w:val="000B3C62"/>
    <w:rsid w:val="000C1D83"/>
    <w:rsid w:val="000D5AD5"/>
    <w:rsid w:val="000E2FD4"/>
    <w:rsid w:val="000F332D"/>
    <w:rsid w:val="000F6DBE"/>
    <w:rsid w:val="0010121A"/>
    <w:rsid w:val="001053F3"/>
    <w:rsid w:val="0011656A"/>
    <w:rsid w:val="00117D0C"/>
    <w:rsid w:val="001222AF"/>
    <w:rsid w:val="00127FBC"/>
    <w:rsid w:val="00140994"/>
    <w:rsid w:val="00146AF4"/>
    <w:rsid w:val="001566E6"/>
    <w:rsid w:val="00173F97"/>
    <w:rsid w:val="00177AC2"/>
    <w:rsid w:val="00181E52"/>
    <w:rsid w:val="001951A2"/>
    <w:rsid w:val="001952C4"/>
    <w:rsid w:val="001B5BD0"/>
    <w:rsid w:val="001B763F"/>
    <w:rsid w:val="001C09D9"/>
    <w:rsid w:val="001C1E35"/>
    <w:rsid w:val="001C2652"/>
    <w:rsid w:val="001D426F"/>
    <w:rsid w:val="001D62E4"/>
    <w:rsid w:val="001E5E80"/>
    <w:rsid w:val="001E6452"/>
    <w:rsid w:val="001F240F"/>
    <w:rsid w:val="001F2DBC"/>
    <w:rsid w:val="001F6CBD"/>
    <w:rsid w:val="00213C9E"/>
    <w:rsid w:val="002147FC"/>
    <w:rsid w:val="0023265C"/>
    <w:rsid w:val="0024258B"/>
    <w:rsid w:val="00243410"/>
    <w:rsid w:val="00247355"/>
    <w:rsid w:val="002542A8"/>
    <w:rsid w:val="002567E1"/>
    <w:rsid w:val="00270F7F"/>
    <w:rsid w:val="00273DE4"/>
    <w:rsid w:val="002828BB"/>
    <w:rsid w:val="00295278"/>
    <w:rsid w:val="00295FD6"/>
    <w:rsid w:val="002971A4"/>
    <w:rsid w:val="00297D94"/>
    <w:rsid w:val="002A669B"/>
    <w:rsid w:val="002B3F0A"/>
    <w:rsid w:val="002B6957"/>
    <w:rsid w:val="002D0BB5"/>
    <w:rsid w:val="002D6869"/>
    <w:rsid w:val="002E2153"/>
    <w:rsid w:val="002E47D1"/>
    <w:rsid w:val="002E668C"/>
    <w:rsid w:val="002E6D90"/>
    <w:rsid w:val="002F3272"/>
    <w:rsid w:val="003024ED"/>
    <w:rsid w:val="003036F4"/>
    <w:rsid w:val="00315ACC"/>
    <w:rsid w:val="00333532"/>
    <w:rsid w:val="00333C90"/>
    <w:rsid w:val="0034068F"/>
    <w:rsid w:val="00347321"/>
    <w:rsid w:val="00352F45"/>
    <w:rsid w:val="00355F6A"/>
    <w:rsid w:val="0037613C"/>
    <w:rsid w:val="00384495"/>
    <w:rsid w:val="00387CFD"/>
    <w:rsid w:val="003923EF"/>
    <w:rsid w:val="00395236"/>
    <w:rsid w:val="003A110D"/>
    <w:rsid w:val="003A251A"/>
    <w:rsid w:val="003A5578"/>
    <w:rsid w:val="003A5A59"/>
    <w:rsid w:val="003C60DC"/>
    <w:rsid w:val="003D49F7"/>
    <w:rsid w:val="003D5ECA"/>
    <w:rsid w:val="003E75D9"/>
    <w:rsid w:val="0041211F"/>
    <w:rsid w:val="00420907"/>
    <w:rsid w:val="00436AF1"/>
    <w:rsid w:val="00442222"/>
    <w:rsid w:val="004443F6"/>
    <w:rsid w:val="00447774"/>
    <w:rsid w:val="00473074"/>
    <w:rsid w:val="004816DB"/>
    <w:rsid w:val="0048424F"/>
    <w:rsid w:val="004904E2"/>
    <w:rsid w:val="004A3C97"/>
    <w:rsid w:val="004A48BD"/>
    <w:rsid w:val="004B6088"/>
    <w:rsid w:val="004C0990"/>
    <w:rsid w:val="004C4D44"/>
    <w:rsid w:val="004D0A75"/>
    <w:rsid w:val="004D1E12"/>
    <w:rsid w:val="004D28E8"/>
    <w:rsid w:val="004D30F1"/>
    <w:rsid w:val="004D4120"/>
    <w:rsid w:val="004D4594"/>
    <w:rsid w:val="004D6B84"/>
    <w:rsid w:val="004E3E52"/>
    <w:rsid w:val="004F134A"/>
    <w:rsid w:val="00500478"/>
    <w:rsid w:val="005022FE"/>
    <w:rsid w:val="00510839"/>
    <w:rsid w:val="0051714B"/>
    <w:rsid w:val="00524491"/>
    <w:rsid w:val="005314D7"/>
    <w:rsid w:val="00531988"/>
    <w:rsid w:val="00552B41"/>
    <w:rsid w:val="0058060C"/>
    <w:rsid w:val="0059047B"/>
    <w:rsid w:val="00591AAB"/>
    <w:rsid w:val="00595457"/>
    <w:rsid w:val="005961D9"/>
    <w:rsid w:val="00596A13"/>
    <w:rsid w:val="005A2D96"/>
    <w:rsid w:val="005A387B"/>
    <w:rsid w:val="005A53A6"/>
    <w:rsid w:val="005B1B98"/>
    <w:rsid w:val="005B2802"/>
    <w:rsid w:val="005B74C6"/>
    <w:rsid w:val="005C1D35"/>
    <w:rsid w:val="005D1671"/>
    <w:rsid w:val="005D1955"/>
    <w:rsid w:val="005D3910"/>
    <w:rsid w:val="005E4B90"/>
    <w:rsid w:val="005F3E55"/>
    <w:rsid w:val="005F66A8"/>
    <w:rsid w:val="005F7263"/>
    <w:rsid w:val="00601896"/>
    <w:rsid w:val="00605896"/>
    <w:rsid w:val="00612D5C"/>
    <w:rsid w:val="006133F1"/>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3DF0"/>
    <w:rsid w:val="006A54EE"/>
    <w:rsid w:val="006C1E0B"/>
    <w:rsid w:val="006F16F2"/>
    <w:rsid w:val="006F1837"/>
    <w:rsid w:val="006F44BF"/>
    <w:rsid w:val="006F4DC8"/>
    <w:rsid w:val="006F5D1A"/>
    <w:rsid w:val="00710876"/>
    <w:rsid w:val="0071316C"/>
    <w:rsid w:val="00715444"/>
    <w:rsid w:val="00720909"/>
    <w:rsid w:val="00730946"/>
    <w:rsid w:val="00733D34"/>
    <w:rsid w:val="00734E1B"/>
    <w:rsid w:val="0074174F"/>
    <w:rsid w:val="007424FE"/>
    <w:rsid w:val="007569CA"/>
    <w:rsid w:val="00760BBB"/>
    <w:rsid w:val="007623A5"/>
    <w:rsid w:val="00767533"/>
    <w:rsid w:val="00767D78"/>
    <w:rsid w:val="007723A8"/>
    <w:rsid w:val="007771C9"/>
    <w:rsid w:val="007915A2"/>
    <w:rsid w:val="00795BBA"/>
    <w:rsid w:val="007A20F0"/>
    <w:rsid w:val="007B310A"/>
    <w:rsid w:val="007B455C"/>
    <w:rsid w:val="007C0DA0"/>
    <w:rsid w:val="007C26DD"/>
    <w:rsid w:val="007C2CBF"/>
    <w:rsid w:val="007D7B66"/>
    <w:rsid w:val="008106A9"/>
    <w:rsid w:val="008114B6"/>
    <w:rsid w:val="0082059D"/>
    <w:rsid w:val="00821354"/>
    <w:rsid w:val="00821742"/>
    <w:rsid w:val="00825929"/>
    <w:rsid w:val="00833E69"/>
    <w:rsid w:val="00835917"/>
    <w:rsid w:val="0084753C"/>
    <w:rsid w:val="008566A3"/>
    <w:rsid w:val="00856B45"/>
    <w:rsid w:val="008610B1"/>
    <w:rsid w:val="00867561"/>
    <w:rsid w:val="008737F2"/>
    <w:rsid w:val="00882795"/>
    <w:rsid w:val="00884306"/>
    <w:rsid w:val="00885878"/>
    <w:rsid w:val="008B2CF9"/>
    <w:rsid w:val="008B3A1E"/>
    <w:rsid w:val="008C0AEF"/>
    <w:rsid w:val="008C54B0"/>
    <w:rsid w:val="008E1A15"/>
    <w:rsid w:val="008F348F"/>
    <w:rsid w:val="009035FA"/>
    <w:rsid w:val="00906F1B"/>
    <w:rsid w:val="009148AF"/>
    <w:rsid w:val="0092034B"/>
    <w:rsid w:val="00922E80"/>
    <w:rsid w:val="0094608D"/>
    <w:rsid w:val="00946E26"/>
    <w:rsid w:val="00953524"/>
    <w:rsid w:val="009631F3"/>
    <w:rsid w:val="00965B57"/>
    <w:rsid w:val="0097379B"/>
    <w:rsid w:val="00974BD6"/>
    <w:rsid w:val="0099222B"/>
    <w:rsid w:val="00997ECF"/>
    <w:rsid w:val="009A5F76"/>
    <w:rsid w:val="009C6E79"/>
    <w:rsid w:val="009D4CCD"/>
    <w:rsid w:val="009D7127"/>
    <w:rsid w:val="009E55E6"/>
    <w:rsid w:val="009E7D17"/>
    <w:rsid w:val="009F55F9"/>
    <w:rsid w:val="00A00EB3"/>
    <w:rsid w:val="00A2228F"/>
    <w:rsid w:val="00A4038E"/>
    <w:rsid w:val="00A442DB"/>
    <w:rsid w:val="00A47F70"/>
    <w:rsid w:val="00A53D30"/>
    <w:rsid w:val="00A613A8"/>
    <w:rsid w:val="00A64DD0"/>
    <w:rsid w:val="00A65A66"/>
    <w:rsid w:val="00A700AC"/>
    <w:rsid w:val="00A71BB4"/>
    <w:rsid w:val="00A8080B"/>
    <w:rsid w:val="00A81B49"/>
    <w:rsid w:val="00A864B9"/>
    <w:rsid w:val="00A90A60"/>
    <w:rsid w:val="00A929CC"/>
    <w:rsid w:val="00AA2504"/>
    <w:rsid w:val="00AB242A"/>
    <w:rsid w:val="00AB3A52"/>
    <w:rsid w:val="00AB5C0C"/>
    <w:rsid w:val="00AB70D1"/>
    <w:rsid w:val="00AE43B1"/>
    <w:rsid w:val="00AE6A38"/>
    <w:rsid w:val="00AE77E9"/>
    <w:rsid w:val="00AF1976"/>
    <w:rsid w:val="00AF4639"/>
    <w:rsid w:val="00B079D8"/>
    <w:rsid w:val="00B136DD"/>
    <w:rsid w:val="00B22693"/>
    <w:rsid w:val="00B353B8"/>
    <w:rsid w:val="00B43CF4"/>
    <w:rsid w:val="00B50E93"/>
    <w:rsid w:val="00B61E68"/>
    <w:rsid w:val="00B63BE0"/>
    <w:rsid w:val="00B6764E"/>
    <w:rsid w:val="00B67C53"/>
    <w:rsid w:val="00B73C06"/>
    <w:rsid w:val="00B8129C"/>
    <w:rsid w:val="00B82F3C"/>
    <w:rsid w:val="00B84AA4"/>
    <w:rsid w:val="00BD4C09"/>
    <w:rsid w:val="00BE32F6"/>
    <w:rsid w:val="00BE3BD1"/>
    <w:rsid w:val="00BF307B"/>
    <w:rsid w:val="00BF6273"/>
    <w:rsid w:val="00BF7899"/>
    <w:rsid w:val="00BF7C92"/>
    <w:rsid w:val="00C07955"/>
    <w:rsid w:val="00C10932"/>
    <w:rsid w:val="00C2095A"/>
    <w:rsid w:val="00C25FFF"/>
    <w:rsid w:val="00C260C4"/>
    <w:rsid w:val="00C31C27"/>
    <w:rsid w:val="00C33F0E"/>
    <w:rsid w:val="00C35E7F"/>
    <w:rsid w:val="00C37910"/>
    <w:rsid w:val="00C576FF"/>
    <w:rsid w:val="00C6046F"/>
    <w:rsid w:val="00C62537"/>
    <w:rsid w:val="00C63CE8"/>
    <w:rsid w:val="00C81185"/>
    <w:rsid w:val="00C83515"/>
    <w:rsid w:val="00CA190E"/>
    <w:rsid w:val="00CA2665"/>
    <w:rsid w:val="00CA2D59"/>
    <w:rsid w:val="00CB01E1"/>
    <w:rsid w:val="00CB3E27"/>
    <w:rsid w:val="00CC17D9"/>
    <w:rsid w:val="00CC46B2"/>
    <w:rsid w:val="00CC534E"/>
    <w:rsid w:val="00CD587F"/>
    <w:rsid w:val="00CE1F11"/>
    <w:rsid w:val="00CE707F"/>
    <w:rsid w:val="00CF3152"/>
    <w:rsid w:val="00CF77E7"/>
    <w:rsid w:val="00D05B71"/>
    <w:rsid w:val="00D07C35"/>
    <w:rsid w:val="00D14572"/>
    <w:rsid w:val="00D147AC"/>
    <w:rsid w:val="00D15451"/>
    <w:rsid w:val="00D26F85"/>
    <w:rsid w:val="00D34F55"/>
    <w:rsid w:val="00D40705"/>
    <w:rsid w:val="00D505A7"/>
    <w:rsid w:val="00D62ACA"/>
    <w:rsid w:val="00D81080"/>
    <w:rsid w:val="00D81F88"/>
    <w:rsid w:val="00D869B0"/>
    <w:rsid w:val="00D86A58"/>
    <w:rsid w:val="00DB21FD"/>
    <w:rsid w:val="00DB63E9"/>
    <w:rsid w:val="00DC430C"/>
    <w:rsid w:val="00DD3678"/>
    <w:rsid w:val="00DD47A0"/>
    <w:rsid w:val="00DE02DB"/>
    <w:rsid w:val="00DE1B42"/>
    <w:rsid w:val="00DF0F8F"/>
    <w:rsid w:val="00DF7F6E"/>
    <w:rsid w:val="00E020D7"/>
    <w:rsid w:val="00E03E31"/>
    <w:rsid w:val="00E239B6"/>
    <w:rsid w:val="00E51E69"/>
    <w:rsid w:val="00E54A8C"/>
    <w:rsid w:val="00E558B7"/>
    <w:rsid w:val="00E97091"/>
    <w:rsid w:val="00EA031D"/>
    <w:rsid w:val="00EA0EE6"/>
    <w:rsid w:val="00EA3A58"/>
    <w:rsid w:val="00EC0796"/>
    <w:rsid w:val="00EC4DA5"/>
    <w:rsid w:val="00EE334A"/>
    <w:rsid w:val="00EE7032"/>
    <w:rsid w:val="00EF08FF"/>
    <w:rsid w:val="00EF2F6F"/>
    <w:rsid w:val="00EF4AFE"/>
    <w:rsid w:val="00F03AF8"/>
    <w:rsid w:val="00F04695"/>
    <w:rsid w:val="00F04A1E"/>
    <w:rsid w:val="00F11399"/>
    <w:rsid w:val="00F12294"/>
    <w:rsid w:val="00F14769"/>
    <w:rsid w:val="00F14EF5"/>
    <w:rsid w:val="00F15BC5"/>
    <w:rsid w:val="00F15D62"/>
    <w:rsid w:val="00F21785"/>
    <w:rsid w:val="00F23A95"/>
    <w:rsid w:val="00F26057"/>
    <w:rsid w:val="00F26934"/>
    <w:rsid w:val="00F26C96"/>
    <w:rsid w:val="00F30978"/>
    <w:rsid w:val="00F3434D"/>
    <w:rsid w:val="00F46818"/>
    <w:rsid w:val="00F55005"/>
    <w:rsid w:val="00F57B2E"/>
    <w:rsid w:val="00F62B21"/>
    <w:rsid w:val="00F754F1"/>
    <w:rsid w:val="00F76269"/>
    <w:rsid w:val="00F94D8E"/>
    <w:rsid w:val="00FA0431"/>
    <w:rsid w:val="00FA6CA7"/>
    <w:rsid w:val="00FB125C"/>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189538205">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ocrt.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E4BA-FD49-4809-922E-C7D4A5A1A022}">
  <ds:schemaRefs>
    <ds:schemaRef ds:uri="http://schemas.openxmlformats.org/officeDocument/2006/bibliography"/>
  </ds:schemaRefs>
</ds:datastoreItem>
</file>