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D7457" w14:textId="3ACF1F0C" w:rsidR="00DD39FA" w:rsidRPr="0065428D" w:rsidRDefault="001625AF" w:rsidP="00DD39FA">
      <w:pPr>
        <w:jc w:val="center"/>
        <w:rPr>
          <w:rFonts w:ascii="ＭＳ ゴシック" w:eastAsia="ＭＳ ゴシック" w:hAnsi="ＭＳ ゴシック"/>
          <w:b/>
          <w:bCs/>
          <w:szCs w:val="24"/>
        </w:rPr>
      </w:pPr>
      <w:r w:rsidRPr="0065428D">
        <w:rPr>
          <w:rFonts w:ascii="ＭＳ ゴシック" w:eastAsia="ＭＳ ゴシック" w:hAnsi="ＭＳ ゴシック" w:hint="eastAsia"/>
          <w:b/>
          <w:bCs/>
          <w:szCs w:val="24"/>
        </w:rPr>
        <w:t>【別紙１】</w:t>
      </w:r>
      <w:r w:rsidR="00DD39FA" w:rsidRPr="0065428D">
        <w:rPr>
          <w:rFonts w:ascii="ＭＳ ゴシック" w:eastAsia="ＭＳ ゴシック" w:hAnsi="ＭＳ ゴシック"/>
          <w:b/>
          <w:bCs/>
          <w:szCs w:val="24"/>
        </w:rPr>
        <w:t xml:space="preserve">「日本と世界が出会うまち・堺 </w:t>
      </w:r>
      <w:r w:rsidR="00595E62" w:rsidRPr="0065428D">
        <w:rPr>
          <w:rFonts w:ascii="ＭＳ ゴシック" w:eastAsia="ＭＳ ゴシック" w:hAnsi="ＭＳ ゴシック" w:hint="eastAsia"/>
          <w:b/>
          <w:bCs/>
          <w:szCs w:val="24"/>
        </w:rPr>
        <w:t>202</w:t>
      </w:r>
      <w:r w:rsidR="00B14CE5" w:rsidRPr="0065428D">
        <w:rPr>
          <w:rFonts w:ascii="ＭＳ ゴシック" w:eastAsia="ＭＳ ゴシック" w:hAnsi="ＭＳ ゴシック"/>
          <w:b/>
          <w:bCs/>
          <w:szCs w:val="24"/>
        </w:rPr>
        <w:t>2</w:t>
      </w:r>
      <w:r w:rsidR="00DD39FA" w:rsidRPr="0065428D">
        <w:rPr>
          <w:rFonts w:ascii="ＭＳ ゴシック" w:eastAsia="ＭＳ ゴシック" w:hAnsi="ＭＳ ゴシック"/>
          <w:b/>
          <w:bCs/>
          <w:szCs w:val="24"/>
        </w:rPr>
        <w:t>」プロジェクト</w:t>
      </w:r>
      <w:r w:rsidR="0065428D">
        <w:rPr>
          <w:rFonts w:ascii="ＭＳ ゴシック" w:eastAsia="ＭＳ ゴシック" w:hAnsi="ＭＳ ゴシック" w:hint="eastAsia"/>
          <w:b/>
          <w:bCs/>
          <w:szCs w:val="24"/>
        </w:rPr>
        <w:t xml:space="preserve">　</w:t>
      </w:r>
      <w:r w:rsidRPr="0065428D">
        <w:rPr>
          <w:rFonts w:ascii="ＭＳ ゴシック" w:eastAsia="ＭＳ ゴシック" w:hAnsi="ＭＳ ゴシック" w:hint="eastAsia"/>
          <w:b/>
          <w:bCs/>
          <w:szCs w:val="24"/>
        </w:rPr>
        <w:t>研究発表</w:t>
      </w:r>
      <w:r w:rsidR="00DD39FA" w:rsidRPr="0065428D">
        <w:rPr>
          <w:rFonts w:ascii="ＭＳ ゴシック" w:eastAsia="ＭＳ ゴシック" w:hAnsi="ＭＳ ゴシック"/>
          <w:b/>
          <w:bCs/>
          <w:szCs w:val="24"/>
        </w:rPr>
        <w:t xml:space="preserve"> </w:t>
      </w:r>
      <w:r w:rsidRPr="0065428D">
        <w:rPr>
          <w:rFonts w:ascii="ＭＳ ゴシック" w:eastAsia="ＭＳ ゴシック" w:hAnsi="ＭＳ ゴシック" w:hint="eastAsia"/>
          <w:b/>
          <w:bCs/>
          <w:szCs w:val="24"/>
        </w:rPr>
        <w:t>公募要領</w:t>
      </w:r>
    </w:p>
    <w:p w14:paraId="126EC3F0" w14:textId="77777777" w:rsidR="00DD39FA" w:rsidRPr="001625AF" w:rsidRDefault="00DD39FA" w:rsidP="00DD39FA">
      <w:pPr>
        <w:rPr>
          <w:rFonts w:ascii="ＭＳ ゴシック" w:eastAsia="ＭＳ ゴシック" w:hAnsi="ＭＳ ゴシック"/>
        </w:rPr>
      </w:pPr>
    </w:p>
    <w:p w14:paraId="1A3253F8" w14:textId="66F59F85" w:rsidR="001625AF" w:rsidRPr="001625AF" w:rsidRDefault="005A2B76" w:rsidP="001625AF">
      <w:pPr>
        <w:rPr>
          <w:rFonts w:ascii="ＭＳ ゴシック" w:eastAsia="ＭＳ ゴシック" w:hAnsi="ＭＳ ゴシック"/>
          <w:b/>
          <w:bCs/>
        </w:rPr>
      </w:pPr>
      <w:r>
        <w:rPr>
          <w:rFonts w:ascii="ＭＳ ゴシック" w:eastAsia="ＭＳ ゴシック" w:hAnsi="ＭＳ ゴシック" w:hint="eastAsia"/>
          <w:b/>
          <w:bCs/>
        </w:rPr>
        <w:t>1</w:t>
      </w:r>
      <w:r>
        <w:rPr>
          <w:rFonts w:ascii="ＭＳ ゴシック" w:eastAsia="ＭＳ ゴシック" w:hAnsi="ＭＳ ゴシック"/>
          <w:b/>
          <w:bCs/>
        </w:rPr>
        <w:t>.</w:t>
      </w:r>
      <w:r w:rsidR="001625AF" w:rsidRPr="001625AF">
        <w:rPr>
          <w:rFonts w:ascii="ＭＳ ゴシック" w:eastAsia="ＭＳ ゴシック" w:hAnsi="ＭＳ ゴシック"/>
          <w:b/>
          <w:bCs/>
        </w:rPr>
        <w:t>公募期間</w:t>
      </w:r>
    </w:p>
    <w:p w14:paraId="5A35F9A7" w14:textId="6C35EB9E" w:rsidR="001625AF" w:rsidRPr="00FE63A5" w:rsidRDefault="001625AF" w:rsidP="001625AF">
      <w:pPr>
        <w:rPr>
          <w:rFonts w:ascii="ＭＳ ゴシック" w:eastAsia="ＭＳ ゴシック" w:hAnsi="ＭＳ ゴシック"/>
        </w:rPr>
      </w:pPr>
      <w:r>
        <w:rPr>
          <w:rFonts w:ascii="ＭＳ ゴシック" w:eastAsia="ＭＳ ゴシック" w:hAnsi="ＭＳ ゴシック"/>
        </w:rPr>
        <w:t xml:space="preserve">　</w:t>
      </w:r>
      <w:r w:rsidR="00595E62" w:rsidRPr="00FE63A5">
        <w:rPr>
          <w:rFonts w:ascii="ＭＳ ゴシック" w:eastAsia="ＭＳ ゴシック" w:hAnsi="ＭＳ ゴシック" w:hint="eastAsia"/>
        </w:rPr>
        <w:t>20</w:t>
      </w:r>
      <w:r w:rsidR="00595E62" w:rsidRPr="00FE63A5">
        <w:rPr>
          <w:rFonts w:ascii="ＭＳ ゴシック" w:eastAsia="ＭＳ ゴシック" w:hAnsi="ＭＳ ゴシック"/>
        </w:rPr>
        <w:t>2</w:t>
      </w:r>
      <w:r w:rsidR="00B14CE5" w:rsidRPr="00FE63A5">
        <w:rPr>
          <w:rFonts w:ascii="ＭＳ ゴシック" w:eastAsia="ＭＳ ゴシック" w:hAnsi="ＭＳ ゴシック"/>
        </w:rPr>
        <w:t>2</w:t>
      </w:r>
      <w:r w:rsidRPr="00FE63A5">
        <w:rPr>
          <w:rFonts w:ascii="ＭＳ ゴシック" w:eastAsia="ＭＳ ゴシック" w:hAnsi="ＭＳ ゴシック"/>
        </w:rPr>
        <w:t>年</w:t>
      </w:r>
      <w:r w:rsidR="00595E62" w:rsidRPr="00FE63A5">
        <w:rPr>
          <w:rFonts w:ascii="ＭＳ ゴシック" w:eastAsia="ＭＳ ゴシック" w:hAnsi="ＭＳ ゴシック" w:hint="eastAsia"/>
        </w:rPr>
        <w:t>(令和</w:t>
      </w:r>
      <w:r w:rsidR="00B14CE5" w:rsidRPr="00FE63A5">
        <w:rPr>
          <w:rFonts w:ascii="ＭＳ ゴシック" w:eastAsia="ＭＳ ゴシック" w:hAnsi="ＭＳ ゴシック"/>
        </w:rPr>
        <w:t>4</w:t>
      </w:r>
      <w:r w:rsidRPr="00FE63A5">
        <w:rPr>
          <w:rFonts w:ascii="ＭＳ ゴシック" w:eastAsia="ＭＳ ゴシック" w:hAnsi="ＭＳ ゴシック" w:hint="eastAsia"/>
        </w:rPr>
        <w:t>年）</w:t>
      </w:r>
      <w:r w:rsidR="00065E90" w:rsidRPr="00FE63A5">
        <w:rPr>
          <w:rFonts w:ascii="ＭＳ ゴシック" w:eastAsia="ＭＳ ゴシック" w:hAnsi="ＭＳ ゴシック"/>
        </w:rPr>
        <w:t>5</w:t>
      </w:r>
      <w:r w:rsidRPr="00FE63A5">
        <w:rPr>
          <w:rFonts w:ascii="ＭＳ ゴシック" w:eastAsia="ＭＳ ゴシック" w:hAnsi="ＭＳ ゴシック" w:hint="eastAsia"/>
        </w:rPr>
        <w:t>月</w:t>
      </w:r>
      <w:r w:rsidR="00065E90" w:rsidRPr="00FE63A5">
        <w:rPr>
          <w:rFonts w:ascii="ＭＳ ゴシック" w:eastAsia="ＭＳ ゴシック" w:hAnsi="ＭＳ ゴシック"/>
        </w:rPr>
        <w:t>9</w:t>
      </w:r>
      <w:r w:rsidRPr="00FE63A5">
        <w:rPr>
          <w:rFonts w:ascii="ＭＳ ゴシック" w:eastAsia="ＭＳ ゴシック" w:hAnsi="ＭＳ ゴシック"/>
        </w:rPr>
        <w:t>日</w:t>
      </w:r>
      <w:r w:rsidR="00595E62" w:rsidRPr="00FE63A5">
        <w:rPr>
          <w:rFonts w:ascii="ＭＳ ゴシック" w:eastAsia="ＭＳ ゴシック" w:hAnsi="ＭＳ ゴシック" w:hint="eastAsia"/>
        </w:rPr>
        <w:t>(月曜)</w:t>
      </w:r>
      <w:r w:rsidRPr="00FE63A5">
        <w:rPr>
          <w:rFonts w:ascii="ＭＳ ゴシック" w:eastAsia="ＭＳ ゴシック" w:hAnsi="ＭＳ ゴシック"/>
        </w:rPr>
        <w:t>～</w:t>
      </w:r>
      <w:r w:rsidR="00595E62" w:rsidRPr="00FE63A5">
        <w:rPr>
          <w:rFonts w:ascii="ＭＳ ゴシック" w:eastAsia="ＭＳ ゴシック" w:hAnsi="ＭＳ ゴシック" w:hint="eastAsia"/>
        </w:rPr>
        <w:t>6</w:t>
      </w:r>
      <w:r w:rsidRPr="00FE63A5">
        <w:rPr>
          <w:rFonts w:ascii="ＭＳ ゴシック" w:eastAsia="ＭＳ ゴシック" w:hAnsi="ＭＳ ゴシック"/>
        </w:rPr>
        <w:t>月</w:t>
      </w:r>
      <w:r w:rsidR="00065E90" w:rsidRPr="00FE63A5">
        <w:rPr>
          <w:rFonts w:ascii="ＭＳ ゴシック" w:eastAsia="ＭＳ ゴシック" w:hAnsi="ＭＳ ゴシック" w:hint="eastAsia"/>
        </w:rPr>
        <w:t>3</w:t>
      </w:r>
      <w:r w:rsidR="00065E90" w:rsidRPr="00FE63A5">
        <w:rPr>
          <w:rFonts w:ascii="ＭＳ ゴシック" w:eastAsia="ＭＳ ゴシック" w:hAnsi="ＭＳ ゴシック"/>
        </w:rPr>
        <w:t>0</w:t>
      </w:r>
      <w:r w:rsidRPr="00FE63A5">
        <w:rPr>
          <w:rFonts w:ascii="ＭＳ ゴシック" w:eastAsia="ＭＳ ゴシック" w:hAnsi="ＭＳ ゴシック"/>
        </w:rPr>
        <w:t>日</w:t>
      </w:r>
      <w:r w:rsidR="00B14CE5" w:rsidRPr="00FE63A5">
        <w:rPr>
          <w:rFonts w:ascii="ＭＳ ゴシック" w:eastAsia="ＭＳ ゴシック" w:hAnsi="ＭＳ ゴシック" w:hint="eastAsia"/>
        </w:rPr>
        <w:t>(</w:t>
      </w:r>
      <w:r w:rsidR="00065E90" w:rsidRPr="00FE63A5">
        <w:rPr>
          <w:rFonts w:ascii="ＭＳ ゴシック" w:eastAsia="ＭＳ ゴシック" w:hAnsi="ＭＳ ゴシック" w:hint="eastAsia"/>
        </w:rPr>
        <w:t>木</w:t>
      </w:r>
      <w:r w:rsidR="00595E62" w:rsidRPr="00FE63A5">
        <w:rPr>
          <w:rFonts w:ascii="ＭＳ ゴシック" w:eastAsia="ＭＳ ゴシック" w:hAnsi="ＭＳ ゴシック" w:hint="eastAsia"/>
        </w:rPr>
        <w:t>曜)</w:t>
      </w:r>
    </w:p>
    <w:p w14:paraId="500963AD" w14:textId="77777777" w:rsidR="0065428D" w:rsidRPr="00FE63A5" w:rsidRDefault="0065428D" w:rsidP="001625AF">
      <w:pPr>
        <w:rPr>
          <w:rFonts w:ascii="ＭＳ ゴシック" w:eastAsia="ＭＳ ゴシック" w:hAnsi="ＭＳ ゴシック"/>
          <w:b/>
          <w:bCs/>
        </w:rPr>
      </w:pPr>
    </w:p>
    <w:p w14:paraId="7E9956A5" w14:textId="36E6D1BF" w:rsidR="001625AF" w:rsidRPr="001625AF" w:rsidRDefault="005A2B76" w:rsidP="001625AF">
      <w:pPr>
        <w:rPr>
          <w:rFonts w:ascii="ＭＳ ゴシック" w:eastAsia="ＭＳ ゴシック" w:hAnsi="ＭＳ ゴシック"/>
          <w:b/>
          <w:bCs/>
        </w:rPr>
      </w:pPr>
      <w:r>
        <w:rPr>
          <w:rFonts w:ascii="ＭＳ ゴシック" w:eastAsia="ＭＳ ゴシック" w:hAnsi="ＭＳ ゴシック"/>
          <w:b/>
          <w:bCs/>
        </w:rPr>
        <w:t>2.</w:t>
      </w:r>
      <w:r w:rsidR="001625AF" w:rsidRPr="001625AF">
        <w:rPr>
          <w:rFonts w:ascii="ＭＳ ゴシック" w:eastAsia="ＭＳ ゴシック" w:hAnsi="ＭＳ ゴシック"/>
          <w:b/>
          <w:bCs/>
        </w:rPr>
        <w:t>対象</w:t>
      </w:r>
    </w:p>
    <w:p w14:paraId="2E04A7A1" w14:textId="77777777" w:rsidR="00FE63A5" w:rsidRDefault="001625AF" w:rsidP="001625AF">
      <w:pPr>
        <w:ind w:firstLineChars="100" w:firstLine="220"/>
        <w:rPr>
          <w:rFonts w:ascii="ＭＳ ゴシック" w:eastAsia="ＭＳ ゴシック" w:hAnsi="ＭＳ ゴシック"/>
        </w:rPr>
      </w:pPr>
      <w:r w:rsidRPr="001625AF">
        <w:rPr>
          <w:rFonts w:ascii="ＭＳ ゴシック" w:eastAsia="ＭＳ ゴシック" w:hAnsi="ＭＳ ゴシック"/>
        </w:rPr>
        <w:t>高校生で、</w:t>
      </w:r>
      <w:r w:rsidR="00595E62">
        <w:rPr>
          <w:rFonts w:ascii="ＭＳ ゴシック" w:eastAsia="ＭＳ ゴシック" w:hAnsi="ＭＳ ゴシック" w:hint="eastAsia"/>
        </w:rPr>
        <w:t>3</w:t>
      </w:r>
      <w:r w:rsidRPr="001625AF">
        <w:rPr>
          <w:rFonts w:ascii="ＭＳ ゴシック" w:eastAsia="ＭＳ ゴシック" w:hAnsi="ＭＳ ゴシック"/>
        </w:rPr>
        <w:t>人以上のメンバーで構成されたグループ。中学生も応募できます。</w:t>
      </w:r>
    </w:p>
    <w:p w14:paraId="72C76885" w14:textId="782B1D80" w:rsidR="0065428D" w:rsidRPr="00FE63A5" w:rsidRDefault="0065428D" w:rsidP="001625AF">
      <w:pPr>
        <w:ind w:firstLineChars="100" w:firstLine="220"/>
        <w:rPr>
          <w:rFonts w:ascii="ＭＳ ゴシック" w:eastAsia="ＭＳ ゴシック" w:hAnsi="ＭＳ ゴシック"/>
        </w:rPr>
      </w:pPr>
      <w:r w:rsidRPr="00FE63A5">
        <w:rPr>
          <w:rFonts w:ascii="ＭＳ ゴシック" w:eastAsia="ＭＳ ゴシック" w:hAnsi="ＭＳ ゴシック" w:hint="eastAsia"/>
        </w:rPr>
        <w:t>ただし、各高等学校・中学校からは2グループまでの</w:t>
      </w:r>
      <w:r w:rsidR="00EE447A">
        <w:rPr>
          <w:rFonts w:ascii="ＭＳ ゴシック" w:eastAsia="ＭＳ ゴシック" w:hAnsi="ＭＳ ゴシック" w:hint="eastAsia"/>
        </w:rPr>
        <w:t>応募受付</w:t>
      </w:r>
      <w:r w:rsidR="00FE63A5">
        <w:rPr>
          <w:rFonts w:ascii="ＭＳ ゴシック" w:eastAsia="ＭＳ ゴシック" w:hAnsi="ＭＳ ゴシック" w:hint="eastAsia"/>
        </w:rPr>
        <w:t>とします。</w:t>
      </w:r>
    </w:p>
    <w:p w14:paraId="5F9A9221" w14:textId="77777777" w:rsidR="0065428D" w:rsidRDefault="0065428D" w:rsidP="001625AF">
      <w:pPr>
        <w:rPr>
          <w:rFonts w:ascii="ＭＳ ゴシック" w:eastAsia="ＭＳ ゴシック" w:hAnsi="ＭＳ ゴシック"/>
          <w:b/>
          <w:bCs/>
        </w:rPr>
      </w:pPr>
    </w:p>
    <w:p w14:paraId="4D09A5BB" w14:textId="1341D524" w:rsidR="001625AF" w:rsidRPr="001625AF" w:rsidRDefault="005A2B76" w:rsidP="001625AF">
      <w:pPr>
        <w:rPr>
          <w:rFonts w:ascii="ＭＳ ゴシック" w:eastAsia="ＭＳ ゴシック" w:hAnsi="ＭＳ ゴシック"/>
          <w:b/>
          <w:bCs/>
        </w:rPr>
      </w:pPr>
      <w:r>
        <w:rPr>
          <w:rFonts w:ascii="ＭＳ ゴシック" w:eastAsia="ＭＳ ゴシック" w:hAnsi="ＭＳ ゴシック" w:hint="eastAsia"/>
          <w:b/>
          <w:bCs/>
        </w:rPr>
        <w:t>3</w:t>
      </w:r>
      <w:r>
        <w:rPr>
          <w:rFonts w:ascii="ＭＳ ゴシック" w:eastAsia="ＭＳ ゴシック" w:hAnsi="ＭＳ ゴシック"/>
          <w:b/>
          <w:bCs/>
        </w:rPr>
        <w:t>.</w:t>
      </w:r>
      <w:r w:rsidR="001625AF" w:rsidRPr="001625AF">
        <w:rPr>
          <w:rFonts w:ascii="ＭＳ ゴシック" w:eastAsia="ＭＳ ゴシック" w:hAnsi="ＭＳ ゴシック"/>
          <w:b/>
          <w:bCs/>
        </w:rPr>
        <w:t>テーマ</w:t>
      </w:r>
    </w:p>
    <w:p w14:paraId="2DC886E3" w14:textId="77777777" w:rsidR="001625AF" w:rsidRDefault="001625AF" w:rsidP="001625AF">
      <w:pPr>
        <w:ind w:firstLineChars="100" w:firstLine="220"/>
        <w:rPr>
          <w:rFonts w:ascii="ＭＳ ゴシック" w:eastAsia="ＭＳ ゴシック" w:hAnsi="ＭＳ ゴシック"/>
        </w:rPr>
      </w:pPr>
      <w:r w:rsidRPr="001625AF">
        <w:rPr>
          <w:rFonts w:ascii="ＭＳ ゴシック" w:eastAsia="ＭＳ ゴシック" w:hAnsi="ＭＳ ゴシック"/>
        </w:rPr>
        <w:t>①堺の国際交流の歴史等に関する研究(時代は問いません)</w:t>
      </w:r>
    </w:p>
    <w:p w14:paraId="17EA3E4C" w14:textId="77777777" w:rsidR="00FE63A5" w:rsidRDefault="001625AF" w:rsidP="001625AF">
      <w:pPr>
        <w:ind w:leftChars="200" w:left="1100" w:hangingChars="300" w:hanging="660"/>
        <w:rPr>
          <w:rFonts w:ascii="ＭＳ ゴシック" w:eastAsia="ＭＳ ゴシック" w:hAnsi="ＭＳ ゴシック"/>
        </w:rPr>
      </w:pPr>
      <w:r w:rsidRPr="001625AF">
        <w:rPr>
          <w:rFonts w:ascii="ＭＳ ゴシック" w:eastAsia="ＭＳ ゴシック" w:hAnsi="ＭＳ ゴシック"/>
        </w:rPr>
        <w:t xml:space="preserve">【例】◎古 代 </w:t>
      </w:r>
    </w:p>
    <w:p w14:paraId="033AF502" w14:textId="77777777" w:rsidR="00FE63A5" w:rsidRDefault="001625AF" w:rsidP="00FE63A5">
      <w:pPr>
        <w:ind w:leftChars="500" w:left="1100" w:firstLineChars="100" w:firstLine="220"/>
        <w:rPr>
          <w:rFonts w:ascii="ＭＳ ゴシック" w:eastAsia="ＭＳ ゴシック" w:hAnsi="ＭＳ ゴシック"/>
        </w:rPr>
      </w:pPr>
      <w:r w:rsidRPr="001625AF">
        <w:rPr>
          <w:rFonts w:ascii="ＭＳ ゴシック" w:eastAsia="ＭＳ ゴシック" w:hAnsi="ＭＳ ゴシック"/>
        </w:rPr>
        <w:t xml:space="preserve">○巨大古墳の造営に渡来人はどう関わったの？ </w:t>
      </w:r>
    </w:p>
    <w:p w14:paraId="65A802BA" w14:textId="77777777" w:rsidR="00FE63A5" w:rsidRDefault="001625AF" w:rsidP="00FE63A5">
      <w:pPr>
        <w:ind w:leftChars="500" w:left="1100" w:firstLineChars="100" w:firstLine="220"/>
        <w:rPr>
          <w:rFonts w:ascii="ＭＳ ゴシック" w:eastAsia="ＭＳ ゴシック" w:hAnsi="ＭＳ ゴシック"/>
        </w:rPr>
      </w:pPr>
      <w:r w:rsidRPr="001625AF">
        <w:rPr>
          <w:rFonts w:ascii="ＭＳ ゴシック" w:eastAsia="ＭＳ ゴシック" w:hAnsi="ＭＳ ゴシック"/>
        </w:rPr>
        <w:t xml:space="preserve">〇百舌鳥古墳群の世界文化遺産登録についてクイズで考えてみよう! </w:t>
      </w:r>
    </w:p>
    <w:p w14:paraId="61EE7932" w14:textId="77777777" w:rsidR="00FE63A5" w:rsidRDefault="001625AF" w:rsidP="00FE63A5">
      <w:pPr>
        <w:ind w:leftChars="500" w:left="1100"/>
        <w:rPr>
          <w:rFonts w:ascii="ＭＳ ゴシック" w:eastAsia="ＭＳ ゴシック" w:hAnsi="ＭＳ ゴシック"/>
        </w:rPr>
      </w:pPr>
      <w:r w:rsidRPr="001625AF">
        <w:rPr>
          <w:rFonts w:ascii="ＭＳ ゴシック" w:eastAsia="ＭＳ ゴシック" w:hAnsi="ＭＳ ゴシック"/>
        </w:rPr>
        <w:t xml:space="preserve">◎中近世 </w:t>
      </w:r>
    </w:p>
    <w:p w14:paraId="33C4D1FF" w14:textId="77777777" w:rsidR="00FE63A5" w:rsidRDefault="001625AF" w:rsidP="00FE63A5">
      <w:pPr>
        <w:ind w:leftChars="500" w:left="1100" w:firstLineChars="100" w:firstLine="220"/>
        <w:rPr>
          <w:rFonts w:ascii="ＭＳ ゴシック" w:eastAsia="ＭＳ ゴシック" w:hAnsi="ＭＳ ゴシック"/>
        </w:rPr>
      </w:pPr>
      <w:r w:rsidRPr="001625AF">
        <w:rPr>
          <w:rFonts w:ascii="ＭＳ ゴシック" w:eastAsia="ＭＳ ゴシック" w:hAnsi="ＭＳ ゴシック"/>
        </w:rPr>
        <w:t xml:space="preserve">○利休が愛した茶菓子を再現しよう！ </w:t>
      </w:r>
    </w:p>
    <w:p w14:paraId="00F8B48E" w14:textId="77777777" w:rsidR="00FE63A5" w:rsidRDefault="001625AF" w:rsidP="00FE63A5">
      <w:pPr>
        <w:ind w:leftChars="500" w:left="1100" w:firstLineChars="100" w:firstLine="220"/>
        <w:rPr>
          <w:rFonts w:ascii="ＭＳ ゴシック" w:eastAsia="ＭＳ ゴシック" w:hAnsi="ＭＳ ゴシック"/>
        </w:rPr>
      </w:pPr>
      <w:r w:rsidRPr="001625AF">
        <w:rPr>
          <w:rFonts w:ascii="ＭＳ ゴシック" w:eastAsia="ＭＳ ゴシック" w:hAnsi="ＭＳ ゴシック"/>
        </w:rPr>
        <w:t xml:space="preserve">○キリシタン音楽を聴いてみませんか？ </w:t>
      </w:r>
    </w:p>
    <w:p w14:paraId="2E4E54ED" w14:textId="77777777" w:rsidR="00FE63A5" w:rsidRDefault="001625AF" w:rsidP="00FE63A5">
      <w:pPr>
        <w:ind w:leftChars="500" w:left="1100" w:firstLineChars="100" w:firstLine="220"/>
        <w:rPr>
          <w:rFonts w:ascii="ＭＳ ゴシック" w:eastAsia="ＭＳ ゴシック" w:hAnsi="ＭＳ ゴシック"/>
        </w:rPr>
      </w:pPr>
      <w:r w:rsidRPr="001625AF">
        <w:rPr>
          <w:rFonts w:ascii="ＭＳ ゴシック" w:eastAsia="ＭＳ ゴシック" w:hAnsi="ＭＳ ゴシック"/>
        </w:rPr>
        <w:t xml:space="preserve">○南蛮屏風のファッションを着てみよう！ </w:t>
      </w:r>
    </w:p>
    <w:p w14:paraId="7527C454" w14:textId="77777777" w:rsidR="00FE63A5" w:rsidRDefault="001625AF" w:rsidP="00FE63A5">
      <w:pPr>
        <w:ind w:leftChars="500" w:left="1100" w:firstLineChars="100" w:firstLine="220"/>
        <w:rPr>
          <w:rFonts w:ascii="ＭＳ ゴシック" w:eastAsia="ＭＳ ゴシック" w:hAnsi="ＭＳ ゴシック"/>
        </w:rPr>
      </w:pPr>
      <w:r w:rsidRPr="001625AF">
        <w:rPr>
          <w:rFonts w:ascii="ＭＳ ゴシック" w:eastAsia="ＭＳ ゴシック" w:hAnsi="ＭＳ ゴシック"/>
        </w:rPr>
        <w:t>○黄金の</w:t>
      </w:r>
      <w:r w:rsidR="00FE63A5">
        <w:rPr>
          <w:rFonts w:ascii="ＭＳ ゴシック" w:eastAsia="ＭＳ ゴシック" w:hAnsi="ＭＳ ゴシック" w:hint="eastAsia"/>
        </w:rPr>
        <w:t>日々・</w:t>
      </w:r>
      <w:r w:rsidRPr="001625AF">
        <w:rPr>
          <w:rFonts w:ascii="ＭＳ ゴシック" w:eastAsia="ＭＳ ゴシック" w:hAnsi="ＭＳ ゴシック"/>
        </w:rPr>
        <w:t xml:space="preserve">堺の町並みをＣＧで再現すれば </w:t>
      </w:r>
    </w:p>
    <w:p w14:paraId="4E068BAC" w14:textId="77777777" w:rsidR="00FE63A5" w:rsidRDefault="001625AF" w:rsidP="00FE63A5">
      <w:pPr>
        <w:ind w:leftChars="500" w:left="1100" w:firstLineChars="100" w:firstLine="220"/>
        <w:rPr>
          <w:rFonts w:ascii="ＭＳ ゴシック" w:eastAsia="ＭＳ ゴシック" w:hAnsi="ＭＳ ゴシック"/>
        </w:rPr>
      </w:pPr>
      <w:r w:rsidRPr="001625AF">
        <w:rPr>
          <w:rFonts w:ascii="ＭＳ ゴシック" w:eastAsia="ＭＳ ゴシック" w:hAnsi="ＭＳ ゴシック"/>
        </w:rPr>
        <w:t xml:space="preserve">〇南蛮貿易を劇で再現すれば </w:t>
      </w:r>
    </w:p>
    <w:p w14:paraId="0432BBD5" w14:textId="77777777" w:rsidR="00FE63A5" w:rsidRDefault="001625AF" w:rsidP="00FE63A5">
      <w:pPr>
        <w:ind w:leftChars="500" w:left="1100"/>
        <w:rPr>
          <w:rFonts w:ascii="ＭＳ ゴシック" w:eastAsia="ＭＳ ゴシック" w:hAnsi="ＭＳ ゴシック"/>
        </w:rPr>
      </w:pPr>
      <w:r w:rsidRPr="001625AF">
        <w:rPr>
          <w:rFonts w:ascii="ＭＳ ゴシック" w:eastAsia="ＭＳ ゴシック" w:hAnsi="ＭＳ ゴシック"/>
        </w:rPr>
        <w:t xml:space="preserve">◎近現代 </w:t>
      </w:r>
    </w:p>
    <w:p w14:paraId="5E5EE05E" w14:textId="77777777" w:rsidR="00FE63A5" w:rsidRDefault="001625AF" w:rsidP="00FE63A5">
      <w:pPr>
        <w:ind w:leftChars="500" w:left="1100" w:firstLineChars="100" w:firstLine="220"/>
        <w:rPr>
          <w:rFonts w:ascii="ＭＳ ゴシック" w:eastAsia="ＭＳ ゴシック" w:hAnsi="ＭＳ ゴシック"/>
        </w:rPr>
      </w:pPr>
      <w:r w:rsidRPr="001625AF">
        <w:rPr>
          <w:rFonts w:ascii="ＭＳ ゴシック" w:eastAsia="ＭＳ ゴシック" w:hAnsi="ＭＳ ゴシック"/>
        </w:rPr>
        <w:t xml:space="preserve">○与謝野晶子とパリ～ロダンとの交流を探る～ </w:t>
      </w:r>
    </w:p>
    <w:p w14:paraId="433FC9CE" w14:textId="1F51B1E1" w:rsidR="001625AF" w:rsidRDefault="001625AF" w:rsidP="00FE63A5">
      <w:pPr>
        <w:ind w:leftChars="500" w:left="1100" w:firstLineChars="100" w:firstLine="220"/>
        <w:rPr>
          <w:rFonts w:ascii="ＭＳ ゴシック" w:eastAsia="ＭＳ ゴシック" w:hAnsi="ＭＳ ゴシック"/>
        </w:rPr>
      </w:pPr>
      <w:r w:rsidRPr="001625AF">
        <w:rPr>
          <w:rFonts w:ascii="ＭＳ ゴシック" w:eastAsia="ＭＳ ゴシック" w:hAnsi="ＭＳ ゴシック"/>
        </w:rPr>
        <w:t>○近代の堺が取り入れた西洋</w:t>
      </w:r>
      <w:r w:rsidR="00FE63A5">
        <w:rPr>
          <w:rFonts w:ascii="ＭＳ ゴシック" w:eastAsia="ＭＳ ゴシック" w:hAnsi="ＭＳ ゴシック" w:hint="eastAsia"/>
        </w:rPr>
        <w:t xml:space="preserve">　</w:t>
      </w:r>
      <w:r w:rsidRPr="001625AF">
        <w:rPr>
          <w:rFonts w:ascii="ＭＳ ゴシック" w:eastAsia="ＭＳ ゴシック" w:hAnsi="ＭＳ ゴシック"/>
        </w:rPr>
        <w:t>など</w:t>
      </w:r>
    </w:p>
    <w:p w14:paraId="10C9D35B" w14:textId="77777777" w:rsidR="001625AF" w:rsidRDefault="001625AF" w:rsidP="001625AF">
      <w:pPr>
        <w:ind w:firstLineChars="100" w:firstLine="220"/>
        <w:rPr>
          <w:rFonts w:ascii="ＭＳ ゴシック" w:eastAsia="ＭＳ ゴシック" w:hAnsi="ＭＳ ゴシック"/>
        </w:rPr>
      </w:pPr>
      <w:r w:rsidRPr="001625AF">
        <w:rPr>
          <w:rFonts w:ascii="ＭＳ ゴシック" w:eastAsia="ＭＳ ゴシック" w:hAnsi="ＭＳ ゴシック"/>
        </w:rPr>
        <w:t>②堺やあなたの町の世界遺産、無形文化遺産、記憶遺産に関する研究</w:t>
      </w:r>
    </w:p>
    <w:p w14:paraId="572BAA8E" w14:textId="77777777" w:rsidR="00FE63A5" w:rsidRDefault="001625AF" w:rsidP="001625AF">
      <w:pPr>
        <w:ind w:leftChars="100" w:left="440" w:hangingChars="100" w:hanging="220"/>
        <w:rPr>
          <w:rFonts w:ascii="ＭＳ ゴシック" w:eastAsia="ＭＳ ゴシック" w:hAnsi="ＭＳ ゴシック"/>
        </w:rPr>
      </w:pPr>
      <w:r w:rsidRPr="001625AF">
        <w:rPr>
          <w:rFonts w:ascii="ＭＳ ゴシック" w:eastAsia="ＭＳ ゴシック" w:hAnsi="ＭＳ ゴシック"/>
        </w:rPr>
        <w:t>※研究に関して助言を必要とされるグループには、共催団体の学芸員・教員などが相談に 応じます。</w:t>
      </w:r>
    </w:p>
    <w:p w14:paraId="2FCB3E6C" w14:textId="3078BF45" w:rsidR="001625AF" w:rsidRDefault="001625AF" w:rsidP="00FE63A5">
      <w:pPr>
        <w:ind w:leftChars="200" w:left="440"/>
        <w:rPr>
          <w:rFonts w:ascii="ＭＳ ゴシック" w:eastAsia="ＭＳ ゴシック" w:hAnsi="ＭＳ ゴシック"/>
        </w:rPr>
      </w:pPr>
      <w:r w:rsidRPr="001625AF">
        <w:rPr>
          <w:rFonts w:ascii="ＭＳ ゴシック" w:eastAsia="ＭＳ ゴシック" w:hAnsi="ＭＳ ゴシック"/>
        </w:rPr>
        <w:t>また、夏休み期間中の</w:t>
      </w:r>
      <w:r w:rsidR="00595E62">
        <w:rPr>
          <w:rFonts w:ascii="ＭＳ ゴシック" w:eastAsia="ＭＳ ゴシック" w:hAnsi="ＭＳ ゴシック" w:hint="eastAsia"/>
        </w:rPr>
        <w:t>8</w:t>
      </w:r>
      <w:r w:rsidRPr="001625AF">
        <w:rPr>
          <w:rFonts w:ascii="ＭＳ ゴシック" w:eastAsia="ＭＳ ゴシック" w:hAnsi="ＭＳ ゴシック"/>
        </w:rPr>
        <w:t>月</w:t>
      </w:r>
      <w:r w:rsidR="00FE63A5">
        <w:rPr>
          <w:rFonts w:ascii="ＭＳ ゴシック" w:eastAsia="ＭＳ ゴシック" w:hAnsi="ＭＳ ゴシック" w:hint="eastAsia"/>
        </w:rPr>
        <w:t>期</w:t>
      </w:r>
      <w:r w:rsidRPr="001625AF">
        <w:rPr>
          <w:rFonts w:ascii="ＭＳ ゴシック" w:eastAsia="ＭＳ ゴシック" w:hAnsi="ＭＳ ゴシック"/>
        </w:rPr>
        <w:t>に、</w:t>
      </w:r>
      <w:r>
        <w:rPr>
          <w:rFonts w:ascii="ＭＳ ゴシック" w:eastAsia="ＭＳ ゴシック" w:hAnsi="ＭＳ ゴシック" w:hint="eastAsia"/>
        </w:rPr>
        <w:t>Zoomによる</w:t>
      </w:r>
      <w:r w:rsidRPr="001625AF">
        <w:rPr>
          <w:rFonts w:ascii="ＭＳ ゴシック" w:eastAsia="ＭＳ ゴシック" w:hAnsi="ＭＳ ゴシック"/>
        </w:rPr>
        <w:t>研究発表相談会を開催し</w:t>
      </w:r>
      <w:r>
        <w:rPr>
          <w:rFonts w:ascii="ＭＳ ゴシック" w:eastAsia="ＭＳ ゴシック" w:hAnsi="ＭＳ ゴシック" w:hint="eastAsia"/>
        </w:rPr>
        <w:t>、</w:t>
      </w:r>
      <w:r w:rsidRPr="001625AF">
        <w:rPr>
          <w:rFonts w:ascii="ＭＳ ゴシック" w:eastAsia="ＭＳ ゴシック" w:hAnsi="ＭＳ ゴシック"/>
        </w:rPr>
        <w:t>事前の打ち合わせも行う予定です。</w:t>
      </w:r>
    </w:p>
    <w:p w14:paraId="33057F81" w14:textId="77777777" w:rsidR="0065428D" w:rsidRDefault="0065428D" w:rsidP="001625AF">
      <w:pPr>
        <w:rPr>
          <w:rFonts w:ascii="ＭＳ ゴシック" w:eastAsia="ＭＳ ゴシック" w:hAnsi="ＭＳ ゴシック"/>
          <w:b/>
          <w:bCs/>
        </w:rPr>
      </w:pPr>
    </w:p>
    <w:p w14:paraId="12038B3D" w14:textId="47E4E3D7" w:rsidR="00595E62" w:rsidRPr="00595E62" w:rsidRDefault="005A2B76" w:rsidP="001625AF">
      <w:pPr>
        <w:rPr>
          <w:rFonts w:ascii="ＭＳ ゴシック" w:eastAsia="ＭＳ ゴシック" w:hAnsi="ＭＳ ゴシック"/>
          <w:b/>
          <w:bCs/>
        </w:rPr>
      </w:pPr>
      <w:r>
        <w:rPr>
          <w:rFonts w:ascii="ＭＳ ゴシック" w:eastAsia="ＭＳ ゴシック" w:hAnsi="ＭＳ ゴシック" w:hint="eastAsia"/>
          <w:b/>
          <w:bCs/>
        </w:rPr>
        <w:t>4</w:t>
      </w:r>
      <w:r>
        <w:rPr>
          <w:rFonts w:ascii="ＭＳ ゴシック" w:eastAsia="ＭＳ ゴシック" w:hAnsi="ＭＳ ゴシック"/>
          <w:b/>
          <w:bCs/>
        </w:rPr>
        <w:t>.</w:t>
      </w:r>
      <w:r w:rsidR="001625AF" w:rsidRPr="00595E62">
        <w:rPr>
          <w:rFonts w:ascii="ＭＳ ゴシック" w:eastAsia="ＭＳ ゴシック" w:hAnsi="ＭＳ ゴシック"/>
          <w:b/>
          <w:bCs/>
        </w:rPr>
        <w:t>発表形式</w:t>
      </w:r>
    </w:p>
    <w:p w14:paraId="7B5BF3F7" w14:textId="77777777" w:rsidR="0065428D" w:rsidRDefault="00595E62" w:rsidP="00B14CE5">
      <w:pPr>
        <w:ind w:firstLineChars="100" w:firstLine="220"/>
        <w:rPr>
          <w:rFonts w:ascii="ＭＳ ゴシック" w:eastAsia="ＭＳ ゴシック" w:hAnsi="ＭＳ ゴシック"/>
        </w:rPr>
      </w:pPr>
      <w:r>
        <w:rPr>
          <w:rFonts w:ascii="ＭＳ ゴシック" w:eastAsia="ＭＳ ゴシック" w:hAnsi="ＭＳ ゴシック" w:hint="eastAsia"/>
        </w:rPr>
        <w:t>Zoomによる</w:t>
      </w:r>
      <w:r w:rsidR="00585518">
        <w:rPr>
          <w:rFonts w:ascii="ＭＳ ゴシック" w:eastAsia="ＭＳ ゴシック" w:hAnsi="ＭＳ ゴシック" w:hint="eastAsia"/>
        </w:rPr>
        <w:t>リモート</w:t>
      </w:r>
      <w:r>
        <w:rPr>
          <w:rFonts w:ascii="ＭＳ ゴシック" w:eastAsia="ＭＳ ゴシック" w:hAnsi="ＭＳ ゴシック" w:hint="eastAsia"/>
        </w:rPr>
        <w:t>発表</w:t>
      </w:r>
      <w:r w:rsidR="00585518">
        <w:rPr>
          <w:rFonts w:ascii="ＭＳ ゴシック" w:eastAsia="ＭＳ ゴシック" w:hAnsi="ＭＳ ゴシック" w:hint="eastAsia"/>
        </w:rPr>
        <w:t>会</w:t>
      </w:r>
      <w:r>
        <w:rPr>
          <w:rFonts w:ascii="ＭＳ ゴシック" w:eastAsia="ＭＳ ゴシック" w:hAnsi="ＭＳ ゴシック" w:hint="eastAsia"/>
        </w:rPr>
        <w:t>です</w:t>
      </w:r>
      <w:r w:rsidR="005A2B76">
        <w:rPr>
          <w:rFonts w:ascii="ＭＳ ゴシック" w:eastAsia="ＭＳ ゴシック" w:hAnsi="ＭＳ ゴシック" w:hint="eastAsia"/>
        </w:rPr>
        <w:t>。</w:t>
      </w:r>
    </w:p>
    <w:p w14:paraId="059C6EAB" w14:textId="77777777" w:rsidR="00FE63A5" w:rsidRDefault="00FE63A5" w:rsidP="00FE63A5">
      <w:pPr>
        <w:ind w:firstLineChars="100" w:firstLine="220"/>
        <w:rPr>
          <w:rFonts w:ascii="ＭＳ ゴシック" w:eastAsia="ＭＳ ゴシック" w:hAnsi="ＭＳ ゴシック"/>
        </w:rPr>
      </w:pPr>
      <w:r w:rsidRPr="00AC573C">
        <w:rPr>
          <w:rFonts w:ascii="ＭＳ ゴシック" w:eastAsia="ＭＳ ゴシック" w:hAnsi="ＭＳ ゴシック" w:hint="eastAsia"/>
        </w:rPr>
        <w:t>202</w:t>
      </w:r>
      <w:r w:rsidRPr="00AC573C">
        <w:rPr>
          <w:rFonts w:ascii="ＭＳ ゴシック" w:eastAsia="ＭＳ ゴシック" w:hAnsi="ＭＳ ゴシック"/>
        </w:rPr>
        <w:t>2</w:t>
      </w:r>
      <w:r w:rsidRPr="00AC573C">
        <w:rPr>
          <w:rFonts w:ascii="ＭＳ ゴシック" w:eastAsia="ＭＳ ゴシック" w:hAnsi="ＭＳ ゴシック" w:hint="eastAsia"/>
        </w:rPr>
        <w:t>年（</w:t>
      </w:r>
      <w:r w:rsidRPr="00AC573C">
        <w:rPr>
          <w:rFonts w:ascii="ＭＳ ゴシック" w:eastAsia="ＭＳ ゴシック" w:hAnsi="ＭＳ ゴシック"/>
        </w:rPr>
        <w:t>令和</w:t>
      </w:r>
      <w:r>
        <w:rPr>
          <w:rFonts w:ascii="ＭＳ ゴシック" w:eastAsia="ＭＳ ゴシック" w:hAnsi="ＭＳ ゴシック" w:hint="eastAsia"/>
        </w:rPr>
        <w:t>4年</w:t>
      </w:r>
      <w:r w:rsidRPr="00AC573C">
        <w:rPr>
          <w:rFonts w:ascii="ＭＳ ゴシック" w:eastAsia="ＭＳ ゴシック" w:hAnsi="ＭＳ ゴシック" w:hint="eastAsia"/>
        </w:rPr>
        <w:t>）11月1</w:t>
      </w:r>
      <w:r w:rsidRPr="00AC573C">
        <w:rPr>
          <w:rFonts w:ascii="ＭＳ ゴシック" w:eastAsia="ＭＳ ゴシック" w:hAnsi="ＭＳ ゴシック"/>
        </w:rPr>
        <w:t>3</w:t>
      </w:r>
      <w:r w:rsidRPr="00AC573C">
        <w:rPr>
          <w:rFonts w:ascii="ＭＳ ゴシック" w:eastAsia="ＭＳ ゴシック" w:hAnsi="ＭＳ ゴシック" w:hint="eastAsia"/>
        </w:rPr>
        <w:t>日(日曜)</w:t>
      </w:r>
      <w:r w:rsidRPr="00AC573C">
        <w:rPr>
          <w:rFonts w:ascii="ＭＳ ゴシック" w:eastAsia="ＭＳ ゴシック" w:hAnsi="ＭＳ ゴシック"/>
        </w:rPr>
        <w:t>13時</w:t>
      </w:r>
      <w:r>
        <w:rPr>
          <w:rFonts w:ascii="ＭＳ ゴシック" w:eastAsia="ＭＳ ゴシック" w:hAnsi="ＭＳ ゴシック" w:hint="eastAsia"/>
        </w:rPr>
        <w:t>00分</w:t>
      </w:r>
      <w:r w:rsidRPr="00AC573C">
        <w:rPr>
          <w:rFonts w:ascii="ＭＳ ゴシック" w:eastAsia="ＭＳ ゴシック" w:hAnsi="ＭＳ ゴシック"/>
        </w:rPr>
        <w:t>～</w:t>
      </w:r>
      <w:r w:rsidRPr="00AC573C">
        <w:rPr>
          <w:rFonts w:ascii="ＭＳ ゴシック" w:eastAsia="ＭＳ ゴシック" w:hAnsi="ＭＳ ゴシック" w:hint="eastAsia"/>
        </w:rPr>
        <w:t>1</w:t>
      </w:r>
      <w:r w:rsidRPr="00AC573C">
        <w:rPr>
          <w:rFonts w:ascii="ＭＳ ゴシック" w:eastAsia="ＭＳ ゴシック" w:hAnsi="ＭＳ ゴシック"/>
        </w:rPr>
        <w:t>7時</w:t>
      </w:r>
      <w:r>
        <w:rPr>
          <w:rFonts w:ascii="ＭＳ ゴシック" w:eastAsia="ＭＳ ゴシック" w:hAnsi="ＭＳ ゴシック" w:hint="eastAsia"/>
        </w:rPr>
        <w:t>00</w:t>
      </w:r>
      <w:r w:rsidRPr="00AC573C">
        <w:rPr>
          <w:rFonts w:ascii="ＭＳ ゴシック" w:eastAsia="ＭＳ ゴシック" w:hAnsi="ＭＳ ゴシック" w:hint="eastAsia"/>
        </w:rPr>
        <w:t>分(時間帯は予定</w:t>
      </w:r>
      <w:r>
        <w:rPr>
          <w:rFonts w:ascii="ＭＳ ゴシック" w:eastAsia="ＭＳ ゴシック" w:hAnsi="ＭＳ ゴシック" w:hint="eastAsia"/>
        </w:rPr>
        <w:t>。参加グルー</w:t>
      </w:r>
    </w:p>
    <w:p w14:paraId="0A0CE682" w14:textId="6B49FEE7" w:rsidR="00FE63A5" w:rsidRDefault="00FE63A5" w:rsidP="00B14CE5">
      <w:pPr>
        <w:ind w:firstLineChars="100" w:firstLine="220"/>
        <w:rPr>
          <w:rFonts w:ascii="ＭＳ ゴシック" w:eastAsia="ＭＳ ゴシック" w:hAnsi="ＭＳ ゴシック"/>
        </w:rPr>
      </w:pPr>
      <w:r>
        <w:rPr>
          <w:rFonts w:ascii="ＭＳ ゴシック" w:eastAsia="ＭＳ ゴシック" w:hAnsi="ＭＳ ゴシック" w:hint="eastAsia"/>
        </w:rPr>
        <w:t>プが多数の場合は、開始時間が繰り上がります。</w:t>
      </w:r>
      <w:r w:rsidRPr="00AC573C">
        <w:rPr>
          <w:rFonts w:ascii="ＭＳ ゴシック" w:eastAsia="ＭＳ ゴシック" w:hAnsi="ＭＳ ゴシック" w:hint="eastAsia"/>
        </w:rPr>
        <w:t>)</w:t>
      </w:r>
      <w:r w:rsidR="008D6647">
        <w:rPr>
          <w:rFonts w:ascii="ＭＳ ゴシック" w:eastAsia="ＭＳ ゴシック" w:hAnsi="ＭＳ ゴシック" w:hint="eastAsia"/>
        </w:rPr>
        <w:t>に</w:t>
      </w:r>
      <w:r w:rsidR="001625AF" w:rsidRPr="001625AF">
        <w:rPr>
          <w:rFonts w:ascii="ＭＳ ゴシック" w:eastAsia="ＭＳ ゴシック" w:hAnsi="ＭＳ ゴシック"/>
        </w:rPr>
        <w:t>開催する「日本と世界が出会うまち・</w:t>
      </w:r>
    </w:p>
    <w:p w14:paraId="4224E558" w14:textId="77777777" w:rsidR="00FE63A5" w:rsidRDefault="001625AF" w:rsidP="00B14CE5">
      <w:pPr>
        <w:ind w:firstLineChars="100" w:firstLine="220"/>
        <w:rPr>
          <w:rFonts w:ascii="ＭＳ ゴシック" w:eastAsia="ＭＳ ゴシック" w:hAnsi="ＭＳ ゴシック"/>
        </w:rPr>
      </w:pPr>
      <w:r w:rsidRPr="001625AF">
        <w:rPr>
          <w:rFonts w:ascii="ＭＳ ゴシック" w:eastAsia="ＭＳ ゴシック" w:hAnsi="ＭＳ ゴシック"/>
        </w:rPr>
        <w:t xml:space="preserve">堺 </w:t>
      </w:r>
      <w:r w:rsidR="005A2B76">
        <w:rPr>
          <w:rFonts w:ascii="ＭＳ ゴシック" w:eastAsia="ＭＳ ゴシック" w:hAnsi="ＭＳ ゴシック"/>
        </w:rPr>
        <w:t>202</w:t>
      </w:r>
      <w:r w:rsidR="00B14CE5">
        <w:rPr>
          <w:rFonts w:ascii="ＭＳ ゴシック" w:eastAsia="ＭＳ ゴシック" w:hAnsi="ＭＳ ゴシック" w:hint="eastAsia"/>
        </w:rPr>
        <w:t>2</w:t>
      </w:r>
      <w:r w:rsidRPr="001625AF">
        <w:rPr>
          <w:rFonts w:ascii="ＭＳ ゴシック" w:eastAsia="ＭＳ ゴシック" w:hAnsi="ＭＳ ゴシック"/>
        </w:rPr>
        <w:t>」研究発表会で発表していただきます。</w:t>
      </w:r>
    </w:p>
    <w:p w14:paraId="7130DD4C" w14:textId="2BF3C6F8" w:rsidR="005A2B76" w:rsidRPr="00B14CE5" w:rsidRDefault="001625AF" w:rsidP="00B14CE5">
      <w:pPr>
        <w:ind w:firstLineChars="100" w:firstLine="220"/>
        <w:rPr>
          <w:rFonts w:ascii="ＭＳ ゴシック" w:eastAsia="ＭＳ ゴシック" w:hAnsi="ＭＳ ゴシック"/>
          <w:u w:val="thick"/>
        </w:rPr>
      </w:pPr>
      <w:r w:rsidRPr="001625AF">
        <w:rPr>
          <w:rFonts w:ascii="ＭＳ ゴシック" w:eastAsia="ＭＳ ゴシック" w:hAnsi="ＭＳ ゴシック"/>
        </w:rPr>
        <w:t>発表時間は</w:t>
      </w:r>
      <w:r w:rsidR="005A2B76">
        <w:rPr>
          <w:rFonts w:ascii="ＭＳ ゴシック" w:eastAsia="ＭＳ ゴシック" w:hAnsi="ＭＳ ゴシック" w:hint="eastAsia"/>
        </w:rPr>
        <w:t>1</w:t>
      </w:r>
      <w:r w:rsidR="005A2B76">
        <w:rPr>
          <w:rFonts w:ascii="ＭＳ ゴシック" w:eastAsia="ＭＳ ゴシック" w:hAnsi="ＭＳ ゴシック"/>
        </w:rPr>
        <w:t>5</w:t>
      </w:r>
      <w:r w:rsidRPr="001625AF">
        <w:rPr>
          <w:rFonts w:ascii="ＭＳ ゴシック" w:eastAsia="ＭＳ ゴシック" w:hAnsi="ＭＳ ゴシック"/>
        </w:rPr>
        <w:t>分前後</w:t>
      </w:r>
      <w:r w:rsidR="005A2B76">
        <w:rPr>
          <w:rFonts w:ascii="ＭＳ ゴシック" w:eastAsia="ＭＳ ゴシック" w:hAnsi="ＭＳ ゴシック" w:hint="eastAsia"/>
        </w:rPr>
        <w:t>の予定です。</w:t>
      </w:r>
    </w:p>
    <w:p w14:paraId="1B2D9EA9" w14:textId="77777777" w:rsidR="0065428D" w:rsidRDefault="0065428D" w:rsidP="005A2B76">
      <w:pPr>
        <w:rPr>
          <w:rFonts w:ascii="ＭＳ ゴシック" w:eastAsia="ＭＳ ゴシック" w:hAnsi="ＭＳ ゴシック"/>
          <w:b/>
          <w:bCs/>
        </w:rPr>
      </w:pPr>
    </w:p>
    <w:p w14:paraId="199BE843" w14:textId="74F94DE1" w:rsidR="005A2B76" w:rsidRPr="005A2B76" w:rsidRDefault="005A2B76" w:rsidP="005A2B76">
      <w:pPr>
        <w:rPr>
          <w:rFonts w:ascii="ＭＳ ゴシック" w:eastAsia="ＭＳ ゴシック" w:hAnsi="ＭＳ ゴシック"/>
          <w:b/>
          <w:bCs/>
        </w:rPr>
      </w:pPr>
      <w:r w:rsidRPr="005A2B76">
        <w:rPr>
          <w:rFonts w:ascii="ＭＳ ゴシック" w:eastAsia="ＭＳ ゴシック" w:hAnsi="ＭＳ ゴシック" w:hint="eastAsia"/>
          <w:b/>
          <w:bCs/>
        </w:rPr>
        <w:t>5</w:t>
      </w:r>
      <w:r w:rsidRPr="005A2B76">
        <w:rPr>
          <w:rFonts w:ascii="ＭＳ ゴシック" w:eastAsia="ＭＳ ゴシック" w:hAnsi="ＭＳ ゴシック"/>
          <w:b/>
          <w:bCs/>
        </w:rPr>
        <w:t>.</w:t>
      </w:r>
      <w:r w:rsidR="001625AF" w:rsidRPr="005A2B76">
        <w:rPr>
          <w:rFonts w:ascii="ＭＳ ゴシック" w:eastAsia="ＭＳ ゴシック" w:hAnsi="ＭＳ ゴシック"/>
          <w:b/>
          <w:bCs/>
        </w:rPr>
        <w:t>顕彰</w:t>
      </w:r>
    </w:p>
    <w:p w14:paraId="4D666400" w14:textId="562CD7F6" w:rsidR="005A2B76" w:rsidRDefault="001625AF" w:rsidP="005A2B76">
      <w:pPr>
        <w:ind w:leftChars="100" w:left="440" w:hangingChars="100" w:hanging="220"/>
        <w:rPr>
          <w:rFonts w:ascii="ＭＳ ゴシック" w:eastAsia="ＭＳ ゴシック" w:hAnsi="ＭＳ ゴシック"/>
        </w:rPr>
      </w:pPr>
      <w:r w:rsidRPr="001625AF">
        <w:rPr>
          <w:rFonts w:ascii="ＭＳ ゴシック" w:eastAsia="ＭＳ ゴシック" w:hAnsi="ＭＳ ゴシック"/>
        </w:rPr>
        <w:t>①参加グループには、奨励賞として</w:t>
      </w:r>
      <w:r w:rsidR="00B14CE5">
        <w:rPr>
          <w:rFonts w:ascii="ＭＳ ゴシック" w:eastAsia="ＭＳ ゴシック" w:hAnsi="ＭＳ ゴシック" w:hint="eastAsia"/>
        </w:rPr>
        <w:t>「</w:t>
      </w:r>
      <w:r w:rsidRPr="001625AF">
        <w:rPr>
          <w:rFonts w:ascii="ＭＳ ゴシック" w:eastAsia="ＭＳ ゴシック" w:hAnsi="ＭＳ ゴシック"/>
        </w:rPr>
        <w:t>堺市博物館無料招待券</w:t>
      </w:r>
      <w:r w:rsidR="00B14CE5">
        <w:rPr>
          <w:rFonts w:ascii="ＭＳ ゴシック" w:eastAsia="ＭＳ ゴシック" w:hAnsi="ＭＳ ゴシック" w:hint="eastAsia"/>
        </w:rPr>
        <w:t>」</w:t>
      </w:r>
      <w:r w:rsidRPr="001625AF">
        <w:rPr>
          <w:rFonts w:ascii="ＭＳ ゴシック" w:eastAsia="ＭＳ ゴシック" w:hAnsi="ＭＳ ゴシック"/>
        </w:rPr>
        <w:t xml:space="preserve">を差し上げます。また、発表内容は、本プロジェクトのホームページでの配信などで紹介していきます。 </w:t>
      </w:r>
    </w:p>
    <w:p w14:paraId="51B3725A" w14:textId="77777777" w:rsidR="005A2B76" w:rsidRDefault="001625AF" w:rsidP="005A2B76">
      <w:pPr>
        <w:ind w:leftChars="100" w:left="440" w:hangingChars="100" w:hanging="220"/>
        <w:rPr>
          <w:rFonts w:ascii="ＭＳ ゴシック" w:eastAsia="ＭＳ ゴシック" w:hAnsi="ＭＳ ゴシック"/>
        </w:rPr>
      </w:pPr>
      <w:r w:rsidRPr="001625AF">
        <w:rPr>
          <w:rFonts w:ascii="ＭＳ ゴシック" w:eastAsia="ＭＳ ゴシック" w:hAnsi="ＭＳ ゴシック"/>
        </w:rPr>
        <w:t>②優秀な研究発表をしたグループには、賞状（最優秀賞など）と記念品を差し上げます。 その他の参加グループにも賞状（奨励賞）を差し上げます。</w:t>
      </w:r>
    </w:p>
    <w:p w14:paraId="0135C11F" w14:textId="402C7EDA" w:rsidR="005A2B76" w:rsidRPr="005A2B76" w:rsidRDefault="005A2B76" w:rsidP="005A2B76">
      <w:pPr>
        <w:rPr>
          <w:rFonts w:ascii="ＭＳ ゴシック" w:eastAsia="ＭＳ ゴシック" w:hAnsi="ＭＳ ゴシック"/>
          <w:b/>
          <w:bCs/>
        </w:rPr>
      </w:pPr>
      <w:r w:rsidRPr="005A2B76">
        <w:rPr>
          <w:rFonts w:ascii="ＭＳ ゴシック" w:eastAsia="ＭＳ ゴシック" w:hAnsi="ＭＳ ゴシック" w:hint="eastAsia"/>
          <w:b/>
          <w:bCs/>
        </w:rPr>
        <w:lastRenderedPageBreak/>
        <w:t>6</w:t>
      </w:r>
      <w:r w:rsidRPr="005A2B76">
        <w:rPr>
          <w:rFonts w:ascii="ＭＳ ゴシック" w:eastAsia="ＭＳ ゴシック" w:hAnsi="ＭＳ ゴシック"/>
          <w:b/>
          <w:bCs/>
        </w:rPr>
        <w:t>.</w:t>
      </w:r>
      <w:r w:rsidR="001625AF" w:rsidRPr="005A2B76">
        <w:rPr>
          <w:rFonts w:ascii="ＭＳ ゴシック" w:eastAsia="ＭＳ ゴシック" w:hAnsi="ＭＳ ゴシック"/>
          <w:b/>
          <w:bCs/>
        </w:rPr>
        <w:t>応募方法</w:t>
      </w:r>
    </w:p>
    <w:p w14:paraId="598F76E5" w14:textId="77777777" w:rsidR="00FE63A5" w:rsidRDefault="001625AF" w:rsidP="005A2B76">
      <w:pPr>
        <w:ind w:firstLineChars="100" w:firstLine="220"/>
        <w:rPr>
          <w:rFonts w:ascii="ＭＳ ゴシック" w:eastAsia="ＭＳ ゴシック" w:hAnsi="ＭＳ ゴシック"/>
        </w:rPr>
      </w:pPr>
      <w:r w:rsidRPr="001625AF">
        <w:rPr>
          <w:rFonts w:ascii="ＭＳ ゴシック" w:eastAsia="ＭＳ ゴシック" w:hAnsi="ＭＳ ゴシック"/>
        </w:rPr>
        <w:t xml:space="preserve">堺市博物館ホームページ（アドレスは※１）から応募用紙（様式第１号）をダウンロード </w:t>
      </w:r>
    </w:p>
    <w:p w14:paraId="04142E57" w14:textId="77777777" w:rsidR="008D6647" w:rsidRDefault="001625AF" w:rsidP="005A2B76">
      <w:pPr>
        <w:ind w:firstLineChars="100" w:firstLine="220"/>
        <w:rPr>
          <w:rFonts w:ascii="ＭＳ ゴシック" w:eastAsia="ＭＳ ゴシック" w:hAnsi="ＭＳ ゴシック"/>
        </w:rPr>
      </w:pPr>
      <w:r w:rsidRPr="001625AF">
        <w:rPr>
          <w:rFonts w:ascii="ＭＳ ゴシック" w:eastAsia="ＭＳ ゴシック" w:hAnsi="ＭＳ ゴシック"/>
        </w:rPr>
        <w:t>して必要事項を記入し、堺市博物館学芸課（あて先は※２）まで電子メール</w:t>
      </w:r>
      <w:r w:rsidR="008D6647">
        <w:rPr>
          <w:rFonts w:ascii="ＭＳ ゴシック" w:eastAsia="ＭＳ ゴシック" w:hAnsi="ＭＳ ゴシック" w:hint="eastAsia"/>
        </w:rPr>
        <w:t>へ添付して</w:t>
      </w:r>
    </w:p>
    <w:p w14:paraId="2C846090" w14:textId="1FB88006" w:rsidR="005A2B76" w:rsidRDefault="001625AF" w:rsidP="005A2B76">
      <w:pPr>
        <w:ind w:firstLineChars="100" w:firstLine="220"/>
        <w:rPr>
          <w:rFonts w:ascii="ＭＳ ゴシック" w:eastAsia="ＭＳ ゴシック" w:hAnsi="ＭＳ ゴシック"/>
        </w:rPr>
      </w:pPr>
      <w:bookmarkStart w:id="0" w:name="_GoBack"/>
      <w:bookmarkEnd w:id="0"/>
      <w:r w:rsidRPr="001625AF">
        <w:rPr>
          <w:rFonts w:ascii="ＭＳ ゴシック" w:eastAsia="ＭＳ ゴシック" w:hAnsi="ＭＳ ゴシック"/>
        </w:rPr>
        <w:t>提出してください。メールの件名には「研究発表の応募」と明記してください。</w:t>
      </w:r>
    </w:p>
    <w:p w14:paraId="25CEBE78" w14:textId="7355E151" w:rsidR="005A2B76" w:rsidRDefault="001625AF" w:rsidP="005A2B76">
      <w:pPr>
        <w:ind w:firstLineChars="100" w:firstLine="220"/>
        <w:rPr>
          <w:rFonts w:ascii="ＭＳ ゴシック" w:eastAsia="ＭＳ ゴシック" w:hAnsi="ＭＳ ゴシック"/>
        </w:rPr>
      </w:pPr>
      <w:r w:rsidRPr="001625AF">
        <w:rPr>
          <w:rFonts w:ascii="ＭＳ ゴシック" w:eastAsia="ＭＳ ゴシック" w:hAnsi="ＭＳ ゴシック"/>
        </w:rPr>
        <w:t xml:space="preserve"> </w:t>
      </w:r>
      <w:r w:rsidR="005A2B76">
        <w:rPr>
          <w:rFonts w:ascii="ＭＳ ゴシック" w:eastAsia="ＭＳ ゴシック" w:hAnsi="ＭＳ ゴシック" w:hint="eastAsia"/>
        </w:rPr>
        <w:t>※</w:t>
      </w:r>
      <w:r w:rsidR="005A2B76">
        <w:rPr>
          <w:rFonts w:ascii="ＭＳ ゴシック" w:eastAsia="ＭＳ ゴシック" w:hAnsi="ＭＳ ゴシック"/>
        </w:rPr>
        <w:t xml:space="preserve">1  </w:t>
      </w:r>
      <w:r w:rsidRPr="001625AF">
        <w:rPr>
          <w:rFonts w:ascii="ＭＳ ゴシック" w:eastAsia="ＭＳ ゴシック" w:hAnsi="ＭＳ ゴシック"/>
        </w:rPr>
        <w:t xml:space="preserve"> </w:t>
      </w:r>
      <w:hyperlink r:id="rId6" w:history="1">
        <w:r w:rsidR="005A2B76" w:rsidRPr="006D1C5F">
          <w:rPr>
            <w:rStyle w:val="a5"/>
            <w:rFonts w:ascii="ＭＳ ゴシック" w:eastAsia="ＭＳ ゴシック" w:hAnsi="ＭＳ ゴシック"/>
          </w:rPr>
          <w:t>https://www.city.sakai.lg.jp/kanko/hakubutsukan/index.html</w:t>
        </w:r>
      </w:hyperlink>
    </w:p>
    <w:p w14:paraId="76825F48" w14:textId="705751AB" w:rsidR="005A2B76" w:rsidRDefault="001625AF" w:rsidP="005A2B76">
      <w:pPr>
        <w:ind w:firstLineChars="100" w:firstLine="220"/>
        <w:rPr>
          <w:rFonts w:ascii="ＭＳ ゴシック" w:eastAsia="ＭＳ ゴシック" w:hAnsi="ＭＳ ゴシック"/>
        </w:rPr>
      </w:pPr>
      <w:r w:rsidRPr="001625AF">
        <w:rPr>
          <w:rFonts w:ascii="ＭＳ ゴシック" w:eastAsia="ＭＳ ゴシック" w:hAnsi="ＭＳ ゴシック"/>
        </w:rPr>
        <w:t xml:space="preserve"> </w:t>
      </w:r>
      <w:r w:rsidR="005A2B76">
        <w:rPr>
          <w:rFonts w:ascii="ＭＳ ゴシック" w:eastAsia="ＭＳ ゴシック" w:hAnsi="ＭＳ ゴシック" w:hint="eastAsia"/>
        </w:rPr>
        <w:t>※</w:t>
      </w:r>
      <w:r w:rsidR="005A2B76">
        <w:rPr>
          <w:rFonts w:ascii="ＭＳ ゴシック" w:eastAsia="ＭＳ ゴシック" w:hAnsi="ＭＳ ゴシック"/>
        </w:rPr>
        <w:t xml:space="preserve">2  </w:t>
      </w:r>
      <w:r w:rsidRPr="001625AF">
        <w:rPr>
          <w:rFonts w:ascii="ＭＳ ゴシック" w:eastAsia="ＭＳ ゴシック" w:hAnsi="ＭＳ ゴシック"/>
        </w:rPr>
        <w:t xml:space="preserve"> </w:t>
      </w:r>
      <w:hyperlink r:id="rId7" w:history="1">
        <w:r w:rsidR="005A2B76" w:rsidRPr="006D1C5F">
          <w:rPr>
            <w:rStyle w:val="a5"/>
            <w:rFonts w:ascii="ＭＳ ゴシック" w:eastAsia="ＭＳ ゴシック" w:hAnsi="ＭＳ ゴシック"/>
          </w:rPr>
          <w:t>hakugaku@city.sakai.lg.jp</w:t>
        </w:r>
      </w:hyperlink>
    </w:p>
    <w:sectPr w:rsidR="005A2B76" w:rsidSect="00E21100">
      <w:pgSz w:w="11906" w:h="16838" w:code="9"/>
      <w:pgMar w:top="1418" w:right="1418" w:bottom="1418" w:left="1418" w:header="851" w:footer="992" w:gutter="0"/>
      <w:cols w:space="425"/>
      <w:docGrid w:type="linesAndChars" w:linePitch="3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46AB7" w14:textId="77777777" w:rsidR="00B0369B" w:rsidRDefault="00B0369B" w:rsidP="00242859">
      <w:r>
        <w:separator/>
      </w:r>
    </w:p>
  </w:endnote>
  <w:endnote w:type="continuationSeparator" w:id="0">
    <w:p w14:paraId="58224E83" w14:textId="77777777" w:rsidR="00B0369B" w:rsidRDefault="00B0369B" w:rsidP="0024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BFB9F" w14:textId="77777777" w:rsidR="00B0369B" w:rsidRDefault="00B0369B" w:rsidP="00242859">
      <w:r>
        <w:separator/>
      </w:r>
    </w:p>
  </w:footnote>
  <w:footnote w:type="continuationSeparator" w:id="0">
    <w:p w14:paraId="235F4493" w14:textId="77777777" w:rsidR="00B0369B" w:rsidRDefault="00B0369B" w:rsidP="00242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00"/>
    <w:rsid w:val="00021F3F"/>
    <w:rsid w:val="00051F3F"/>
    <w:rsid w:val="00065E90"/>
    <w:rsid w:val="00077796"/>
    <w:rsid w:val="000A786A"/>
    <w:rsid w:val="001625AF"/>
    <w:rsid w:val="001874D5"/>
    <w:rsid w:val="001A22F8"/>
    <w:rsid w:val="001C4495"/>
    <w:rsid w:val="001E28CB"/>
    <w:rsid w:val="001F2ED0"/>
    <w:rsid w:val="00242859"/>
    <w:rsid w:val="00491EA5"/>
    <w:rsid w:val="00585518"/>
    <w:rsid w:val="00595E62"/>
    <w:rsid w:val="005A2B76"/>
    <w:rsid w:val="005A5985"/>
    <w:rsid w:val="0065428D"/>
    <w:rsid w:val="007D32F2"/>
    <w:rsid w:val="007E6AAC"/>
    <w:rsid w:val="008D6647"/>
    <w:rsid w:val="00A8794E"/>
    <w:rsid w:val="00B0369B"/>
    <w:rsid w:val="00B0412B"/>
    <w:rsid w:val="00B14CE5"/>
    <w:rsid w:val="00B365EA"/>
    <w:rsid w:val="00B51D0C"/>
    <w:rsid w:val="00BD6B95"/>
    <w:rsid w:val="00C40635"/>
    <w:rsid w:val="00C434E6"/>
    <w:rsid w:val="00CD64CF"/>
    <w:rsid w:val="00D81EC2"/>
    <w:rsid w:val="00DD39FA"/>
    <w:rsid w:val="00E21100"/>
    <w:rsid w:val="00E218D3"/>
    <w:rsid w:val="00E74700"/>
    <w:rsid w:val="00ED5EC6"/>
    <w:rsid w:val="00EE447A"/>
    <w:rsid w:val="00F87817"/>
    <w:rsid w:val="00FE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49CAB4"/>
  <w15:chartTrackingRefBased/>
  <w15:docId w15:val="{38025D01-6C92-4571-ABA0-6466505B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10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5EC6"/>
  </w:style>
  <w:style w:type="character" w:customStyle="1" w:styleId="a4">
    <w:name w:val="日付 (文字)"/>
    <w:basedOn w:val="a0"/>
    <w:link w:val="a3"/>
    <w:uiPriority w:val="99"/>
    <w:semiHidden/>
    <w:rsid w:val="00ED5EC6"/>
    <w:rPr>
      <w:sz w:val="24"/>
    </w:rPr>
  </w:style>
  <w:style w:type="character" w:styleId="a5">
    <w:name w:val="Hyperlink"/>
    <w:basedOn w:val="a0"/>
    <w:uiPriority w:val="99"/>
    <w:unhideWhenUsed/>
    <w:rsid w:val="005A2B76"/>
    <w:rPr>
      <w:color w:val="0563C1" w:themeColor="hyperlink"/>
      <w:u w:val="single"/>
    </w:rPr>
  </w:style>
  <w:style w:type="character" w:customStyle="1" w:styleId="UnresolvedMention">
    <w:name w:val="Unresolved Mention"/>
    <w:basedOn w:val="a0"/>
    <w:uiPriority w:val="99"/>
    <w:semiHidden/>
    <w:unhideWhenUsed/>
    <w:rsid w:val="005A2B76"/>
    <w:rPr>
      <w:color w:val="605E5C"/>
      <w:shd w:val="clear" w:color="auto" w:fill="E1DFDD"/>
    </w:rPr>
  </w:style>
  <w:style w:type="paragraph" w:styleId="a6">
    <w:name w:val="header"/>
    <w:basedOn w:val="a"/>
    <w:link w:val="a7"/>
    <w:uiPriority w:val="99"/>
    <w:unhideWhenUsed/>
    <w:rsid w:val="00242859"/>
    <w:pPr>
      <w:tabs>
        <w:tab w:val="center" w:pos="4252"/>
        <w:tab w:val="right" w:pos="8504"/>
      </w:tabs>
      <w:snapToGrid w:val="0"/>
    </w:pPr>
  </w:style>
  <w:style w:type="character" w:customStyle="1" w:styleId="a7">
    <w:name w:val="ヘッダー (文字)"/>
    <w:basedOn w:val="a0"/>
    <w:link w:val="a6"/>
    <w:uiPriority w:val="99"/>
    <w:rsid w:val="00242859"/>
    <w:rPr>
      <w:sz w:val="24"/>
    </w:rPr>
  </w:style>
  <w:style w:type="paragraph" w:styleId="a8">
    <w:name w:val="footer"/>
    <w:basedOn w:val="a"/>
    <w:link w:val="a9"/>
    <w:uiPriority w:val="99"/>
    <w:unhideWhenUsed/>
    <w:rsid w:val="00242859"/>
    <w:pPr>
      <w:tabs>
        <w:tab w:val="center" w:pos="4252"/>
        <w:tab w:val="right" w:pos="8504"/>
      </w:tabs>
      <w:snapToGrid w:val="0"/>
    </w:pPr>
  </w:style>
  <w:style w:type="character" w:customStyle="1" w:styleId="a9">
    <w:name w:val="フッター (文字)"/>
    <w:basedOn w:val="a0"/>
    <w:link w:val="a8"/>
    <w:uiPriority w:val="99"/>
    <w:rsid w:val="0024285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kugaku@city.sakai.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sakai.lg.jp/kanko/hakubutsukan/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 赤澤</dc:creator>
  <cp:keywords/>
  <dc:description/>
  <cp:lastModifiedBy>堺市</cp:lastModifiedBy>
  <cp:revision>8</cp:revision>
  <dcterms:created xsi:type="dcterms:W3CDTF">2022-04-18T02:04:00Z</dcterms:created>
  <dcterms:modified xsi:type="dcterms:W3CDTF">2022-04-20T23:33:00Z</dcterms:modified>
</cp:coreProperties>
</file>