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BD9" w:rsidRDefault="00A36BD9" w:rsidP="00F313AF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（別紙）</w:t>
      </w:r>
    </w:p>
    <w:p w:rsidR="00A36BD9" w:rsidRPr="005A6DAA" w:rsidRDefault="00A36BD9" w:rsidP="00F313AF">
      <w:pPr>
        <w:spacing w:line="500" w:lineRule="exact"/>
        <w:jc w:val="center"/>
        <w:rPr>
          <w:rFonts w:ascii="HG丸ｺﾞｼｯｸM-PRO" w:eastAsia="HG丸ｺﾞｼｯｸM-PRO" w:hAnsi="HG丸ｺﾞｼｯｸM-PRO"/>
          <w:b/>
          <w:sz w:val="48"/>
        </w:rPr>
      </w:pPr>
      <w:r w:rsidRPr="005A6DAA">
        <w:rPr>
          <w:rFonts w:ascii="HG丸ｺﾞｼｯｸM-PRO" w:eastAsia="HG丸ｺﾞｼｯｸM-PRO" w:hAnsi="HG丸ｺﾞｼｯｸM-PRO" w:hint="eastAsia"/>
          <w:b/>
          <w:sz w:val="48"/>
        </w:rPr>
        <w:t>育児支援ヘルパー利用者のみなさまへ</w:t>
      </w:r>
    </w:p>
    <w:p w:rsidR="00A36BD9" w:rsidRPr="005A6DAA" w:rsidRDefault="00D30B1C" w:rsidP="00F313AF">
      <w:pPr>
        <w:spacing w:line="500" w:lineRule="exact"/>
        <w:jc w:val="center"/>
        <w:rPr>
          <w:rFonts w:ascii="HG丸ｺﾞｼｯｸM-PRO" w:eastAsia="HG丸ｺﾞｼｯｸM-PRO" w:hAnsi="HG丸ｺﾞｼｯｸM-PRO"/>
          <w:b/>
          <w:color w:val="EEECE1" w:themeColor="background2"/>
          <w:sz w:val="144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08D48A6" wp14:editId="7728FE77">
            <wp:simplePos x="0" y="0"/>
            <wp:positionH relativeFrom="column">
              <wp:posOffset>5462905</wp:posOffset>
            </wp:positionH>
            <wp:positionV relativeFrom="paragraph">
              <wp:posOffset>312547</wp:posOffset>
            </wp:positionV>
            <wp:extent cx="659471" cy="837163"/>
            <wp:effectExtent l="0" t="0" r="7620" b="1270"/>
            <wp:wrapNone/>
            <wp:docPr id="24" name="図 24" descr="4-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-0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59471" cy="83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BD9" w:rsidRPr="005A6DAA">
        <w:rPr>
          <w:rFonts w:ascii="HG丸ｺﾞｼｯｸM-PRO" w:eastAsia="HG丸ｺﾞｼｯｸM-PRO" w:hAnsi="HG丸ｺﾞｼｯｸM-PRO" w:hint="eastAsia"/>
          <w:b/>
          <w:sz w:val="40"/>
        </w:rPr>
        <w:t>～ご利用前に必ずお読みください！～</w:t>
      </w:r>
    </w:p>
    <w:p w:rsidR="005A6DAA" w:rsidRDefault="005A6DAA" w:rsidP="005A6DAA">
      <w:pPr>
        <w:ind w:right="210"/>
        <w:jc w:val="right"/>
        <w:rPr>
          <w:rFonts w:ascii="HG丸ｺﾞｼｯｸM-PRO" w:eastAsia="HG丸ｺﾞｼｯｸM-PRO" w:hAnsi="HG丸ｺﾞｼｯｸM-PRO"/>
        </w:rPr>
      </w:pPr>
    </w:p>
    <w:p w:rsidR="003F5C2A" w:rsidRDefault="003F5C2A" w:rsidP="00F313AF">
      <w:pPr>
        <w:spacing w:line="280" w:lineRule="exact"/>
        <w:rPr>
          <w:rFonts w:eastAsia="HG丸ｺﾞｼｯｸM-PRO"/>
          <w:bCs/>
          <w:sz w:val="24"/>
        </w:rPr>
      </w:pPr>
    </w:p>
    <w:p w:rsidR="00EF7442" w:rsidRPr="00027D55" w:rsidRDefault="00076E46" w:rsidP="00F313AF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bdr w:val="single" w:sz="4" w:space="0" w:color="auto"/>
        </w:rPr>
        <w:t>利用前</w:t>
      </w:r>
      <w:r w:rsidR="00027D55" w:rsidRPr="00027D55">
        <w:rPr>
          <w:rFonts w:ascii="HG丸ｺﾞｼｯｸM-PRO" w:eastAsia="HG丸ｺﾞｼｯｸM-PRO" w:hAnsi="HG丸ｺﾞｼｯｸM-PRO" w:hint="eastAsia"/>
          <w:b/>
          <w:sz w:val="28"/>
          <w:bdr w:val="single" w:sz="4" w:space="0" w:color="auto"/>
        </w:rPr>
        <w:t>確認</w:t>
      </w:r>
      <w:r w:rsidR="00027D55" w:rsidRPr="00027D55">
        <w:rPr>
          <w:rFonts w:ascii="HG丸ｺﾞｼｯｸM-PRO" w:eastAsia="HG丸ｺﾞｼｯｸM-PRO" w:hAnsi="HG丸ｺﾞｼｯｸM-PRO" w:cs="ＭＳ 明朝" w:hint="eastAsia"/>
          <w:b/>
          <w:sz w:val="28"/>
          <w:bdr w:val="single" w:sz="4" w:space="0" w:color="auto"/>
        </w:rPr>
        <w:t>チェックリスト</w:t>
      </w:r>
    </w:p>
    <w:p w:rsidR="000640C3" w:rsidRPr="001C3244" w:rsidRDefault="00076E46" w:rsidP="00EF587B">
      <w:pPr>
        <w:spacing w:line="400" w:lineRule="exact"/>
        <w:rPr>
          <w:rFonts w:ascii="HG丸ｺﾞｼｯｸM-PRO" w:eastAsia="HG丸ｺﾞｼｯｸM-PRO" w:hAnsi="HG丸ｺﾞｼｯｸM-PRO"/>
          <w:b/>
          <w:sz w:val="24"/>
          <w:szCs w:val="24"/>
          <w:u w:val="thick"/>
        </w:rPr>
      </w:pPr>
      <w:r w:rsidRPr="00EF587B">
        <w:rPr>
          <w:rFonts w:ascii="HG丸ｺﾞｼｯｸM-PRO" w:eastAsia="HG丸ｺﾞｼｯｸM-PRO" w:hAnsi="HG丸ｺﾞｼｯｸM-PRO" w:hint="eastAsia"/>
          <w:b/>
          <w:sz w:val="32"/>
          <w:szCs w:val="24"/>
          <w:u w:val="thick"/>
        </w:rPr>
        <w:t>□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thick"/>
        </w:rPr>
        <w:t xml:space="preserve"> </w:t>
      </w:r>
      <w:r w:rsidR="004E1C01">
        <w:rPr>
          <w:rFonts w:ascii="HG丸ｺﾞｼｯｸM-PRO" w:eastAsia="HG丸ｺﾞｼｯｸM-PRO" w:hAnsi="HG丸ｺﾞｼｯｸM-PRO" w:hint="eastAsia"/>
          <w:b/>
          <w:sz w:val="24"/>
          <w:szCs w:val="24"/>
          <w:u w:val="thick"/>
        </w:rPr>
        <w:t>①キャンセル</w:t>
      </w:r>
      <w:r w:rsidR="004E1C01" w:rsidRPr="001C3244">
        <w:rPr>
          <w:rFonts w:ascii="HG丸ｺﾞｼｯｸM-PRO" w:eastAsia="HG丸ｺﾞｼｯｸM-PRO" w:hAnsi="HG丸ｺﾞｼｯｸM-PRO" w:hint="eastAsia"/>
          <w:b/>
          <w:sz w:val="24"/>
          <w:szCs w:val="24"/>
          <w:u w:val="thick"/>
        </w:rPr>
        <w:t>料について</w:t>
      </w:r>
    </w:p>
    <w:p w:rsidR="007A4D45" w:rsidRPr="00CC44EB" w:rsidRDefault="00076E46" w:rsidP="00EF587B">
      <w:pPr>
        <w:ind w:leftChars="100" w:left="210"/>
        <w:rPr>
          <w:rFonts w:ascii="HG丸ｺﾞｼｯｸM-PRO" w:eastAsia="HG丸ｺﾞｼｯｸM-PRO" w:hAnsi="HG丸ｺﾞｼｯｸM-PRO"/>
          <w:sz w:val="22"/>
          <w:szCs w:val="24"/>
        </w:rPr>
      </w:pPr>
      <w:r w:rsidRPr="001C3244">
        <w:rPr>
          <w:rFonts w:ascii="HG丸ｺﾞｼｯｸM-PRO" w:eastAsia="HG丸ｺﾞｼｯｸM-PRO" w:hAnsi="HG丸ｺﾞｼｯｸM-PRO" w:hint="eastAsia"/>
          <w:sz w:val="22"/>
          <w:szCs w:val="24"/>
        </w:rPr>
        <w:t>利用</w:t>
      </w:r>
      <w:r w:rsidRPr="00CC44EB">
        <w:rPr>
          <w:rFonts w:ascii="HG丸ｺﾞｼｯｸM-PRO" w:eastAsia="HG丸ｺﾞｼｯｸM-PRO" w:hAnsi="HG丸ｺﾞｼｯｸM-PRO" w:hint="eastAsia"/>
          <w:sz w:val="22"/>
          <w:szCs w:val="24"/>
        </w:rPr>
        <w:t>予定日の前日午後</w:t>
      </w:r>
      <w:r w:rsidRPr="00CC44EB">
        <w:rPr>
          <w:rFonts w:ascii="HG丸ｺﾞｼｯｸM-PRO" w:eastAsia="HG丸ｺﾞｼｯｸM-PRO" w:hAnsi="HG丸ｺﾞｼｯｸM-PRO"/>
          <w:sz w:val="22"/>
          <w:szCs w:val="24"/>
        </w:rPr>
        <w:t>5</w:t>
      </w:r>
      <w:r w:rsidRPr="00CC44EB">
        <w:rPr>
          <w:rFonts w:ascii="HG丸ｺﾞｼｯｸM-PRO" w:eastAsia="HG丸ｺﾞｼｯｸM-PRO" w:hAnsi="HG丸ｺﾞｼｯｸM-PRO" w:hint="eastAsia"/>
          <w:sz w:val="22"/>
          <w:szCs w:val="24"/>
        </w:rPr>
        <w:t>時までに</w:t>
      </w:r>
      <w:r w:rsidR="000640C3" w:rsidRPr="00CC44EB">
        <w:rPr>
          <w:rFonts w:ascii="HG丸ｺﾞｼｯｸM-PRO" w:eastAsia="HG丸ｺﾞｼｯｸM-PRO" w:hAnsi="HG丸ｺﾞｼｯｸM-PRO" w:hint="eastAsia"/>
          <w:sz w:val="22"/>
          <w:szCs w:val="24"/>
        </w:rPr>
        <w:t>中止・変更の連絡がな</w:t>
      </w:r>
      <w:r w:rsidR="00AB656D" w:rsidRPr="00CC44EB">
        <w:rPr>
          <w:rFonts w:ascii="HG丸ｺﾞｼｯｸM-PRO" w:eastAsia="HG丸ｺﾞｼｯｸM-PRO" w:hAnsi="HG丸ｺﾞｼｯｸM-PRO" w:hint="eastAsia"/>
          <w:sz w:val="22"/>
          <w:szCs w:val="24"/>
        </w:rPr>
        <w:t>かった</w:t>
      </w:r>
      <w:r w:rsidR="000640C3" w:rsidRPr="00CC44EB">
        <w:rPr>
          <w:rFonts w:ascii="HG丸ｺﾞｼｯｸM-PRO" w:eastAsia="HG丸ｺﾞｼｯｸM-PRO" w:hAnsi="HG丸ｺﾞｼｯｸM-PRO" w:hint="eastAsia"/>
          <w:sz w:val="22"/>
          <w:szCs w:val="24"/>
        </w:rPr>
        <w:t>場合は、</w:t>
      </w:r>
      <w:r w:rsidR="00A36BD9" w:rsidRPr="00CC44EB">
        <w:rPr>
          <w:rFonts w:ascii="HG丸ｺﾞｼｯｸM-PRO" w:eastAsia="HG丸ｺﾞｼｯｸM-PRO" w:hAnsi="HG丸ｺﾞｼｯｸM-PRO" w:hint="eastAsia"/>
          <w:sz w:val="22"/>
          <w:szCs w:val="24"/>
        </w:rPr>
        <w:t>下表の</w:t>
      </w:r>
      <w:r w:rsidR="000640C3" w:rsidRPr="00CC44EB">
        <w:rPr>
          <w:rFonts w:ascii="HG丸ｺﾞｼｯｸM-PRO" w:eastAsia="HG丸ｺﾞｼｯｸM-PRO" w:hAnsi="HG丸ｺﾞｼｯｸM-PRO" w:hint="eastAsia"/>
          <w:sz w:val="22"/>
          <w:szCs w:val="24"/>
        </w:rPr>
        <w:t>キャンセル料が発生します。</w:t>
      </w:r>
      <w:r w:rsidR="00EF587B" w:rsidRPr="00CC44EB">
        <w:rPr>
          <w:rFonts w:ascii="HG丸ｺﾞｼｯｸM-PRO" w:eastAsia="HG丸ｺﾞｼｯｸM-PRO" w:hAnsi="HG丸ｺﾞｼｯｸM-PRO" w:hint="eastAsia"/>
          <w:sz w:val="22"/>
          <w:szCs w:val="24"/>
        </w:rPr>
        <w:t>この場合、キャンセルした回数は派遣回数に含</w:t>
      </w:r>
      <w:r w:rsidR="00CF49DB" w:rsidRPr="00CC44EB">
        <w:rPr>
          <w:rFonts w:ascii="HG丸ｺﾞｼｯｸM-PRO" w:eastAsia="HG丸ｺﾞｼｯｸM-PRO" w:hAnsi="HG丸ｺﾞｼｯｸM-PRO" w:hint="eastAsia"/>
          <w:sz w:val="22"/>
          <w:szCs w:val="24"/>
        </w:rPr>
        <w:t>み</w:t>
      </w:r>
      <w:r w:rsidR="00EF587B" w:rsidRPr="00CC44EB">
        <w:rPr>
          <w:rFonts w:ascii="HG丸ｺﾞｼｯｸM-PRO" w:eastAsia="HG丸ｺﾞｼｯｸM-PRO" w:hAnsi="HG丸ｺﾞｼｯｸM-PRO" w:hint="eastAsia"/>
          <w:sz w:val="22"/>
          <w:szCs w:val="24"/>
        </w:rPr>
        <w:t>ません。</w:t>
      </w:r>
    </w:p>
    <w:p w:rsidR="00A36BD9" w:rsidRPr="00CC44EB" w:rsidRDefault="000640C3" w:rsidP="00EF587B">
      <w:pPr>
        <w:ind w:leftChars="100" w:left="210"/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CC44EB">
        <w:rPr>
          <w:rFonts w:ascii="HG丸ｺﾞｼｯｸM-PRO" w:eastAsia="HG丸ｺﾞｼｯｸM-PRO" w:hAnsi="HG丸ｺﾞｼｯｸM-PRO" w:hint="eastAsia"/>
          <w:sz w:val="22"/>
          <w:szCs w:val="24"/>
        </w:rPr>
        <w:t>⇒</w:t>
      </w:r>
      <w:r w:rsidR="00076E46" w:rsidRPr="00CC44EB">
        <w:rPr>
          <w:rFonts w:ascii="HG丸ｺﾞｼｯｸM-PRO" w:eastAsia="HG丸ｺﾞｼｯｸM-PRO" w:hAnsi="HG丸ｺﾞｼｯｸM-PRO" w:hint="eastAsia"/>
          <w:sz w:val="22"/>
          <w:szCs w:val="24"/>
        </w:rPr>
        <w:t>利用の</w:t>
      </w:r>
      <w:r w:rsidRPr="00CC44EB">
        <w:rPr>
          <w:rFonts w:ascii="HG丸ｺﾞｼｯｸM-PRO" w:eastAsia="HG丸ｺﾞｼｯｸM-PRO" w:hAnsi="HG丸ｺﾞｼｯｸM-PRO" w:hint="eastAsia"/>
          <w:sz w:val="22"/>
          <w:szCs w:val="24"/>
        </w:rPr>
        <w:t>中止・変更</w:t>
      </w:r>
      <w:r w:rsidR="00076E46" w:rsidRPr="00CC44EB">
        <w:rPr>
          <w:rFonts w:ascii="HG丸ｺﾞｼｯｸM-PRO" w:eastAsia="HG丸ｺﾞｼｯｸM-PRO" w:hAnsi="HG丸ｺﾞｼｯｸM-PRO" w:hint="eastAsia"/>
          <w:sz w:val="22"/>
          <w:szCs w:val="24"/>
        </w:rPr>
        <w:t>をする</w:t>
      </w:r>
      <w:r w:rsidRPr="00CC44EB">
        <w:rPr>
          <w:rFonts w:ascii="HG丸ｺﾞｼｯｸM-PRO" w:eastAsia="HG丸ｺﾞｼｯｸM-PRO" w:hAnsi="HG丸ｺﾞｼｯｸM-PRO" w:hint="eastAsia"/>
          <w:sz w:val="22"/>
          <w:szCs w:val="24"/>
        </w:rPr>
        <w:t>際は、</w:t>
      </w:r>
      <w:r w:rsidR="00076E46" w:rsidRPr="00CC44EB">
        <w:rPr>
          <w:rFonts w:ascii="HG丸ｺﾞｼｯｸM-PRO" w:eastAsia="HG丸ｺﾞｼｯｸM-PRO" w:hAnsi="HG丸ｺﾞｼｯｸM-PRO" w:hint="eastAsia"/>
          <w:sz w:val="22"/>
          <w:szCs w:val="24"/>
        </w:rPr>
        <w:t>できるだけ早く、必ず</w:t>
      </w:r>
      <w:r w:rsidRPr="00CC44EB">
        <w:rPr>
          <w:rFonts w:ascii="HG丸ｺﾞｼｯｸM-PRO" w:eastAsia="HG丸ｺﾞｼｯｸM-PRO" w:hAnsi="HG丸ｺﾞｼｯｸM-PRO" w:hint="eastAsia"/>
          <w:sz w:val="22"/>
          <w:szCs w:val="24"/>
        </w:rPr>
        <w:t>事業所に連絡</w:t>
      </w:r>
      <w:r w:rsidR="00076E46" w:rsidRPr="00CC44EB">
        <w:rPr>
          <w:rFonts w:ascii="HG丸ｺﾞｼｯｸM-PRO" w:eastAsia="HG丸ｺﾞｼｯｸM-PRO" w:hAnsi="HG丸ｺﾞｼｯｸM-PRO" w:hint="eastAsia"/>
          <w:sz w:val="22"/>
          <w:szCs w:val="24"/>
        </w:rPr>
        <w:t>してください</w:t>
      </w:r>
      <w:r w:rsidRPr="00CC44EB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:rsidR="00820FB8" w:rsidRPr="00CC44EB" w:rsidRDefault="00820FB8" w:rsidP="00EF587B">
      <w:pPr>
        <w:ind w:leftChars="100" w:left="210"/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CC44EB">
        <w:rPr>
          <w:rFonts w:ascii="HG丸ｺﾞｼｯｸM-PRO" w:eastAsia="HG丸ｺﾞｼｯｸM-PRO" w:hAnsi="HG丸ｺﾞｼｯｸM-PRO" w:hint="eastAsia"/>
        </w:rPr>
        <w:t>※事業所により、土・日・祝日が休みで連絡がつかない場合がありますので、ご注意ください。</w:t>
      </w:r>
    </w:p>
    <w:tbl>
      <w:tblPr>
        <w:tblStyle w:val="a8"/>
        <w:tblW w:w="9136" w:type="dxa"/>
        <w:jc w:val="center"/>
        <w:tblLook w:val="04A0" w:firstRow="1" w:lastRow="0" w:firstColumn="1" w:lastColumn="0" w:noHBand="0" w:noVBand="1"/>
      </w:tblPr>
      <w:tblGrid>
        <w:gridCol w:w="454"/>
        <w:gridCol w:w="4195"/>
        <w:gridCol w:w="1798"/>
        <w:gridCol w:w="2689"/>
      </w:tblGrid>
      <w:tr w:rsidR="00CC44EB" w:rsidRPr="00CC44EB" w:rsidTr="00EF587B">
        <w:trPr>
          <w:jc w:val="center"/>
        </w:trPr>
        <w:tc>
          <w:tcPr>
            <w:tcW w:w="4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A4D45" w:rsidRPr="00CC44EB" w:rsidRDefault="007A4D45" w:rsidP="00EF587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4D45" w:rsidRPr="00CC44EB" w:rsidRDefault="007A4D45" w:rsidP="00EF587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C44E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利用区分</w:t>
            </w:r>
          </w:p>
        </w:tc>
        <w:tc>
          <w:tcPr>
            <w:tcW w:w="4487" w:type="dxa"/>
            <w:gridSpan w:val="2"/>
            <w:vAlign w:val="center"/>
          </w:tcPr>
          <w:p w:rsidR="007A4D45" w:rsidRPr="00CC44EB" w:rsidRDefault="007A4D45" w:rsidP="00EF587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C44E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キャンセル料</w:t>
            </w:r>
          </w:p>
        </w:tc>
      </w:tr>
      <w:tr w:rsidR="00CC44EB" w:rsidRPr="00CC44EB" w:rsidTr="00EF587B">
        <w:trPr>
          <w:jc w:val="center"/>
        </w:trPr>
        <w:tc>
          <w:tcPr>
            <w:tcW w:w="454" w:type="dxa"/>
            <w:vMerge/>
            <w:tcBorders>
              <w:left w:val="nil"/>
            </w:tcBorders>
          </w:tcPr>
          <w:p w:rsidR="007A4D45" w:rsidRPr="00CC44EB" w:rsidRDefault="007A4D45" w:rsidP="00EF587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195" w:type="dxa"/>
            <w:vMerge/>
            <w:vAlign w:val="center"/>
          </w:tcPr>
          <w:p w:rsidR="007A4D45" w:rsidRPr="00CC44EB" w:rsidRDefault="007A4D45" w:rsidP="00EF587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7A4D45" w:rsidRPr="00CC44EB" w:rsidRDefault="007A4D45" w:rsidP="00EF587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C44E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１時間まで</w:t>
            </w:r>
          </w:p>
        </w:tc>
        <w:tc>
          <w:tcPr>
            <w:tcW w:w="2689" w:type="dxa"/>
            <w:vAlign w:val="center"/>
          </w:tcPr>
          <w:p w:rsidR="007A4D45" w:rsidRPr="00CC44EB" w:rsidRDefault="007A4D45" w:rsidP="00EF587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C44EB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１時間を</w:t>
            </w:r>
            <w:r w:rsidR="00EF587B" w:rsidRPr="00CC44EB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超</w:t>
            </w:r>
            <w:r w:rsidRPr="00CC44EB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え２時間まで</w:t>
            </w:r>
          </w:p>
        </w:tc>
      </w:tr>
      <w:tr w:rsidR="00CC44EB" w:rsidRPr="00CC44EB" w:rsidTr="00EF587B">
        <w:trPr>
          <w:jc w:val="center"/>
        </w:trPr>
        <w:tc>
          <w:tcPr>
            <w:tcW w:w="454" w:type="dxa"/>
            <w:vAlign w:val="center"/>
          </w:tcPr>
          <w:p w:rsidR="007A4D45" w:rsidRPr="00CC44EB" w:rsidRDefault="007A4D45" w:rsidP="00EF587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C44E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</w:p>
        </w:tc>
        <w:tc>
          <w:tcPr>
            <w:tcW w:w="4195" w:type="dxa"/>
            <w:vAlign w:val="center"/>
          </w:tcPr>
          <w:p w:rsidR="007A4D45" w:rsidRPr="00CC44EB" w:rsidRDefault="007A4D45" w:rsidP="00EF587B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C44E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平日・日中（午前8時～午後6時）の予定</w:t>
            </w:r>
          </w:p>
        </w:tc>
        <w:tc>
          <w:tcPr>
            <w:tcW w:w="1798" w:type="dxa"/>
            <w:vAlign w:val="center"/>
          </w:tcPr>
          <w:p w:rsidR="007A4D45" w:rsidRPr="00CC44EB" w:rsidRDefault="007A4D45" w:rsidP="00EF587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C44E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1,800円</w:t>
            </w:r>
          </w:p>
        </w:tc>
        <w:tc>
          <w:tcPr>
            <w:tcW w:w="2689" w:type="dxa"/>
            <w:vAlign w:val="center"/>
          </w:tcPr>
          <w:p w:rsidR="007A4D45" w:rsidRPr="00CC44EB" w:rsidRDefault="007A4D45" w:rsidP="00EF587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C44E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3,100円</w:t>
            </w:r>
          </w:p>
        </w:tc>
      </w:tr>
      <w:tr w:rsidR="00CC44EB" w:rsidRPr="00CC44EB" w:rsidTr="00EF587B">
        <w:trPr>
          <w:jc w:val="center"/>
        </w:trPr>
        <w:tc>
          <w:tcPr>
            <w:tcW w:w="454" w:type="dxa"/>
            <w:vAlign w:val="center"/>
          </w:tcPr>
          <w:p w:rsidR="007A4D45" w:rsidRPr="00CC44EB" w:rsidRDefault="007A4D45" w:rsidP="00EF587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C44E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</w:t>
            </w:r>
          </w:p>
        </w:tc>
        <w:tc>
          <w:tcPr>
            <w:tcW w:w="4195" w:type="dxa"/>
            <w:vAlign w:val="center"/>
          </w:tcPr>
          <w:p w:rsidR="007A4D45" w:rsidRPr="00CC44EB" w:rsidRDefault="007A4D45" w:rsidP="00EF587B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C44E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平日・夜間（午後6時～午後8時）の予定</w:t>
            </w:r>
          </w:p>
        </w:tc>
        <w:tc>
          <w:tcPr>
            <w:tcW w:w="1798" w:type="dxa"/>
            <w:vMerge w:val="restart"/>
            <w:vAlign w:val="center"/>
          </w:tcPr>
          <w:p w:rsidR="007A4D45" w:rsidRPr="00CC44EB" w:rsidRDefault="007A4D45" w:rsidP="00EF587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C44E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2,100円</w:t>
            </w:r>
          </w:p>
        </w:tc>
        <w:tc>
          <w:tcPr>
            <w:tcW w:w="2689" w:type="dxa"/>
            <w:vMerge w:val="restart"/>
            <w:vAlign w:val="center"/>
          </w:tcPr>
          <w:p w:rsidR="007A4D45" w:rsidRPr="00CC44EB" w:rsidRDefault="007A4D45" w:rsidP="00EF587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C44E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3,700円</w:t>
            </w:r>
          </w:p>
        </w:tc>
      </w:tr>
      <w:tr w:rsidR="00CC44EB" w:rsidRPr="00CC44EB" w:rsidTr="00EF587B">
        <w:trPr>
          <w:jc w:val="center"/>
        </w:trPr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7A4D45" w:rsidRPr="00CC44EB" w:rsidRDefault="007A4D45" w:rsidP="00EF587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C44E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</w:t>
            </w:r>
          </w:p>
        </w:tc>
        <w:tc>
          <w:tcPr>
            <w:tcW w:w="4195" w:type="dxa"/>
            <w:tcBorders>
              <w:bottom w:val="single" w:sz="4" w:space="0" w:color="auto"/>
            </w:tcBorders>
            <w:vAlign w:val="center"/>
          </w:tcPr>
          <w:p w:rsidR="007A4D45" w:rsidRPr="00CC44EB" w:rsidRDefault="007A4D45" w:rsidP="00EF587B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C44E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土日祝日</w:t>
            </w:r>
            <w:r w:rsidR="001207BE" w:rsidRPr="00CC44E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、年末年始</w:t>
            </w:r>
            <w:r w:rsidR="001207BE" w:rsidRPr="00CC44EB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（12月29日から翌年の1月3日まで）</w:t>
            </w:r>
            <w:r w:rsidRPr="00CC44E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・日中及び夜間の予定</w:t>
            </w:r>
          </w:p>
        </w:tc>
        <w:tc>
          <w:tcPr>
            <w:tcW w:w="1798" w:type="dxa"/>
            <w:vMerge/>
            <w:tcBorders>
              <w:bottom w:val="single" w:sz="4" w:space="0" w:color="auto"/>
            </w:tcBorders>
            <w:vAlign w:val="center"/>
          </w:tcPr>
          <w:p w:rsidR="007A4D45" w:rsidRPr="00CC44EB" w:rsidRDefault="007A4D45" w:rsidP="00EF587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89" w:type="dxa"/>
            <w:vMerge/>
            <w:tcBorders>
              <w:bottom w:val="single" w:sz="4" w:space="0" w:color="auto"/>
            </w:tcBorders>
            <w:vAlign w:val="center"/>
          </w:tcPr>
          <w:p w:rsidR="007A4D45" w:rsidRPr="00CC44EB" w:rsidRDefault="007A4D45" w:rsidP="00EF587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996E21" w:rsidRPr="00CC44EB" w:rsidRDefault="00996E21" w:rsidP="00EF587B">
      <w:pPr>
        <w:spacing w:line="280" w:lineRule="exact"/>
        <w:ind w:leftChars="100" w:left="400" w:rightChars="120" w:right="252" w:hangingChars="100" w:hanging="190"/>
        <w:rPr>
          <w:rFonts w:ascii="HG丸ｺﾞｼｯｸM-PRO" w:eastAsia="HG丸ｺﾞｼｯｸM-PRO" w:hAnsi="HG丸ｺﾞｼｯｸM-PRO"/>
          <w:sz w:val="19"/>
          <w:szCs w:val="19"/>
        </w:rPr>
      </w:pPr>
      <w:r w:rsidRPr="00CC44EB">
        <w:rPr>
          <w:rFonts w:ascii="HG丸ｺﾞｼｯｸM-PRO" w:eastAsia="HG丸ｺﾞｼｯｸM-PRO" w:hAnsi="HG丸ｺﾞｼｯｸM-PRO" w:hint="eastAsia"/>
          <w:sz w:val="19"/>
          <w:szCs w:val="19"/>
        </w:rPr>
        <w:t>※ 天災などやむを得ない事情がある場合、派遣を中止することがありますので、ご了承ください。</w:t>
      </w:r>
    </w:p>
    <w:p w:rsidR="00996E21" w:rsidRDefault="00996E21" w:rsidP="00EF587B">
      <w:pPr>
        <w:spacing w:line="280" w:lineRule="exact"/>
        <w:ind w:leftChars="100" w:left="400" w:rightChars="120" w:right="252" w:hangingChars="100" w:hanging="190"/>
        <w:rPr>
          <w:rFonts w:ascii="HG丸ｺﾞｼｯｸM-PRO" w:eastAsia="HG丸ｺﾞｼｯｸM-PRO" w:hAnsi="HG丸ｺﾞｼｯｸM-PRO"/>
          <w:sz w:val="19"/>
          <w:szCs w:val="19"/>
        </w:rPr>
      </w:pPr>
      <w:r w:rsidRPr="00CC44EB">
        <w:rPr>
          <w:rFonts w:ascii="HG丸ｺﾞｼｯｸM-PRO" w:eastAsia="HG丸ｺﾞｼｯｸM-PRO" w:hAnsi="HG丸ｺﾞｼｯｸM-PRO" w:hint="eastAsia"/>
          <w:sz w:val="19"/>
          <w:szCs w:val="19"/>
        </w:rPr>
        <w:t>※ なお、表①と②の利用区分の時間帯をまたいだ利用を予定していた場合は、「１時間まで」のときは、30分を</w:t>
      </w:r>
      <w:r w:rsidR="00EF587B" w:rsidRPr="00CC44EB">
        <w:rPr>
          <w:rFonts w:ascii="HG丸ｺﾞｼｯｸM-PRO" w:eastAsia="HG丸ｺﾞｼｯｸM-PRO" w:hAnsi="HG丸ｺﾞｼｯｸM-PRO" w:hint="eastAsia"/>
          <w:sz w:val="19"/>
          <w:szCs w:val="19"/>
        </w:rPr>
        <w:t>超</w:t>
      </w:r>
      <w:r w:rsidRPr="00CC44EB">
        <w:rPr>
          <w:rFonts w:ascii="HG丸ｺﾞｼｯｸM-PRO" w:eastAsia="HG丸ｺﾞｼｯｸM-PRO" w:hAnsi="HG丸ｺﾞｼｯｸM-PRO" w:hint="eastAsia"/>
          <w:sz w:val="19"/>
          <w:szCs w:val="19"/>
        </w:rPr>
        <w:t>えて、「１時間を</w:t>
      </w:r>
      <w:r w:rsidR="00EF587B" w:rsidRPr="00CC44EB">
        <w:rPr>
          <w:rFonts w:ascii="HG丸ｺﾞｼｯｸM-PRO" w:eastAsia="HG丸ｺﾞｼｯｸM-PRO" w:hAnsi="HG丸ｺﾞｼｯｸM-PRO" w:hint="eastAsia"/>
          <w:sz w:val="19"/>
          <w:szCs w:val="19"/>
        </w:rPr>
        <w:t>超</w:t>
      </w:r>
      <w:r w:rsidRPr="00CC44EB">
        <w:rPr>
          <w:rFonts w:ascii="HG丸ｺﾞｼｯｸM-PRO" w:eastAsia="HG丸ｺﾞｼｯｸM-PRO" w:hAnsi="HG丸ｺﾞｼｯｸM-PRO" w:hint="eastAsia"/>
          <w:sz w:val="19"/>
          <w:szCs w:val="19"/>
        </w:rPr>
        <w:t>え２時間までのとき」は、１時間を</w:t>
      </w:r>
      <w:r w:rsidR="00EF587B" w:rsidRPr="00CC44EB">
        <w:rPr>
          <w:rFonts w:ascii="HG丸ｺﾞｼｯｸM-PRO" w:eastAsia="HG丸ｺﾞｼｯｸM-PRO" w:hAnsi="HG丸ｺﾞｼｯｸM-PRO" w:hint="eastAsia"/>
          <w:sz w:val="19"/>
          <w:szCs w:val="19"/>
        </w:rPr>
        <w:t>超</w:t>
      </w:r>
      <w:r w:rsidRPr="00CC44EB">
        <w:rPr>
          <w:rFonts w:ascii="HG丸ｺﾞｼｯｸM-PRO" w:eastAsia="HG丸ｺﾞｼｯｸM-PRO" w:hAnsi="HG丸ｺﾞｼｯｸM-PRO" w:hint="eastAsia"/>
          <w:sz w:val="19"/>
          <w:szCs w:val="19"/>
        </w:rPr>
        <w:t>えて利用する時間帯の属する利用区分とします。ただし、表①と②の利用予定時間が同じ場合は、表①の利用区分とします。</w:t>
      </w:r>
    </w:p>
    <w:p w:rsidR="00345BC3" w:rsidRPr="00345BC3" w:rsidRDefault="00345BC3" w:rsidP="00345BC3">
      <w:pPr>
        <w:widowControl/>
        <w:ind w:leftChars="100" w:left="431" w:hangingChars="100" w:hanging="221"/>
        <w:jc w:val="left"/>
        <w:rPr>
          <w:rFonts w:ascii="HG丸ｺﾞｼｯｸM-PRO" w:eastAsia="HG丸ｺﾞｼｯｸM-PRO" w:hAnsi="HG丸ｺﾞｼｯｸM-PRO"/>
          <w:b/>
          <w:sz w:val="22"/>
          <w:bdr w:val="single" w:sz="4" w:space="0" w:color="auto"/>
        </w:rPr>
      </w:pPr>
      <w:r w:rsidRPr="001214E2">
        <w:rPr>
          <w:rFonts w:ascii="HG丸ｺﾞｼｯｸM-PRO" w:eastAsia="HG丸ｺﾞｼｯｸM-PRO" w:hAnsi="HG丸ｺﾞｼｯｸM-PRO" w:hint="eastAsia"/>
          <w:b/>
          <w:sz w:val="22"/>
          <w:bdr w:val="single" w:sz="4" w:space="0" w:color="auto"/>
        </w:rPr>
        <w:t>※キャンセル料</w:t>
      </w:r>
      <w:r>
        <w:rPr>
          <w:rFonts w:ascii="HG丸ｺﾞｼｯｸM-PRO" w:eastAsia="HG丸ｺﾞｼｯｸM-PRO" w:hAnsi="HG丸ｺﾞｼｯｸM-PRO" w:hint="eastAsia"/>
          <w:b/>
          <w:sz w:val="22"/>
          <w:bdr w:val="single" w:sz="4" w:space="0" w:color="auto"/>
        </w:rPr>
        <w:t>（利用料を含む）</w:t>
      </w:r>
      <w:r w:rsidRPr="001214E2">
        <w:rPr>
          <w:rFonts w:ascii="HG丸ｺﾞｼｯｸM-PRO" w:eastAsia="HG丸ｺﾞｼｯｸM-PRO" w:hAnsi="HG丸ｺﾞｼｯｸM-PRO" w:hint="eastAsia"/>
          <w:b/>
          <w:sz w:val="22"/>
          <w:bdr w:val="single" w:sz="4" w:space="0" w:color="auto"/>
        </w:rPr>
        <w:t>を滞納された際は、ヘルパーを派遣できなくなります。</w:t>
      </w:r>
    </w:p>
    <w:p w:rsidR="004136DB" w:rsidRPr="00CC44EB" w:rsidRDefault="004136DB" w:rsidP="004136DB">
      <w:pPr>
        <w:spacing w:line="140" w:lineRule="exact"/>
        <w:ind w:rightChars="120" w:right="252"/>
        <w:rPr>
          <w:rFonts w:ascii="HG丸ｺﾞｼｯｸM-PRO" w:eastAsia="HG丸ｺﾞｼｯｸM-PRO" w:hAnsi="HG丸ｺﾞｼｯｸM-PRO"/>
          <w:sz w:val="22"/>
          <w:szCs w:val="24"/>
        </w:rPr>
      </w:pPr>
    </w:p>
    <w:p w:rsidR="000640C3" w:rsidRPr="00CC44EB" w:rsidRDefault="00027D55" w:rsidP="00EF587B">
      <w:pPr>
        <w:spacing w:line="400" w:lineRule="exact"/>
        <w:rPr>
          <w:rFonts w:ascii="HG丸ｺﾞｼｯｸM-PRO" w:eastAsia="HG丸ｺﾞｼｯｸM-PRO" w:hAnsi="HG丸ｺﾞｼｯｸM-PRO"/>
          <w:b/>
          <w:sz w:val="24"/>
          <w:szCs w:val="24"/>
          <w:u w:val="thick"/>
        </w:rPr>
      </w:pPr>
      <w:r w:rsidRPr="00CC44EB">
        <w:rPr>
          <w:rFonts w:ascii="HG丸ｺﾞｼｯｸM-PRO" w:eastAsia="HG丸ｺﾞｼｯｸM-PRO" w:hAnsi="HG丸ｺﾞｼｯｸM-PRO" w:hint="eastAsia"/>
          <w:b/>
          <w:sz w:val="32"/>
          <w:szCs w:val="24"/>
          <w:u w:val="thick"/>
        </w:rPr>
        <w:t>□</w:t>
      </w:r>
      <w:r w:rsidR="00076E46" w:rsidRPr="00CC44EB">
        <w:rPr>
          <w:rFonts w:ascii="HG丸ｺﾞｼｯｸM-PRO" w:eastAsia="HG丸ｺﾞｼｯｸM-PRO" w:hAnsi="HG丸ｺﾞｼｯｸM-PRO" w:hint="eastAsia"/>
          <w:b/>
          <w:sz w:val="24"/>
          <w:szCs w:val="24"/>
          <w:u w:val="thick"/>
        </w:rPr>
        <w:t xml:space="preserve"> </w:t>
      </w:r>
      <w:r w:rsidR="004E1C01" w:rsidRPr="00CC44EB">
        <w:rPr>
          <w:rFonts w:ascii="HG丸ｺﾞｼｯｸM-PRO" w:eastAsia="HG丸ｺﾞｼｯｸM-PRO" w:hAnsi="HG丸ｺﾞｼｯｸM-PRO" w:hint="eastAsia"/>
          <w:b/>
          <w:sz w:val="24"/>
          <w:szCs w:val="24"/>
          <w:u w:val="thick"/>
        </w:rPr>
        <w:t>②赤ちゃんのお世話・預かりはできません</w:t>
      </w:r>
    </w:p>
    <w:p w:rsidR="00027D55" w:rsidRPr="00CC44EB" w:rsidRDefault="000640C3" w:rsidP="00EF587B">
      <w:pPr>
        <w:ind w:leftChars="100" w:left="210"/>
        <w:rPr>
          <w:rFonts w:ascii="HG丸ｺﾞｼｯｸM-PRO" w:eastAsia="HG丸ｺﾞｼｯｸM-PRO" w:hAnsi="HG丸ｺﾞｼｯｸM-PRO"/>
          <w:sz w:val="22"/>
          <w:szCs w:val="24"/>
        </w:rPr>
      </w:pPr>
      <w:r w:rsidRPr="00CC44EB">
        <w:rPr>
          <w:rFonts w:ascii="HG丸ｺﾞｼｯｸM-PRO" w:eastAsia="HG丸ｺﾞｼｯｸM-PRO" w:hAnsi="HG丸ｺﾞｼｯｸM-PRO" w:hint="eastAsia"/>
          <w:sz w:val="22"/>
          <w:szCs w:val="24"/>
        </w:rPr>
        <w:t>この事業は、乳幼児を養育する方の支援が目的であることから、ヘルパーはお手伝いが中心</w:t>
      </w:r>
    </w:p>
    <w:p w:rsidR="0010518B" w:rsidRPr="00CC44EB" w:rsidRDefault="0010518B" w:rsidP="00EF587B">
      <w:pPr>
        <w:ind w:leftChars="100" w:left="210"/>
        <w:rPr>
          <w:rFonts w:ascii="HG丸ｺﾞｼｯｸM-PRO" w:eastAsia="HG丸ｺﾞｼｯｸM-PRO" w:hAnsi="HG丸ｺﾞｼｯｸM-PRO"/>
          <w:sz w:val="22"/>
          <w:szCs w:val="24"/>
        </w:rPr>
      </w:pPr>
      <w:r w:rsidRPr="00CC44EB">
        <w:rPr>
          <w:rFonts w:ascii="HG丸ｺﾞｼｯｸM-PRO" w:eastAsia="HG丸ｺﾞｼｯｸM-PRO" w:hAnsi="HG丸ｺﾞｼｯｸM-PRO" w:hint="eastAsia"/>
          <w:sz w:val="22"/>
          <w:szCs w:val="24"/>
        </w:rPr>
        <w:t>となります</w:t>
      </w:r>
      <w:r w:rsidR="000640C3" w:rsidRPr="00CC44EB">
        <w:rPr>
          <w:rFonts w:ascii="HG丸ｺﾞｼｯｸM-PRO" w:eastAsia="HG丸ｺﾞｼｯｸM-PRO" w:hAnsi="HG丸ｺﾞｼｯｸM-PRO" w:hint="eastAsia"/>
          <w:sz w:val="22"/>
          <w:szCs w:val="24"/>
        </w:rPr>
        <w:t>。また、養育者が自宅に不在の状態で、赤ちゃんのお世話や子守りをすることは</w:t>
      </w:r>
    </w:p>
    <w:p w:rsidR="0010518B" w:rsidRPr="00CC44EB" w:rsidRDefault="000640C3" w:rsidP="00EF587B">
      <w:pPr>
        <w:ind w:leftChars="100" w:left="210"/>
        <w:rPr>
          <w:rFonts w:ascii="HG丸ｺﾞｼｯｸM-PRO" w:eastAsia="HG丸ｺﾞｼｯｸM-PRO" w:hAnsi="HG丸ｺﾞｼｯｸM-PRO"/>
          <w:sz w:val="22"/>
          <w:szCs w:val="24"/>
        </w:rPr>
      </w:pPr>
      <w:r w:rsidRPr="00CC44EB">
        <w:rPr>
          <w:rFonts w:ascii="HG丸ｺﾞｼｯｸM-PRO" w:eastAsia="HG丸ｺﾞｼｯｸM-PRO" w:hAnsi="HG丸ｺﾞｼｯｸM-PRO" w:hint="eastAsia"/>
          <w:sz w:val="22"/>
          <w:szCs w:val="24"/>
        </w:rPr>
        <w:t>でき</w:t>
      </w:r>
      <w:r w:rsidR="00027D55" w:rsidRPr="00CC44EB">
        <w:rPr>
          <w:rFonts w:ascii="HG丸ｺﾞｼｯｸM-PRO" w:eastAsia="HG丸ｺﾞｼｯｸM-PRO" w:hAnsi="HG丸ｺﾞｼｯｸM-PRO" w:hint="eastAsia"/>
          <w:sz w:val="22"/>
          <w:szCs w:val="24"/>
        </w:rPr>
        <w:t>ません</w:t>
      </w:r>
      <w:r w:rsidRPr="00CC44EB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:rsidR="000640C3" w:rsidRPr="00CC44EB" w:rsidRDefault="00076E46" w:rsidP="00EF587B">
      <w:pPr>
        <w:spacing w:line="400" w:lineRule="exact"/>
        <w:rPr>
          <w:rFonts w:ascii="HG丸ｺﾞｼｯｸM-PRO" w:eastAsia="HG丸ｺﾞｼｯｸM-PRO" w:hAnsi="HG丸ｺﾞｼｯｸM-PRO"/>
          <w:b/>
          <w:sz w:val="24"/>
          <w:szCs w:val="24"/>
          <w:u w:val="thick"/>
        </w:rPr>
      </w:pPr>
      <w:r w:rsidRPr="00CC44EB">
        <w:rPr>
          <w:rFonts w:ascii="HG丸ｺﾞｼｯｸM-PRO" w:eastAsia="HG丸ｺﾞｼｯｸM-PRO" w:hAnsi="HG丸ｺﾞｼｯｸM-PRO" w:hint="eastAsia"/>
          <w:b/>
          <w:kern w:val="0"/>
          <w:sz w:val="32"/>
          <w:szCs w:val="24"/>
          <w:u w:val="thick"/>
        </w:rPr>
        <w:t>□</w:t>
      </w:r>
      <w:r w:rsidRPr="00CC44EB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  <w:u w:val="thick"/>
        </w:rPr>
        <w:t xml:space="preserve"> </w:t>
      </w:r>
      <w:r w:rsidR="000640C3" w:rsidRPr="00CC44EB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  <w:u w:val="thick"/>
        </w:rPr>
        <w:t>③利用</w:t>
      </w:r>
      <w:r w:rsidRPr="00CC44EB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  <w:u w:val="thick"/>
        </w:rPr>
        <w:t>内容</w:t>
      </w:r>
      <w:r w:rsidR="000640C3" w:rsidRPr="00CC44EB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  <w:u w:val="thick"/>
        </w:rPr>
        <w:t>の変更・中止の際は各区子育て支援課</w:t>
      </w:r>
      <w:r w:rsidR="004E1C01" w:rsidRPr="00CC44EB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  <w:u w:val="thick"/>
        </w:rPr>
        <w:t>へ連絡してください</w:t>
      </w:r>
    </w:p>
    <w:p w:rsidR="000B66EC" w:rsidRPr="00CC44EB" w:rsidRDefault="000640C3" w:rsidP="000B66EC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CC44EB">
        <w:rPr>
          <w:rFonts w:ascii="HG丸ｺﾞｼｯｸM-PRO" w:eastAsia="HG丸ｺﾞｼｯｸM-PRO" w:hAnsi="HG丸ｺﾞｼｯｸM-PRO" w:hint="eastAsia"/>
          <w:sz w:val="22"/>
        </w:rPr>
        <w:t>以下の項目についての変更又は利用</w:t>
      </w:r>
      <w:r w:rsidR="00076E46" w:rsidRPr="00CC44EB">
        <w:rPr>
          <w:rFonts w:ascii="HG丸ｺﾞｼｯｸM-PRO" w:eastAsia="HG丸ｺﾞｼｯｸM-PRO" w:hAnsi="HG丸ｺﾞｼｯｸM-PRO" w:hint="eastAsia"/>
          <w:sz w:val="22"/>
        </w:rPr>
        <w:t>自体</w:t>
      </w:r>
      <w:r w:rsidRPr="00CC44EB">
        <w:rPr>
          <w:rFonts w:ascii="HG丸ｺﾞｼｯｸM-PRO" w:eastAsia="HG丸ｺﾞｼｯｸM-PRO" w:hAnsi="HG丸ｺﾞｼｯｸM-PRO" w:hint="eastAsia"/>
          <w:sz w:val="22"/>
        </w:rPr>
        <w:t>の中止を希望する際は、必ず各区子育て支援課へ</w:t>
      </w:r>
    </w:p>
    <w:p w:rsidR="000640C3" w:rsidRPr="00CC44EB" w:rsidRDefault="000640C3" w:rsidP="000B66EC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CC44EB">
        <w:rPr>
          <w:rFonts w:ascii="HG丸ｺﾞｼｯｸM-PRO" w:eastAsia="HG丸ｺﾞｼｯｸM-PRO" w:hAnsi="HG丸ｺﾞｼｯｸM-PRO" w:hint="eastAsia"/>
          <w:sz w:val="22"/>
        </w:rPr>
        <w:t>連絡をしてください。</w:t>
      </w:r>
    </w:p>
    <w:tbl>
      <w:tblPr>
        <w:tblStyle w:val="a8"/>
        <w:tblW w:w="10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3"/>
        <w:gridCol w:w="1052"/>
        <w:gridCol w:w="1417"/>
        <w:gridCol w:w="1418"/>
        <w:gridCol w:w="1559"/>
        <w:gridCol w:w="1843"/>
        <w:gridCol w:w="2123"/>
      </w:tblGrid>
      <w:tr w:rsidR="00345BC3" w:rsidRPr="00CC44EB" w:rsidTr="00794EE9">
        <w:trPr>
          <w:trHeight w:val="451"/>
        </w:trPr>
        <w:tc>
          <w:tcPr>
            <w:tcW w:w="1183" w:type="dxa"/>
            <w:vAlign w:val="center"/>
          </w:tcPr>
          <w:p w:rsidR="00345BC3" w:rsidRPr="00CC44EB" w:rsidRDefault="00345BC3" w:rsidP="00033AA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C44EB">
              <w:rPr>
                <w:rFonts w:ascii="HG丸ｺﾞｼｯｸM-PRO" w:eastAsia="HG丸ｺﾞｼｯｸM-PRO" w:hAnsi="HG丸ｺﾞｼｯｸM-PRO" w:hint="eastAsia"/>
                <w:sz w:val="22"/>
                <w:bdr w:val="single" w:sz="4" w:space="0" w:color="auto"/>
              </w:rPr>
              <w:t>変更項目</w:t>
            </w:r>
          </w:p>
        </w:tc>
        <w:tc>
          <w:tcPr>
            <w:tcW w:w="1052" w:type="dxa"/>
            <w:vAlign w:val="center"/>
          </w:tcPr>
          <w:p w:rsidR="00345BC3" w:rsidRPr="00CC44EB" w:rsidRDefault="00345BC3" w:rsidP="00F153E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C44EB">
              <w:rPr>
                <w:rFonts w:ascii="HG丸ｺﾞｼｯｸM-PRO" w:eastAsia="HG丸ｺﾞｼｯｸM-PRO" w:hAnsi="HG丸ｺﾞｼｯｸM-PRO" w:hint="eastAsia"/>
                <w:sz w:val="22"/>
              </w:rPr>
              <w:t>・住所</w:t>
            </w:r>
          </w:p>
        </w:tc>
        <w:tc>
          <w:tcPr>
            <w:tcW w:w="1417" w:type="dxa"/>
            <w:vAlign w:val="center"/>
          </w:tcPr>
          <w:p w:rsidR="00345BC3" w:rsidRPr="00CC44EB" w:rsidRDefault="00345BC3" w:rsidP="00F153E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C44EB">
              <w:rPr>
                <w:rFonts w:ascii="HG丸ｺﾞｼｯｸM-PRO" w:eastAsia="HG丸ｺﾞｼｯｸM-PRO" w:hAnsi="HG丸ｺﾞｼｯｸM-PRO" w:hint="eastAsia"/>
                <w:sz w:val="22"/>
              </w:rPr>
              <w:t>・世帯区分</w:t>
            </w:r>
          </w:p>
        </w:tc>
        <w:tc>
          <w:tcPr>
            <w:tcW w:w="1418" w:type="dxa"/>
            <w:vAlign w:val="center"/>
          </w:tcPr>
          <w:p w:rsidR="00345BC3" w:rsidRPr="00CC44EB" w:rsidRDefault="00345BC3" w:rsidP="00F153E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C44EB">
              <w:rPr>
                <w:rFonts w:ascii="HG丸ｺﾞｼｯｸM-PRO" w:eastAsia="HG丸ｺﾞｼｯｸM-PRO" w:hAnsi="HG丸ｺﾞｼｯｸM-PRO" w:hint="eastAsia"/>
                <w:sz w:val="22"/>
              </w:rPr>
              <w:t>・支援内容</w:t>
            </w:r>
          </w:p>
        </w:tc>
        <w:tc>
          <w:tcPr>
            <w:tcW w:w="1559" w:type="dxa"/>
            <w:vAlign w:val="center"/>
          </w:tcPr>
          <w:p w:rsidR="00345BC3" w:rsidRPr="00CC44EB" w:rsidRDefault="00345BC3" w:rsidP="00F153E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CC44EB">
              <w:rPr>
                <w:rFonts w:ascii="HG丸ｺﾞｼｯｸM-PRO" w:eastAsia="HG丸ｺﾞｼｯｸM-PRO" w:hAnsi="HG丸ｺﾞｼｯｸM-PRO" w:hint="eastAsia"/>
                <w:sz w:val="22"/>
              </w:rPr>
              <w:t>・派遣事業所</w:t>
            </w:r>
          </w:p>
        </w:tc>
        <w:tc>
          <w:tcPr>
            <w:tcW w:w="1843" w:type="dxa"/>
            <w:vAlign w:val="center"/>
          </w:tcPr>
          <w:p w:rsidR="00345BC3" w:rsidRPr="00CC44EB" w:rsidRDefault="00345BC3" w:rsidP="00F153E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45BC3">
              <w:rPr>
                <w:rFonts w:ascii="HG丸ｺﾞｼｯｸM-PRO" w:eastAsia="HG丸ｺﾞｼｯｸM-PRO" w:hAnsi="HG丸ｺﾞｼｯｸM-PRO" w:hint="eastAsia"/>
                <w:sz w:val="22"/>
              </w:rPr>
              <w:t>・利用承認期間</w:t>
            </w:r>
          </w:p>
        </w:tc>
        <w:tc>
          <w:tcPr>
            <w:tcW w:w="2123" w:type="dxa"/>
            <w:vAlign w:val="center"/>
          </w:tcPr>
          <w:p w:rsidR="00345BC3" w:rsidRPr="00CC44EB" w:rsidRDefault="00345BC3" w:rsidP="00F153E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45BC3">
              <w:rPr>
                <w:rFonts w:ascii="HG丸ｺﾞｼｯｸM-PRO" w:eastAsia="HG丸ｺﾞｼｯｸM-PRO" w:hAnsi="HG丸ｺﾞｼｯｸM-PRO" w:hint="eastAsia"/>
                <w:sz w:val="22"/>
              </w:rPr>
              <w:t>・利用の限度回数</w:t>
            </w:r>
          </w:p>
        </w:tc>
      </w:tr>
    </w:tbl>
    <w:p w:rsidR="000640C3" w:rsidRPr="00CC44EB" w:rsidRDefault="00076E46" w:rsidP="00EF587B">
      <w:pPr>
        <w:spacing w:line="400" w:lineRule="exact"/>
        <w:rPr>
          <w:rFonts w:ascii="HG丸ｺﾞｼｯｸM-PRO" w:eastAsia="HG丸ｺﾞｼｯｸM-PRO" w:hAnsi="HG丸ｺﾞｼｯｸM-PRO"/>
          <w:b/>
          <w:sz w:val="24"/>
          <w:szCs w:val="24"/>
          <w:u w:val="thick"/>
        </w:rPr>
      </w:pPr>
      <w:r w:rsidRPr="00CC44EB">
        <w:rPr>
          <w:rFonts w:ascii="HG丸ｺﾞｼｯｸM-PRO" w:eastAsia="HG丸ｺﾞｼｯｸM-PRO" w:hAnsi="HG丸ｺﾞｼｯｸM-PRO" w:hint="eastAsia"/>
          <w:b/>
          <w:sz w:val="32"/>
          <w:szCs w:val="24"/>
          <w:u w:val="thick"/>
        </w:rPr>
        <w:t>□</w:t>
      </w:r>
      <w:r w:rsidRPr="00CC44EB">
        <w:rPr>
          <w:rFonts w:ascii="HG丸ｺﾞｼｯｸM-PRO" w:eastAsia="HG丸ｺﾞｼｯｸM-PRO" w:hAnsi="HG丸ｺﾞｼｯｸM-PRO" w:hint="eastAsia"/>
          <w:b/>
          <w:sz w:val="24"/>
          <w:szCs w:val="24"/>
          <w:u w:val="thick"/>
        </w:rPr>
        <w:t xml:space="preserve"> ④</w:t>
      </w:r>
      <w:r w:rsidR="0010518B" w:rsidRPr="00CC44EB">
        <w:rPr>
          <w:rFonts w:ascii="HG丸ｺﾞｼｯｸM-PRO" w:eastAsia="HG丸ｺﾞｼｯｸM-PRO" w:hAnsi="HG丸ｺﾞｼｯｸM-PRO" w:hint="eastAsia"/>
          <w:b/>
          <w:sz w:val="24"/>
          <w:szCs w:val="24"/>
          <w:u w:val="thick"/>
        </w:rPr>
        <w:t>利用承認期間中に課税</w:t>
      </w:r>
      <w:r w:rsidR="004E1C01" w:rsidRPr="00CC44EB">
        <w:rPr>
          <w:rFonts w:ascii="HG丸ｺﾞｼｯｸM-PRO" w:eastAsia="HG丸ｺﾞｼｯｸM-PRO" w:hAnsi="HG丸ｺﾞｼｯｸM-PRO" w:hint="eastAsia"/>
          <w:b/>
          <w:sz w:val="24"/>
          <w:szCs w:val="24"/>
          <w:u w:val="thick"/>
        </w:rPr>
        <w:t>区分</w:t>
      </w:r>
      <w:r w:rsidR="0010518B" w:rsidRPr="00CC44EB">
        <w:rPr>
          <w:rFonts w:ascii="HG丸ｺﾞｼｯｸM-PRO" w:eastAsia="HG丸ｺﾞｼｯｸM-PRO" w:hAnsi="HG丸ｺﾞｼｯｸM-PRO" w:hint="eastAsia"/>
          <w:b/>
          <w:sz w:val="24"/>
          <w:szCs w:val="24"/>
          <w:u w:val="thick"/>
        </w:rPr>
        <w:t>の変更</w:t>
      </w:r>
      <w:r w:rsidR="004E1C01" w:rsidRPr="00CC44EB">
        <w:rPr>
          <w:rFonts w:ascii="HG丸ｺﾞｼｯｸM-PRO" w:eastAsia="HG丸ｺﾞｼｯｸM-PRO" w:hAnsi="HG丸ｺﾞｼｯｸM-PRO" w:hint="eastAsia"/>
          <w:b/>
          <w:sz w:val="24"/>
          <w:szCs w:val="24"/>
          <w:u w:val="thick"/>
        </w:rPr>
        <w:t>により利用料が変更する可能性があります</w:t>
      </w:r>
    </w:p>
    <w:p w:rsidR="005A6621" w:rsidRPr="00CC44EB" w:rsidRDefault="000640C3" w:rsidP="00EF587B">
      <w:pPr>
        <w:ind w:leftChars="100" w:left="210"/>
        <w:rPr>
          <w:rFonts w:ascii="HG丸ｺﾞｼｯｸM-PRO" w:eastAsia="HG丸ｺﾞｼｯｸM-PRO" w:hAnsi="HG丸ｺﾞｼｯｸM-PRO"/>
          <w:sz w:val="22"/>
          <w:szCs w:val="24"/>
        </w:rPr>
      </w:pPr>
      <w:r w:rsidRPr="00CC44EB">
        <w:rPr>
          <w:rFonts w:ascii="HG丸ｺﾞｼｯｸM-PRO" w:eastAsia="HG丸ｺﾞｼｯｸM-PRO" w:hAnsi="HG丸ｺﾞｼｯｸM-PRO" w:hint="eastAsia"/>
          <w:sz w:val="22"/>
          <w:szCs w:val="24"/>
        </w:rPr>
        <w:t>毎年6月に子育て支援課で利用者の</w:t>
      </w:r>
      <w:r w:rsidR="0010518B" w:rsidRPr="00CC44EB">
        <w:rPr>
          <w:rFonts w:ascii="HG丸ｺﾞｼｯｸM-PRO" w:eastAsia="HG丸ｺﾞｼｯｸM-PRO" w:hAnsi="HG丸ｺﾞｼｯｸM-PRO" w:hint="eastAsia"/>
          <w:sz w:val="22"/>
          <w:szCs w:val="24"/>
        </w:rPr>
        <w:t>課税状況</w:t>
      </w:r>
      <w:r w:rsidRPr="00CC44EB">
        <w:rPr>
          <w:rFonts w:ascii="HG丸ｺﾞｼｯｸM-PRO" w:eastAsia="HG丸ｺﾞｼｯｸM-PRO" w:hAnsi="HG丸ｺﾞｼｯｸM-PRO" w:hint="eastAsia"/>
          <w:sz w:val="22"/>
          <w:szCs w:val="24"/>
        </w:rPr>
        <w:t>を確認し、世帯</w:t>
      </w:r>
      <w:r w:rsidR="00076E46" w:rsidRPr="00CC44EB">
        <w:rPr>
          <w:rFonts w:ascii="HG丸ｺﾞｼｯｸM-PRO" w:eastAsia="HG丸ｺﾞｼｯｸM-PRO" w:hAnsi="HG丸ｺﾞｼｯｸM-PRO" w:hint="eastAsia"/>
          <w:sz w:val="22"/>
          <w:szCs w:val="24"/>
        </w:rPr>
        <w:t>区</w:t>
      </w:r>
      <w:bookmarkStart w:id="0" w:name="_GoBack"/>
      <w:bookmarkEnd w:id="0"/>
      <w:r w:rsidR="00076E46" w:rsidRPr="00CC44EB">
        <w:rPr>
          <w:rFonts w:ascii="HG丸ｺﾞｼｯｸM-PRO" w:eastAsia="HG丸ｺﾞｼｯｸM-PRO" w:hAnsi="HG丸ｺﾞｼｯｸM-PRO" w:hint="eastAsia"/>
          <w:sz w:val="22"/>
          <w:szCs w:val="24"/>
        </w:rPr>
        <w:t>分</w:t>
      </w:r>
      <w:r w:rsidRPr="00CC44EB">
        <w:rPr>
          <w:rFonts w:ascii="HG丸ｺﾞｼｯｸM-PRO" w:eastAsia="HG丸ｺﾞｼｯｸM-PRO" w:hAnsi="HG丸ｺﾞｼｯｸM-PRO" w:hint="eastAsia"/>
          <w:sz w:val="22"/>
          <w:szCs w:val="24"/>
        </w:rPr>
        <w:t>変更(＝利用料の変更)がないか</w:t>
      </w:r>
    </w:p>
    <w:p w:rsidR="005A6621" w:rsidRPr="00CC44EB" w:rsidRDefault="000640C3" w:rsidP="00EF587B">
      <w:pPr>
        <w:ind w:leftChars="100" w:left="210"/>
        <w:rPr>
          <w:rFonts w:ascii="HG丸ｺﾞｼｯｸM-PRO" w:eastAsia="HG丸ｺﾞｼｯｸM-PRO" w:hAnsi="HG丸ｺﾞｼｯｸM-PRO"/>
          <w:sz w:val="22"/>
          <w:szCs w:val="24"/>
        </w:rPr>
      </w:pPr>
      <w:r w:rsidRPr="00CC44EB">
        <w:rPr>
          <w:rFonts w:ascii="HG丸ｺﾞｼｯｸM-PRO" w:eastAsia="HG丸ｺﾞｼｯｸM-PRO" w:hAnsi="HG丸ｺﾞｼｯｸM-PRO" w:hint="eastAsia"/>
          <w:sz w:val="22"/>
          <w:szCs w:val="24"/>
        </w:rPr>
        <w:t>確認します。変更がある場合は、子育て支援課より6月中に利用料変更の通知があり、7月より</w:t>
      </w:r>
    </w:p>
    <w:p w:rsidR="000640C3" w:rsidRPr="00CC44EB" w:rsidRDefault="000640C3" w:rsidP="00EF587B">
      <w:pPr>
        <w:ind w:leftChars="100" w:left="210"/>
        <w:rPr>
          <w:rFonts w:ascii="HG丸ｺﾞｼｯｸM-PRO" w:eastAsia="HG丸ｺﾞｼｯｸM-PRO" w:hAnsi="HG丸ｺﾞｼｯｸM-PRO"/>
          <w:sz w:val="22"/>
          <w:szCs w:val="24"/>
        </w:rPr>
      </w:pPr>
      <w:r w:rsidRPr="00CC44EB">
        <w:rPr>
          <w:rFonts w:ascii="HG丸ｺﾞｼｯｸM-PRO" w:eastAsia="HG丸ｺﾞｼｯｸM-PRO" w:hAnsi="HG丸ｺﾞｼｯｸM-PRO" w:hint="eastAsia"/>
          <w:sz w:val="22"/>
          <w:szCs w:val="24"/>
        </w:rPr>
        <w:t>新料金が適用され</w:t>
      </w:r>
      <w:r w:rsidR="00027D55" w:rsidRPr="00CC44EB">
        <w:rPr>
          <w:rFonts w:ascii="HG丸ｺﾞｼｯｸM-PRO" w:eastAsia="HG丸ｺﾞｼｯｸM-PRO" w:hAnsi="HG丸ｺﾞｼｯｸM-PRO" w:hint="eastAsia"/>
          <w:sz w:val="22"/>
          <w:szCs w:val="24"/>
        </w:rPr>
        <w:t>ます</w:t>
      </w:r>
      <w:r w:rsidRPr="00CC44EB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tbl>
      <w:tblPr>
        <w:tblStyle w:val="a8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1"/>
        <w:gridCol w:w="7229"/>
      </w:tblGrid>
      <w:tr w:rsidR="00CC44EB" w:rsidRPr="00CC44EB" w:rsidTr="00F0280A">
        <w:trPr>
          <w:trHeight w:val="624"/>
        </w:trPr>
        <w:tc>
          <w:tcPr>
            <w:tcW w:w="1741" w:type="dxa"/>
          </w:tcPr>
          <w:p w:rsidR="00A63931" w:rsidRPr="00CC44EB" w:rsidRDefault="000640C3" w:rsidP="00F0280A">
            <w:pPr>
              <w:jc w:val="center"/>
              <w:rPr>
                <w:rFonts w:ascii="HG丸ｺﾞｼｯｸM-PRO" w:eastAsia="HG丸ｺﾞｼｯｸM-PRO" w:hAnsi="HG丸ｺﾞｼｯｸM-PRO"/>
                <w:bdr w:val="single" w:sz="4" w:space="0" w:color="auto"/>
              </w:rPr>
            </w:pPr>
            <w:r w:rsidRPr="00CC44EB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変更ありの場合</w:t>
            </w:r>
          </w:p>
        </w:tc>
        <w:tc>
          <w:tcPr>
            <w:tcW w:w="7229" w:type="dxa"/>
          </w:tcPr>
          <w:p w:rsidR="000640C3" w:rsidRPr="00CC44EB" w:rsidRDefault="000640C3" w:rsidP="00F0280A">
            <w:pPr>
              <w:spacing w:line="300" w:lineRule="exact"/>
              <w:rPr>
                <w:rFonts w:ascii="HG丸ｺﾞｼｯｸM-PRO" w:eastAsia="HG丸ｺﾞｼｯｸM-PRO" w:hAnsi="HG丸ｺﾞｼｯｸM-PRO"/>
                <w:szCs w:val="24"/>
              </w:rPr>
            </w:pPr>
            <w:r w:rsidRPr="00CC44EB">
              <w:rPr>
                <w:rFonts w:ascii="HG丸ｺﾞｼｯｸM-PRO" w:eastAsia="HG丸ｺﾞｼｯｸM-PRO" w:hAnsi="HG丸ｺﾞｼｯｸM-PRO" w:hint="eastAsia"/>
              </w:rPr>
              <w:t>6月中に、</w:t>
            </w:r>
            <w:r w:rsidR="00027D55" w:rsidRPr="00CC44EB">
              <w:rPr>
                <w:rFonts w:ascii="HG丸ｺﾞｼｯｸM-PRO" w:eastAsia="HG丸ｺﾞｼｯｸM-PRO" w:hAnsi="HG丸ｺﾞｼｯｸM-PRO" w:hint="eastAsia"/>
              </w:rPr>
              <w:t>お住まいの区の</w:t>
            </w:r>
            <w:r w:rsidRPr="00CC44EB">
              <w:rPr>
                <w:rFonts w:ascii="HG丸ｺﾞｼｯｸM-PRO" w:eastAsia="HG丸ｺﾞｼｯｸM-PRO" w:hAnsi="HG丸ｺﾞｼｯｸM-PRO" w:hint="eastAsia"/>
              </w:rPr>
              <w:t>子育て支援課より</w:t>
            </w:r>
            <w:r w:rsidRPr="00CC44EB">
              <w:rPr>
                <w:rFonts w:ascii="HG丸ｺﾞｼｯｸM-PRO" w:eastAsia="HG丸ｺﾞｼｯｸM-PRO" w:hAnsi="HG丸ｺﾞｼｯｸM-PRO" w:hint="eastAsia"/>
                <w:szCs w:val="24"/>
              </w:rPr>
              <w:t>通知を送付します。</w:t>
            </w:r>
          </w:p>
          <w:p w:rsidR="00A63931" w:rsidRPr="00CC44EB" w:rsidRDefault="00A63931" w:rsidP="00F0280A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CC44EB">
              <w:rPr>
                <w:rFonts w:ascii="HG丸ｺﾞｼｯｸM-PRO" w:eastAsia="HG丸ｺﾞｼｯｸM-PRO" w:hAnsi="HG丸ｺﾞｼｯｸM-PRO" w:hint="eastAsia"/>
                <w:szCs w:val="24"/>
              </w:rPr>
              <w:t>→7月から利用料が変更します。</w:t>
            </w:r>
          </w:p>
        </w:tc>
      </w:tr>
      <w:tr w:rsidR="00CC44EB" w:rsidRPr="00CC44EB" w:rsidTr="00E85F60">
        <w:trPr>
          <w:trHeight w:val="510"/>
        </w:trPr>
        <w:tc>
          <w:tcPr>
            <w:tcW w:w="1741" w:type="dxa"/>
          </w:tcPr>
          <w:p w:rsidR="000640C3" w:rsidRPr="00CC44EB" w:rsidRDefault="000640C3" w:rsidP="00F313AF">
            <w:pPr>
              <w:spacing w:line="300" w:lineRule="atLeast"/>
              <w:jc w:val="center"/>
              <w:rPr>
                <w:rFonts w:ascii="HG丸ｺﾞｼｯｸM-PRO" w:eastAsia="HG丸ｺﾞｼｯｸM-PRO" w:hAnsi="HG丸ｺﾞｼｯｸM-PRO"/>
                <w:bdr w:val="single" w:sz="4" w:space="0" w:color="auto"/>
              </w:rPr>
            </w:pPr>
            <w:r w:rsidRPr="00CC44EB">
              <w:rPr>
                <w:rFonts w:ascii="HG丸ｺﾞｼｯｸM-PRO" w:eastAsia="HG丸ｺﾞｼｯｸM-PRO" w:hAnsi="HG丸ｺﾞｼｯｸM-PRO" w:hint="eastAsia"/>
                <w:bdr w:val="single" w:sz="4" w:space="0" w:color="auto"/>
              </w:rPr>
              <w:t>変更なしの場合</w:t>
            </w:r>
          </w:p>
        </w:tc>
        <w:tc>
          <w:tcPr>
            <w:tcW w:w="7229" w:type="dxa"/>
          </w:tcPr>
          <w:p w:rsidR="000640C3" w:rsidRPr="00CC44EB" w:rsidRDefault="000640C3" w:rsidP="00F313AF">
            <w:pPr>
              <w:spacing w:line="300" w:lineRule="atLeast"/>
              <w:rPr>
                <w:rFonts w:ascii="HG丸ｺﾞｼｯｸM-PRO" w:eastAsia="HG丸ｺﾞｼｯｸM-PRO" w:hAnsi="HG丸ｺﾞｼｯｸM-PRO"/>
              </w:rPr>
            </w:pPr>
            <w:r w:rsidRPr="00CC44EB">
              <w:rPr>
                <w:rFonts w:ascii="HG丸ｺﾞｼｯｸM-PRO" w:eastAsia="HG丸ｺﾞｼｯｸM-PRO" w:hAnsi="HG丸ｺﾞｼｯｸM-PRO" w:hint="eastAsia"/>
              </w:rPr>
              <w:t>通知はありません。</w:t>
            </w:r>
          </w:p>
        </w:tc>
      </w:tr>
    </w:tbl>
    <w:p w:rsidR="00250679" w:rsidRPr="00CC44EB" w:rsidRDefault="00250679" w:rsidP="00EF587B">
      <w:pPr>
        <w:spacing w:line="400" w:lineRule="exact"/>
        <w:rPr>
          <w:rFonts w:ascii="HG丸ｺﾞｼｯｸM-PRO" w:eastAsia="HG丸ｺﾞｼｯｸM-PRO" w:hAnsi="HG丸ｺﾞｼｯｸM-PRO"/>
          <w:b/>
          <w:sz w:val="24"/>
          <w:szCs w:val="24"/>
          <w:u w:val="thick"/>
        </w:rPr>
      </w:pPr>
      <w:r w:rsidRPr="00CC44EB">
        <w:rPr>
          <w:rFonts w:ascii="HG丸ｺﾞｼｯｸM-PRO" w:eastAsia="HG丸ｺﾞｼｯｸM-PRO" w:hAnsi="HG丸ｺﾞｼｯｸM-PRO" w:hint="eastAsia"/>
          <w:b/>
          <w:sz w:val="32"/>
          <w:szCs w:val="24"/>
          <w:u w:val="thick"/>
        </w:rPr>
        <w:t>□</w:t>
      </w:r>
      <w:r w:rsidR="00E849D9" w:rsidRPr="00CC44EB">
        <w:rPr>
          <w:rFonts w:ascii="HG丸ｺﾞｼｯｸM-PRO" w:eastAsia="HG丸ｺﾞｼｯｸM-PRO" w:hAnsi="HG丸ｺﾞｼｯｸM-PRO" w:hint="eastAsia"/>
          <w:b/>
          <w:sz w:val="24"/>
          <w:szCs w:val="24"/>
          <w:u w:val="thick"/>
        </w:rPr>
        <w:t xml:space="preserve"> ⑤年末年始（12月29日～1月3</w:t>
      </w:r>
      <w:r w:rsidR="004E1C01" w:rsidRPr="00CC44EB">
        <w:rPr>
          <w:rFonts w:ascii="HG丸ｺﾞｼｯｸM-PRO" w:eastAsia="HG丸ｺﾞｼｯｸM-PRO" w:hAnsi="HG丸ｺﾞｼｯｸM-PRO" w:hint="eastAsia"/>
          <w:b/>
          <w:sz w:val="24"/>
          <w:szCs w:val="24"/>
          <w:u w:val="thick"/>
        </w:rPr>
        <w:t>日）の利用はできません</w:t>
      </w:r>
    </w:p>
    <w:p w:rsidR="00250679" w:rsidRPr="00CC44EB" w:rsidRDefault="001C3244" w:rsidP="001207BE">
      <w:pPr>
        <w:ind w:leftChars="100" w:left="210"/>
        <w:rPr>
          <w:rFonts w:ascii="HG丸ｺﾞｼｯｸM-PRO" w:eastAsia="HG丸ｺﾞｼｯｸM-PRO" w:hAnsi="HG丸ｺﾞｼｯｸM-PRO"/>
          <w:sz w:val="22"/>
          <w:u w:val="wave"/>
        </w:rPr>
      </w:pPr>
      <w:r w:rsidRPr="00CC44EB">
        <w:rPr>
          <w:rFonts w:ascii="HG丸ｺﾞｼｯｸM-PRO" w:eastAsia="HG丸ｺﾞｼｯｸM-PRO" w:hAnsi="HG丸ｺﾞｼｯｸM-PRO" w:hint="eastAsia"/>
          <w:sz w:val="22"/>
        </w:rPr>
        <w:t>事業所の派遣可能な曜日であっても、</w:t>
      </w:r>
      <w:r w:rsidR="00250679" w:rsidRPr="00CC44EB">
        <w:rPr>
          <w:rFonts w:ascii="HG丸ｺﾞｼｯｸM-PRO" w:eastAsia="HG丸ｺﾞｼｯｸM-PRO" w:hAnsi="HG丸ｺﾞｼｯｸM-PRO" w:hint="eastAsia"/>
          <w:sz w:val="22"/>
          <w:szCs w:val="24"/>
        </w:rPr>
        <w:t>年末年始（12月29日から1月3日までの間）</w:t>
      </w:r>
      <w:r w:rsidR="00BD5505">
        <w:rPr>
          <w:rFonts w:ascii="HG丸ｺﾞｼｯｸM-PRO" w:eastAsia="HG丸ｺﾞｼｯｸM-PRO" w:hAnsi="HG丸ｺﾞｼｯｸM-PRO" w:hint="eastAsia"/>
          <w:sz w:val="22"/>
          <w:szCs w:val="24"/>
        </w:rPr>
        <w:t>は</w:t>
      </w:r>
      <w:r w:rsidR="00250679" w:rsidRPr="00CC44EB">
        <w:rPr>
          <w:rFonts w:ascii="HG丸ｺﾞｼｯｸM-PRO" w:eastAsia="HG丸ｺﾞｼｯｸM-PRO" w:hAnsi="HG丸ｺﾞｼｯｸM-PRO" w:hint="eastAsia"/>
          <w:sz w:val="22"/>
          <w:szCs w:val="24"/>
        </w:rPr>
        <w:t>派遣</w:t>
      </w:r>
      <w:r w:rsidR="00BD5505">
        <w:rPr>
          <w:rFonts w:ascii="HG丸ｺﾞｼｯｸM-PRO" w:eastAsia="HG丸ｺﾞｼｯｸM-PRO" w:hAnsi="HG丸ｺﾞｼｯｸM-PRO" w:hint="eastAsia"/>
          <w:sz w:val="22"/>
          <w:szCs w:val="24"/>
        </w:rPr>
        <w:t>できません</w:t>
      </w:r>
      <w:r w:rsidR="004136DB" w:rsidRPr="00CC44EB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sectPr w:rsidR="00250679" w:rsidRPr="00CC44EB" w:rsidSect="00EF587B">
      <w:footerReference w:type="default" r:id="rId9"/>
      <w:pgSz w:w="11906" w:h="16838" w:code="9"/>
      <w:pgMar w:top="567" w:right="964" w:bottom="284" w:left="964" w:header="851" w:footer="431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D99" w:rsidRDefault="00AF4D99" w:rsidP="00E8357F">
      <w:r>
        <w:separator/>
      </w:r>
    </w:p>
  </w:endnote>
  <w:endnote w:type="continuationSeparator" w:id="0">
    <w:p w:rsidR="00AF4D99" w:rsidRDefault="00AF4D99" w:rsidP="00E8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●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493" w:rsidRPr="006D4493" w:rsidRDefault="006D4493" w:rsidP="006D4493">
    <w:pPr>
      <w:pStyle w:val="a6"/>
      <w:jc w:val="center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D99" w:rsidRDefault="00AF4D99" w:rsidP="00E8357F">
      <w:r>
        <w:separator/>
      </w:r>
    </w:p>
  </w:footnote>
  <w:footnote w:type="continuationSeparator" w:id="0">
    <w:p w:rsidR="00AF4D99" w:rsidRDefault="00AF4D99" w:rsidP="00E83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4A58"/>
    <w:multiLevelType w:val="hybridMultilevel"/>
    <w:tmpl w:val="4C7EF6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A65C8E"/>
    <w:multiLevelType w:val="hybridMultilevel"/>
    <w:tmpl w:val="D5EEC776"/>
    <w:lvl w:ilvl="0" w:tplc="04090001">
      <w:start w:val="1"/>
      <w:numFmt w:val="bullet"/>
      <w:lvlText w:val=""/>
      <w:lvlJc w:val="left"/>
      <w:pPr>
        <w:ind w:left="6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2" w15:restartNumberingAfterBreak="0">
    <w:nsid w:val="26B355E8"/>
    <w:multiLevelType w:val="hybridMultilevel"/>
    <w:tmpl w:val="E26A898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7867DD0"/>
    <w:multiLevelType w:val="hybridMultilevel"/>
    <w:tmpl w:val="BCDCEA9A"/>
    <w:lvl w:ilvl="0" w:tplc="04090001">
      <w:start w:val="1"/>
      <w:numFmt w:val="bullet"/>
      <w:lvlText w:val=""/>
      <w:lvlJc w:val="left"/>
      <w:pPr>
        <w:ind w:left="76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6" w:hanging="420"/>
      </w:pPr>
      <w:rPr>
        <w:rFonts w:ascii="Wingdings" w:hAnsi="Wingdings" w:hint="default"/>
      </w:rPr>
    </w:lvl>
  </w:abstractNum>
  <w:abstractNum w:abstractNumId="4" w15:restartNumberingAfterBreak="0">
    <w:nsid w:val="33160562"/>
    <w:multiLevelType w:val="hybridMultilevel"/>
    <w:tmpl w:val="6D6EA6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AE4CE8"/>
    <w:multiLevelType w:val="hybridMultilevel"/>
    <w:tmpl w:val="5394A4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8241AA"/>
    <w:multiLevelType w:val="hybridMultilevel"/>
    <w:tmpl w:val="D71AB5D0"/>
    <w:lvl w:ilvl="0" w:tplc="04090001">
      <w:start w:val="1"/>
      <w:numFmt w:val="bullet"/>
      <w:lvlText w:val=""/>
      <w:lvlJc w:val="left"/>
      <w:pPr>
        <w:ind w:left="46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17" w:hanging="420"/>
      </w:pPr>
      <w:rPr>
        <w:rFonts w:ascii="Wingdings" w:hAnsi="Wingdings" w:hint="default"/>
      </w:rPr>
    </w:lvl>
  </w:abstractNum>
  <w:abstractNum w:abstractNumId="7" w15:restartNumberingAfterBreak="0">
    <w:nsid w:val="52E73957"/>
    <w:multiLevelType w:val="hybridMultilevel"/>
    <w:tmpl w:val="8FE26A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A15393"/>
    <w:multiLevelType w:val="hybridMultilevel"/>
    <w:tmpl w:val="DF265BBE"/>
    <w:lvl w:ilvl="0" w:tplc="6B200A56">
      <w:start w:val="1"/>
      <w:numFmt w:val="bullet"/>
      <w:lvlText w:val=""/>
      <w:lvlJc w:val="left"/>
      <w:pPr>
        <w:ind w:left="420" w:hanging="420"/>
      </w:pPr>
      <w:rPr>
        <w:rFonts w:ascii="Wingdings" w:eastAsia="●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F70030"/>
    <w:multiLevelType w:val="hybridMultilevel"/>
    <w:tmpl w:val="CA328820"/>
    <w:lvl w:ilvl="0" w:tplc="04090001">
      <w:start w:val="1"/>
      <w:numFmt w:val="bullet"/>
      <w:lvlText w:val=""/>
      <w:lvlJc w:val="left"/>
      <w:pPr>
        <w:ind w:left="1158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20"/>
      </w:pPr>
    </w:lvl>
    <w:lvl w:ilvl="3" w:tplc="0409000F" w:tentative="1">
      <w:start w:val="1"/>
      <w:numFmt w:val="decimal"/>
      <w:lvlText w:val="%4."/>
      <w:lvlJc w:val="left"/>
      <w:pPr>
        <w:ind w:left="2418" w:hanging="420"/>
      </w:pPr>
    </w:lvl>
    <w:lvl w:ilvl="4" w:tplc="04090017" w:tentative="1">
      <w:start w:val="1"/>
      <w:numFmt w:val="aiueoFullWidth"/>
      <w:lvlText w:val="(%5)"/>
      <w:lvlJc w:val="left"/>
      <w:pPr>
        <w:ind w:left="28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8" w:hanging="420"/>
      </w:pPr>
    </w:lvl>
    <w:lvl w:ilvl="6" w:tplc="0409000F" w:tentative="1">
      <w:start w:val="1"/>
      <w:numFmt w:val="decimal"/>
      <w:lvlText w:val="%7."/>
      <w:lvlJc w:val="left"/>
      <w:pPr>
        <w:ind w:left="3678" w:hanging="420"/>
      </w:pPr>
    </w:lvl>
    <w:lvl w:ilvl="7" w:tplc="04090017" w:tentative="1">
      <w:start w:val="1"/>
      <w:numFmt w:val="aiueoFullWidth"/>
      <w:lvlText w:val="(%8)"/>
      <w:lvlJc w:val="left"/>
      <w:pPr>
        <w:ind w:left="40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8" w:hanging="420"/>
      </w:pPr>
    </w:lvl>
  </w:abstractNum>
  <w:abstractNum w:abstractNumId="10" w15:restartNumberingAfterBreak="0">
    <w:nsid w:val="767F4AC8"/>
    <w:multiLevelType w:val="hybridMultilevel"/>
    <w:tmpl w:val="4EDCA974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88"/>
    <w:rsid w:val="00001EB3"/>
    <w:rsid w:val="000246A7"/>
    <w:rsid w:val="00024F87"/>
    <w:rsid w:val="00027D3E"/>
    <w:rsid w:val="00027D55"/>
    <w:rsid w:val="00033AA0"/>
    <w:rsid w:val="00040059"/>
    <w:rsid w:val="00046E03"/>
    <w:rsid w:val="00055E59"/>
    <w:rsid w:val="00060292"/>
    <w:rsid w:val="000640C3"/>
    <w:rsid w:val="00066E51"/>
    <w:rsid w:val="000718F0"/>
    <w:rsid w:val="00076E46"/>
    <w:rsid w:val="00077D07"/>
    <w:rsid w:val="000815D6"/>
    <w:rsid w:val="00083AFB"/>
    <w:rsid w:val="00083E1B"/>
    <w:rsid w:val="000906BD"/>
    <w:rsid w:val="00094343"/>
    <w:rsid w:val="000A47D6"/>
    <w:rsid w:val="000B49BD"/>
    <w:rsid w:val="000B5068"/>
    <w:rsid w:val="000B53B7"/>
    <w:rsid w:val="000B66EC"/>
    <w:rsid w:val="000B6C93"/>
    <w:rsid w:val="000B7269"/>
    <w:rsid w:val="000C585A"/>
    <w:rsid w:val="000C5C9E"/>
    <w:rsid w:val="000E0207"/>
    <w:rsid w:val="000E0748"/>
    <w:rsid w:val="000E22D6"/>
    <w:rsid w:val="000E2A43"/>
    <w:rsid w:val="000E36DA"/>
    <w:rsid w:val="0010322E"/>
    <w:rsid w:val="001035F2"/>
    <w:rsid w:val="0010518B"/>
    <w:rsid w:val="00113552"/>
    <w:rsid w:val="001148BC"/>
    <w:rsid w:val="0011794C"/>
    <w:rsid w:val="001207BE"/>
    <w:rsid w:val="0013292A"/>
    <w:rsid w:val="00145880"/>
    <w:rsid w:val="001531BF"/>
    <w:rsid w:val="00154401"/>
    <w:rsid w:val="00164288"/>
    <w:rsid w:val="00165D02"/>
    <w:rsid w:val="00166783"/>
    <w:rsid w:val="00166984"/>
    <w:rsid w:val="00171DFE"/>
    <w:rsid w:val="001815DD"/>
    <w:rsid w:val="00182B5A"/>
    <w:rsid w:val="001B0432"/>
    <w:rsid w:val="001B1595"/>
    <w:rsid w:val="001C3244"/>
    <w:rsid w:val="001D0D52"/>
    <w:rsid w:val="001D3A57"/>
    <w:rsid w:val="001F1DCC"/>
    <w:rsid w:val="00200128"/>
    <w:rsid w:val="00210436"/>
    <w:rsid w:val="00217A29"/>
    <w:rsid w:val="00225F72"/>
    <w:rsid w:val="0022782B"/>
    <w:rsid w:val="00243A61"/>
    <w:rsid w:val="00250679"/>
    <w:rsid w:val="00280334"/>
    <w:rsid w:val="00280CEA"/>
    <w:rsid w:val="00285EE6"/>
    <w:rsid w:val="002973DC"/>
    <w:rsid w:val="002A1EBB"/>
    <w:rsid w:val="002C3FCF"/>
    <w:rsid w:val="002F051D"/>
    <w:rsid w:val="002F6F13"/>
    <w:rsid w:val="0030227F"/>
    <w:rsid w:val="00303402"/>
    <w:rsid w:val="00306972"/>
    <w:rsid w:val="00322078"/>
    <w:rsid w:val="0032465C"/>
    <w:rsid w:val="0033508E"/>
    <w:rsid w:val="00345BC3"/>
    <w:rsid w:val="003478AF"/>
    <w:rsid w:val="00351089"/>
    <w:rsid w:val="003519B8"/>
    <w:rsid w:val="00356688"/>
    <w:rsid w:val="00371A3E"/>
    <w:rsid w:val="003843C5"/>
    <w:rsid w:val="0038537C"/>
    <w:rsid w:val="00394A91"/>
    <w:rsid w:val="003A011D"/>
    <w:rsid w:val="003A047F"/>
    <w:rsid w:val="003A745B"/>
    <w:rsid w:val="003C3065"/>
    <w:rsid w:val="003C45B2"/>
    <w:rsid w:val="003D3AD9"/>
    <w:rsid w:val="003E4B8B"/>
    <w:rsid w:val="003E67C4"/>
    <w:rsid w:val="003F5C2A"/>
    <w:rsid w:val="00403738"/>
    <w:rsid w:val="004136DB"/>
    <w:rsid w:val="00426EE7"/>
    <w:rsid w:val="004302B6"/>
    <w:rsid w:val="00434B55"/>
    <w:rsid w:val="00443920"/>
    <w:rsid w:val="00454782"/>
    <w:rsid w:val="00476193"/>
    <w:rsid w:val="004807B5"/>
    <w:rsid w:val="00483830"/>
    <w:rsid w:val="004926A3"/>
    <w:rsid w:val="004B74F5"/>
    <w:rsid w:val="004E1C01"/>
    <w:rsid w:val="004E1DED"/>
    <w:rsid w:val="004F5913"/>
    <w:rsid w:val="0052602A"/>
    <w:rsid w:val="00527303"/>
    <w:rsid w:val="005369AD"/>
    <w:rsid w:val="00537CDF"/>
    <w:rsid w:val="00542AB3"/>
    <w:rsid w:val="005563F0"/>
    <w:rsid w:val="00571DEE"/>
    <w:rsid w:val="00577049"/>
    <w:rsid w:val="00582985"/>
    <w:rsid w:val="005A6621"/>
    <w:rsid w:val="005A6DAA"/>
    <w:rsid w:val="005A6E9B"/>
    <w:rsid w:val="005E0135"/>
    <w:rsid w:val="005E3F4A"/>
    <w:rsid w:val="005F57EC"/>
    <w:rsid w:val="0060431C"/>
    <w:rsid w:val="00605502"/>
    <w:rsid w:val="00610BFA"/>
    <w:rsid w:val="00612AEB"/>
    <w:rsid w:val="00624289"/>
    <w:rsid w:val="00634F59"/>
    <w:rsid w:val="00636462"/>
    <w:rsid w:val="0063769B"/>
    <w:rsid w:val="00655C4A"/>
    <w:rsid w:val="00666F41"/>
    <w:rsid w:val="00667A15"/>
    <w:rsid w:val="0068583D"/>
    <w:rsid w:val="006A0345"/>
    <w:rsid w:val="006C1E76"/>
    <w:rsid w:val="006D08B7"/>
    <w:rsid w:val="006D242A"/>
    <w:rsid w:val="006D4493"/>
    <w:rsid w:val="006D4C4A"/>
    <w:rsid w:val="006D5AE6"/>
    <w:rsid w:val="006D72FC"/>
    <w:rsid w:val="006D7ABF"/>
    <w:rsid w:val="006F6567"/>
    <w:rsid w:val="00716B74"/>
    <w:rsid w:val="00735B50"/>
    <w:rsid w:val="00740201"/>
    <w:rsid w:val="00743196"/>
    <w:rsid w:val="00744B2A"/>
    <w:rsid w:val="007525D3"/>
    <w:rsid w:val="00763195"/>
    <w:rsid w:val="00770290"/>
    <w:rsid w:val="0077489C"/>
    <w:rsid w:val="00782814"/>
    <w:rsid w:val="00790F6E"/>
    <w:rsid w:val="00794EE9"/>
    <w:rsid w:val="007A4D45"/>
    <w:rsid w:val="007B1F03"/>
    <w:rsid w:val="007B3AC1"/>
    <w:rsid w:val="007C02E1"/>
    <w:rsid w:val="007C5CD9"/>
    <w:rsid w:val="007C77BC"/>
    <w:rsid w:val="007E1FD0"/>
    <w:rsid w:val="007E7235"/>
    <w:rsid w:val="007E7C68"/>
    <w:rsid w:val="007F034B"/>
    <w:rsid w:val="007F48DD"/>
    <w:rsid w:val="00802881"/>
    <w:rsid w:val="008144C2"/>
    <w:rsid w:val="00820FB8"/>
    <w:rsid w:val="00821171"/>
    <w:rsid w:val="00831CFF"/>
    <w:rsid w:val="0083268C"/>
    <w:rsid w:val="00842366"/>
    <w:rsid w:val="00861C80"/>
    <w:rsid w:val="0086294E"/>
    <w:rsid w:val="00871758"/>
    <w:rsid w:val="00873C14"/>
    <w:rsid w:val="008802FB"/>
    <w:rsid w:val="00882E93"/>
    <w:rsid w:val="00891E38"/>
    <w:rsid w:val="0089554B"/>
    <w:rsid w:val="00897B1F"/>
    <w:rsid w:val="008A2A41"/>
    <w:rsid w:val="008A2E7B"/>
    <w:rsid w:val="008A4A6A"/>
    <w:rsid w:val="008C0DF0"/>
    <w:rsid w:val="008C2334"/>
    <w:rsid w:val="008D7414"/>
    <w:rsid w:val="008E062E"/>
    <w:rsid w:val="008E101A"/>
    <w:rsid w:val="008E69B2"/>
    <w:rsid w:val="008F2D8F"/>
    <w:rsid w:val="008F5502"/>
    <w:rsid w:val="00901088"/>
    <w:rsid w:val="0090663E"/>
    <w:rsid w:val="009114E9"/>
    <w:rsid w:val="009142C1"/>
    <w:rsid w:val="0093032A"/>
    <w:rsid w:val="00951847"/>
    <w:rsid w:val="0095601C"/>
    <w:rsid w:val="00963E50"/>
    <w:rsid w:val="00996E21"/>
    <w:rsid w:val="009A0F7B"/>
    <w:rsid w:val="009A7B7A"/>
    <w:rsid w:val="009B3440"/>
    <w:rsid w:val="009B3A73"/>
    <w:rsid w:val="009C42EE"/>
    <w:rsid w:val="009D009F"/>
    <w:rsid w:val="009D27B3"/>
    <w:rsid w:val="009D572A"/>
    <w:rsid w:val="009E11E6"/>
    <w:rsid w:val="009E1F55"/>
    <w:rsid w:val="009E2E47"/>
    <w:rsid w:val="009F58D8"/>
    <w:rsid w:val="00A00E0F"/>
    <w:rsid w:val="00A1484A"/>
    <w:rsid w:val="00A149E6"/>
    <w:rsid w:val="00A32D77"/>
    <w:rsid w:val="00A36BD9"/>
    <w:rsid w:val="00A409B2"/>
    <w:rsid w:val="00A47CC6"/>
    <w:rsid w:val="00A55D2C"/>
    <w:rsid w:val="00A63931"/>
    <w:rsid w:val="00A71C8A"/>
    <w:rsid w:val="00A74651"/>
    <w:rsid w:val="00A77C10"/>
    <w:rsid w:val="00A92087"/>
    <w:rsid w:val="00A92AD3"/>
    <w:rsid w:val="00A94FBF"/>
    <w:rsid w:val="00AB1112"/>
    <w:rsid w:val="00AB5761"/>
    <w:rsid w:val="00AB656D"/>
    <w:rsid w:val="00AB7172"/>
    <w:rsid w:val="00AB7C3C"/>
    <w:rsid w:val="00AD69AF"/>
    <w:rsid w:val="00AE56E4"/>
    <w:rsid w:val="00AE6B94"/>
    <w:rsid w:val="00AF02C3"/>
    <w:rsid w:val="00AF3511"/>
    <w:rsid w:val="00AF4D99"/>
    <w:rsid w:val="00B36F08"/>
    <w:rsid w:val="00B445E1"/>
    <w:rsid w:val="00B505B1"/>
    <w:rsid w:val="00B5334E"/>
    <w:rsid w:val="00B746B0"/>
    <w:rsid w:val="00B76659"/>
    <w:rsid w:val="00B8363A"/>
    <w:rsid w:val="00B91CD8"/>
    <w:rsid w:val="00B97874"/>
    <w:rsid w:val="00BB73DF"/>
    <w:rsid w:val="00BD5505"/>
    <w:rsid w:val="00BD65CB"/>
    <w:rsid w:val="00BF0FD9"/>
    <w:rsid w:val="00BF1970"/>
    <w:rsid w:val="00C0201C"/>
    <w:rsid w:val="00C02B75"/>
    <w:rsid w:val="00C0347E"/>
    <w:rsid w:val="00C0499D"/>
    <w:rsid w:val="00C14241"/>
    <w:rsid w:val="00C16DD4"/>
    <w:rsid w:val="00C21089"/>
    <w:rsid w:val="00C300CF"/>
    <w:rsid w:val="00C3678F"/>
    <w:rsid w:val="00C37F00"/>
    <w:rsid w:val="00C449F1"/>
    <w:rsid w:val="00C9640A"/>
    <w:rsid w:val="00CA1669"/>
    <w:rsid w:val="00CA2767"/>
    <w:rsid w:val="00CA5D79"/>
    <w:rsid w:val="00CB056C"/>
    <w:rsid w:val="00CB4476"/>
    <w:rsid w:val="00CC0CBE"/>
    <w:rsid w:val="00CC11A6"/>
    <w:rsid w:val="00CC44EB"/>
    <w:rsid w:val="00CD1B07"/>
    <w:rsid w:val="00CF49DB"/>
    <w:rsid w:val="00CF5D37"/>
    <w:rsid w:val="00D02129"/>
    <w:rsid w:val="00D05EC2"/>
    <w:rsid w:val="00D110DD"/>
    <w:rsid w:val="00D173D5"/>
    <w:rsid w:val="00D17809"/>
    <w:rsid w:val="00D30085"/>
    <w:rsid w:val="00D30B1C"/>
    <w:rsid w:val="00D30D50"/>
    <w:rsid w:val="00D34F54"/>
    <w:rsid w:val="00D43706"/>
    <w:rsid w:val="00D50CCA"/>
    <w:rsid w:val="00D543DA"/>
    <w:rsid w:val="00D61EAA"/>
    <w:rsid w:val="00D643A7"/>
    <w:rsid w:val="00D76B7F"/>
    <w:rsid w:val="00DA4CC3"/>
    <w:rsid w:val="00DB51DC"/>
    <w:rsid w:val="00DE7AAF"/>
    <w:rsid w:val="00E041FB"/>
    <w:rsid w:val="00E212EA"/>
    <w:rsid w:val="00E2223F"/>
    <w:rsid w:val="00E300DF"/>
    <w:rsid w:val="00E54072"/>
    <w:rsid w:val="00E54FE5"/>
    <w:rsid w:val="00E55F35"/>
    <w:rsid w:val="00E60B3D"/>
    <w:rsid w:val="00E64B63"/>
    <w:rsid w:val="00E8357F"/>
    <w:rsid w:val="00E849D9"/>
    <w:rsid w:val="00E84FCE"/>
    <w:rsid w:val="00E85F60"/>
    <w:rsid w:val="00E85FAA"/>
    <w:rsid w:val="00E92AB3"/>
    <w:rsid w:val="00E93770"/>
    <w:rsid w:val="00E94B60"/>
    <w:rsid w:val="00EA3ADC"/>
    <w:rsid w:val="00EA4048"/>
    <w:rsid w:val="00EB27A7"/>
    <w:rsid w:val="00EB4ABC"/>
    <w:rsid w:val="00EB5427"/>
    <w:rsid w:val="00EF3C9F"/>
    <w:rsid w:val="00EF587B"/>
    <w:rsid w:val="00EF7442"/>
    <w:rsid w:val="00F0280A"/>
    <w:rsid w:val="00F03C05"/>
    <w:rsid w:val="00F0580D"/>
    <w:rsid w:val="00F06D4E"/>
    <w:rsid w:val="00F2075F"/>
    <w:rsid w:val="00F2379C"/>
    <w:rsid w:val="00F313AF"/>
    <w:rsid w:val="00F41504"/>
    <w:rsid w:val="00F4535A"/>
    <w:rsid w:val="00F46D4A"/>
    <w:rsid w:val="00F46EAC"/>
    <w:rsid w:val="00F52374"/>
    <w:rsid w:val="00F752B0"/>
    <w:rsid w:val="00F77BF4"/>
    <w:rsid w:val="00F84B29"/>
    <w:rsid w:val="00F9064E"/>
    <w:rsid w:val="00F92B7A"/>
    <w:rsid w:val="00FA04F6"/>
    <w:rsid w:val="00FB734A"/>
    <w:rsid w:val="00FE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5EAF19F7-4F4A-4D1F-B8F6-AFA2C136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5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8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357F"/>
  </w:style>
  <w:style w:type="paragraph" w:styleId="a6">
    <w:name w:val="footer"/>
    <w:basedOn w:val="a"/>
    <w:link w:val="a7"/>
    <w:uiPriority w:val="99"/>
    <w:unhideWhenUsed/>
    <w:rsid w:val="00E8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357F"/>
  </w:style>
  <w:style w:type="table" w:styleId="a8">
    <w:name w:val="Table Grid"/>
    <w:basedOn w:val="a1"/>
    <w:uiPriority w:val="59"/>
    <w:rsid w:val="00E83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14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42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0DFF1-B153-4496-8A3F-D0D847277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275</cp:revision>
  <cp:lastPrinted>2019-08-30T01:03:00Z</cp:lastPrinted>
  <dcterms:created xsi:type="dcterms:W3CDTF">2013-12-02T11:56:00Z</dcterms:created>
  <dcterms:modified xsi:type="dcterms:W3CDTF">2022-03-22T04:03:00Z</dcterms:modified>
</cp:coreProperties>
</file>