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7962920"/>
    <w:p w14:paraId="7638F236" w14:textId="0CF49CF4" w:rsidR="00802F8A" w:rsidRDefault="00802F8A" w:rsidP="001523A7">
      <w:pPr>
        <w:spacing w:line="360" w:lineRule="exact"/>
        <w:jc w:val="center"/>
        <w:rPr>
          <w:sz w:val="24"/>
          <w:szCs w:val="24"/>
        </w:rPr>
      </w:pPr>
      <w:r>
        <w:rPr>
          <w:rFonts w:hint="eastAsia"/>
          <w:noProof/>
        </w:rPr>
        <mc:AlternateContent>
          <mc:Choice Requires="wps">
            <w:drawing>
              <wp:anchor distT="0" distB="0" distL="114300" distR="114300" simplePos="0" relativeHeight="251659264" behindDoc="0" locked="0" layoutInCell="1" allowOverlap="1" wp14:anchorId="181C11A5" wp14:editId="5D11D26F">
                <wp:simplePos x="0" y="0"/>
                <wp:positionH relativeFrom="column">
                  <wp:posOffset>770890</wp:posOffset>
                </wp:positionH>
                <wp:positionV relativeFrom="paragraph">
                  <wp:posOffset>-202565</wp:posOffset>
                </wp:positionV>
                <wp:extent cx="5429250" cy="1143000"/>
                <wp:effectExtent l="0" t="0" r="19050" b="19050"/>
                <wp:wrapNone/>
                <wp:docPr id="1837132118" name="四角形: 角を丸くする 1"/>
                <wp:cNvGraphicFramePr/>
                <a:graphic xmlns:a="http://schemas.openxmlformats.org/drawingml/2006/main">
                  <a:graphicData uri="http://schemas.microsoft.com/office/word/2010/wordprocessingShape">
                    <wps:wsp>
                      <wps:cNvSpPr/>
                      <wps:spPr>
                        <a:xfrm>
                          <a:off x="0" y="0"/>
                          <a:ext cx="5429250" cy="1143000"/>
                        </a:xfrm>
                        <a:prstGeom prst="roundRect">
                          <a:avLst/>
                        </a:prstGeom>
                        <a:solidFill>
                          <a:schemeClr val="accent4">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F02341C" w14:textId="63555348" w:rsidR="00975754" w:rsidRDefault="002F0B16" w:rsidP="002F0B16">
                            <w:pPr>
                              <w:ind w:left="210" w:hangingChars="100" w:hanging="210"/>
                              <w:jc w:val="left"/>
                              <w:rPr>
                                <w:color w:val="FF0000"/>
                              </w:rPr>
                            </w:pPr>
                            <w:r>
                              <w:rPr>
                                <w:rFonts w:hint="eastAsia"/>
                                <w:color w:val="FF0000"/>
                              </w:rPr>
                              <w:t>・</w:t>
                            </w:r>
                            <w:r w:rsidR="00D54F3E">
                              <w:rPr>
                                <w:rFonts w:hint="eastAsia"/>
                                <w:color w:val="FF0000"/>
                              </w:rPr>
                              <w:t>堺市</w:t>
                            </w:r>
                            <w:r w:rsidR="00802F8A">
                              <w:rPr>
                                <w:rFonts w:hint="eastAsia"/>
                                <w:color w:val="FF0000"/>
                              </w:rPr>
                              <w:t>開発行為等の手続に関する条例第７条の規定による協議が必要な</w:t>
                            </w:r>
                            <w:r w:rsidR="005542F7">
                              <w:rPr>
                                <w:rFonts w:hint="eastAsia"/>
                                <w:color w:val="FF0000"/>
                              </w:rPr>
                              <w:t>場合</w:t>
                            </w:r>
                            <w:r w:rsidR="00802F8A">
                              <w:rPr>
                                <w:rFonts w:hint="eastAsia"/>
                                <w:color w:val="FF0000"/>
                              </w:rPr>
                              <w:t>、</w:t>
                            </w:r>
                            <w:r w:rsidR="005542F7">
                              <w:rPr>
                                <w:rFonts w:hint="eastAsia"/>
                                <w:color w:val="FF0000"/>
                              </w:rPr>
                              <w:t>又は</w:t>
                            </w:r>
                            <w:r w:rsidR="00261050">
                              <w:rPr>
                                <w:rFonts w:hint="eastAsia"/>
                                <w:color w:val="FF0000"/>
                              </w:rPr>
                              <w:t>令和４年</w:t>
                            </w:r>
                            <w:r w:rsidR="005542F7">
                              <w:rPr>
                                <w:rFonts w:hint="eastAsia"/>
                                <w:color w:val="FF0000"/>
                              </w:rPr>
                              <w:t>改正前宅地造成等規制法による宅地造成</w:t>
                            </w:r>
                            <w:r w:rsidR="00975754">
                              <w:rPr>
                                <w:rFonts w:hint="eastAsia"/>
                                <w:color w:val="FF0000"/>
                              </w:rPr>
                              <w:t>工事</w:t>
                            </w:r>
                            <w:r w:rsidR="005542F7">
                              <w:rPr>
                                <w:rFonts w:hint="eastAsia"/>
                                <w:color w:val="FF0000"/>
                              </w:rPr>
                              <w:t>規制区域内の場合</w:t>
                            </w:r>
                            <w:r w:rsidR="00802F8A">
                              <w:rPr>
                                <w:rFonts w:hint="eastAsia"/>
                                <w:color w:val="FF0000"/>
                              </w:rPr>
                              <w:t>は、</w:t>
                            </w:r>
                            <w:r w:rsidR="005542F7">
                              <w:rPr>
                                <w:rFonts w:hint="eastAsia"/>
                                <w:color w:val="FF0000"/>
                              </w:rPr>
                              <w:t>検査済証のない擁壁をそのまま使用することはできませんのでご注意ください。</w:t>
                            </w:r>
                          </w:p>
                          <w:p w14:paraId="1FF90FD7" w14:textId="51A823A9" w:rsidR="000862AA" w:rsidRDefault="002F0B16" w:rsidP="002F0B16">
                            <w:pPr>
                              <w:jc w:val="left"/>
                              <w:rPr>
                                <w:color w:val="FF0000"/>
                              </w:rPr>
                            </w:pPr>
                            <w:r>
                              <w:rPr>
                                <w:rFonts w:hint="eastAsia"/>
                                <w:color w:val="FF0000"/>
                              </w:rPr>
                              <w:t>・</w:t>
                            </w:r>
                            <w:r w:rsidR="00C03014">
                              <w:rPr>
                                <w:rFonts w:hint="eastAsia"/>
                                <w:color w:val="FF0000"/>
                              </w:rPr>
                              <w:t>補修や</w:t>
                            </w:r>
                            <w:r w:rsidR="00CA226E">
                              <w:rPr>
                                <w:rFonts w:hint="eastAsia"/>
                                <w:color w:val="FF0000"/>
                              </w:rPr>
                              <w:t>是正</w:t>
                            </w:r>
                            <w:r w:rsidR="00C03014">
                              <w:rPr>
                                <w:rFonts w:hint="eastAsia"/>
                                <w:color w:val="FF0000"/>
                              </w:rPr>
                              <w:t>を行う場合、完了</w:t>
                            </w:r>
                            <w:r w:rsidR="00CA226E">
                              <w:rPr>
                                <w:rFonts w:hint="eastAsia"/>
                                <w:color w:val="FF0000"/>
                              </w:rPr>
                              <w:t>後</w:t>
                            </w:r>
                            <w:r w:rsidR="00C03014">
                              <w:rPr>
                                <w:rFonts w:hint="eastAsia"/>
                                <w:color w:val="FF0000"/>
                              </w:rPr>
                              <w:t>の報告をしていただくことがあります。</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C11A5" id="四角形: 角を丸くする 1" o:spid="_x0000_s1026" style="position:absolute;left:0;text-align:left;margin-left:60.7pt;margin-top:-15.95pt;width:42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2WhQIAAG8FAAAOAAAAZHJzL2Uyb0RvYy54bWysVN1P2zAQf5+0/8Hy+0jSAWMRKapATJMY&#10;IGDi2XVsas32ebbbpPvrOTtpqFifpr0k5/v++N2dX/RGk43wQYFtaHVUUiIsh1bZl4b+fLr+dEZJ&#10;iMy2TIMVDd2KQC/mHz+cd64WM1iBboUn6MSGunMNXcXo6qIIfCUMC0fghEWhBG9YxKd/KVrPOvRu&#10;dDEry9OiA986D1yEgNyrQUjn2b+Ugsc7KYOIRDcUc4v56/N3mb7F/JzVL565leJjGuwfsjBMWQw6&#10;ubpikZG1V3+5Mop7CCDjEQdTgJSKi1wDVlOV76p5XDEnci3YnOCmNoX/55bfbh7dvcc2dC7UAclU&#10;RS+9SX/Mj/S5WdupWaKPhCPz5Hj2dXaCPeUoq6rjz2WZ21m8mTsf4jcBhiSioR7Wtn3AkeROsc1N&#10;iBgX9Xd6KWQArdprpXV+JBiIS+3JhuEAGefCxuNsrtfmB7QDH4EwxGY1snHgA/tsx8YQGVDJUw64&#10;F6R4qztTcatFCq3tg5BEtVjpLAecPOzncpoAhO6zdjKTmPlkWB0y1LEajUbdZCYyVCfD8pDhUP0u&#10;4mSRo4KNk7FRFvwhB+2vKfKgj6nv1ZzI2C/7EQtLaLf3nngYdiY4fq1wjDcsxHvmcUlw9Lj48Q4/&#10;UkPXUBgpSlbg/xziJ33ELkop6XDpGhp+r5kXlOjvFlH9JU0StzQ/qjQ/Svy+ZLkvsWtzCQiLCk+M&#10;45lM+lHvSOnBPON9WKSoKGKWY+yG8uh3j8s4HAO8MFwsFlkNN9OxeGMfHU/OU4MTQp/6Z+bdiOWI&#10;a3ALuwVl9Ts0D7rJ0sJiHUGqDPXU4qGvY+txqzN+xguUzsb+O2u93cn5KwAAAP//AwBQSwMEFAAG&#10;AAgAAAAhANnFGpXfAAAACwEAAA8AAABkcnMvZG93bnJldi54bWxMj81OwzAQhO9IvIO1SNxaJ6Eq&#10;TYhTVUhI3PpDxdmJlyTCXkex0waenuUEx9n5NDtTbmdnxQXH0HtSkC4TEEiNNz21Cs5vL4sNiBA1&#10;GW09oYIvDLCtbm9KXRh/pSNeTrEVHEKh0Aq6GIdCytB06HRY+gGJvQ8/Oh1Zjq00o75yuLMyS5K1&#10;dLon/tDpAZ87bD5Pk1OAdZ68fvv9+RAPzbTPd9kx2Hel7u/m3ROIiHP8g+G3PleHijvVfiIThGWd&#10;pStGFSwe0hwEE/njmi81W6tNCrIq5f8N1Q8AAAD//wMAUEsBAi0AFAAGAAgAAAAhALaDOJL+AAAA&#10;4QEAABMAAAAAAAAAAAAAAAAAAAAAAFtDb250ZW50X1R5cGVzXS54bWxQSwECLQAUAAYACAAAACEA&#10;OP0h/9YAAACUAQAACwAAAAAAAAAAAAAAAAAvAQAAX3JlbHMvLnJlbHNQSwECLQAUAAYACAAAACEA&#10;knGtloUCAABvBQAADgAAAAAAAAAAAAAAAAAuAgAAZHJzL2Uyb0RvYy54bWxQSwECLQAUAAYACAAA&#10;ACEA2cUald8AAAALAQAADwAAAAAAAAAAAAAAAADfBAAAZHJzL2Rvd25yZXYueG1sUEsFBgAAAAAE&#10;AAQA8wAAAOsFAAAAAA==&#10;" fillcolor="#fff2cc [663]" strokecolor="#70ad47 [3209]" strokeweight="1pt">
                <v:stroke joinstyle="miter"/>
                <v:textbox inset="2mm,.5mm,2mm,.5mm">
                  <w:txbxContent>
                    <w:p w14:paraId="6F02341C" w14:textId="63555348" w:rsidR="00975754" w:rsidRDefault="002F0B16" w:rsidP="002F0B16">
                      <w:pPr>
                        <w:ind w:left="210" w:hangingChars="100" w:hanging="210"/>
                        <w:jc w:val="left"/>
                        <w:rPr>
                          <w:color w:val="FF0000"/>
                        </w:rPr>
                      </w:pPr>
                      <w:r>
                        <w:rPr>
                          <w:rFonts w:hint="eastAsia"/>
                          <w:color w:val="FF0000"/>
                        </w:rPr>
                        <w:t>・</w:t>
                      </w:r>
                      <w:r w:rsidR="00D54F3E">
                        <w:rPr>
                          <w:rFonts w:hint="eastAsia"/>
                          <w:color w:val="FF0000"/>
                        </w:rPr>
                        <w:t>堺市</w:t>
                      </w:r>
                      <w:r w:rsidR="00802F8A">
                        <w:rPr>
                          <w:rFonts w:hint="eastAsia"/>
                          <w:color w:val="FF0000"/>
                        </w:rPr>
                        <w:t>開発行為等の手続に関する条例第７条の規定による協議が必要な</w:t>
                      </w:r>
                      <w:r w:rsidR="005542F7">
                        <w:rPr>
                          <w:rFonts w:hint="eastAsia"/>
                          <w:color w:val="FF0000"/>
                        </w:rPr>
                        <w:t>場合</w:t>
                      </w:r>
                      <w:r w:rsidR="00802F8A">
                        <w:rPr>
                          <w:rFonts w:hint="eastAsia"/>
                          <w:color w:val="FF0000"/>
                        </w:rPr>
                        <w:t>、</w:t>
                      </w:r>
                      <w:r w:rsidR="005542F7">
                        <w:rPr>
                          <w:rFonts w:hint="eastAsia"/>
                          <w:color w:val="FF0000"/>
                        </w:rPr>
                        <w:t>又は</w:t>
                      </w:r>
                      <w:r w:rsidR="00261050">
                        <w:rPr>
                          <w:rFonts w:hint="eastAsia"/>
                          <w:color w:val="FF0000"/>
                        </w:rPr>
                        <w:t>令和４年</w:t>
                      </w:r>
                      <w:r w:rsidR="005542F7">
                        <w:rPr>
                          <w:rFonts w:hint="eastAsia"/>
                          <w:color w:val="FF0000"/>
                        </w:rPr>
                        <w:t>改正前宅地造成等規制法による宅地造成</w:t>
                      </w:r>
                      <w:r w:rsidR="00975754">
                        <w:rPr>
                          <w:rFonts w:hint="eastAsia"/>
                          <w:color w:val="FF0000"/>
                        </w:rPr>
                        <w:t>工事</w:t>
                      </w:r>
                      <w:r w:rsidR="005542F7">
                        <w:rPr>
                          <w:rFonts w:hint="eastAsia"/>
                          <w:color w:val="FF0000"/>
                        </w:rPr>
                        <w:t>規制区域内の場合</w:t>
                      </w:r>
                      <w:r w:rsidR="00802F8A">
                        <w:rPr>
                          <w:rFonts w:hint="eastAsia"/>
                          <w:color w:val="FF0000"/>
                        </w:rPr>
                        <w:t>は、</w:t>
                      </w:r>
                      <w:r w:rsidR="005542F7">
                        <w:rPr>
                          <w:rFonts w:hint="eastAsia"/>
                          <w:color w:val="FF0000"/>
                        </w:rPr>
                        <w:t>検査済証のない擁壁をそのまま使用することはできませんのでご注意ください。</w:t>
                      </w:r>
                    </w:p>
                    <w:p w14:paraId="1FF90FD7" w14:textId="51A823A9" w:rsidR="000862AA" w:rsidRDefault="002F0B16" w:rsidP="002F0B16">
                      <w:pPr>
                        <w:jc w:val="left"/>
                        <w:rPr>
                          <w:color w:val="FF0000"/>
                        </w:rPr>
                      </w:pPr>
                      <w:r>
                        <w:rPr>
                          <w:rFonts w:hint="eastAsia"/>
                          <w:color w:val="FF0000"/>
                        </w:rPr>
                        <w:t>・</w:t>
                      </w:r>
                      <w:r w:rsidR="00C03014">
                        <w:rPr>
                          <w:rFonts w:hint="eastAsia"/>
                          <w:color w:val="FF0000"/>
                        </w:rPr>
                        <w:t>補修や</w:t>
                      </w:r>
                      <w:r w:rsidR="00CA226E">
                        <w:rPr>
                          <w:rFonts w:hint="eastAsia"/>
                          <w:color w:val="FF0000"/>
                        </w:rPr>
                        <w:t>是正</w:t>
                      </w:r>
                      <w:r w:rsidR="00C03014">
                        <w:rPr>
                          <w:rFonts w:hint="eastAsia"/>
                          <w:color w:val="FF0000"/>
                        </w:rPr>
                        <w:t>を行う場合、完了</w:t>
                      </w:r>
                      <w:r w:rsidR="00CA226E">
                        <w:rPr>
                          <w:rFonts w:hint="eastAsia"/>
                          <w:color w:val="FF0000"/>
                        </w:rPr>
                        <w:t>後</w:t>
                      </w:r>
                      <w:r w:rsidR="00C03014">
                        <w:rPr>
                          <w:rFonts w:hint="eastAsia"/>
                          <w:color w:val="FF0000"/>
                        </w:rPr>
                        <w:t>の報告をしていただくことがあります。</w:t>
                      </w:r>
                    </w:p>
                  </w:txbxContent>
                </v:textbox>
              </v:roundrect>
            </w:pict>
          </mc:Fallback>
        </mc:AlternateContent>
      </w:r>
    </w:p>
    <w:p w14:paraId="4BC1679E" w14:textId="77777777" w:rsidR="005542F7" w:rsidRDefault="005542F7" w:rsidP="001523A7">
      <w:pPr>
        <w:spacing w:line="360" w:lineRule="exact"/>
        <w:jc w:val="center"/>
        <w:rPr>
          <w:sz w:val="24"/>
          <w:szCs w:val="24"/>
        </w:rPr>
      </w:pPr>
    </w:p>
    <w:p w14:paraId="019750D6" w14:textId="77777777" w:rsidR="005542F7" w:rsidRDefault="005542F7" w:rsidP="001523A7">
      <w:pPr>
        <w:spacing w:line="360" w:lineRule="exact"/>
        <w:jc w:val="center"/>
        <w:rPr>
          <w:sz w:val="24"/>
          <w:szCs w:val="24"/>
        </w:rPr>
      </w:pPr>
    </w:p>
    <w:p w14:paraId="004488B6" w14:textId="77777777" w:rsidR="008258C9" w:rsidRDefault="008258C9" w:rsidP="001523A7">
      <w:pPr>
        <w:spacing w:line="360" w:lineRule="exact"/>
        <w:jc w:val="center"/>
        <w:rPr>
          <w:sz w:val="24"/>
          <w:szCs w:val="24"/>
        </w:rPr>
      </w:pPr>
    </w:p>
    <w:p w14:paraId="3F482C98" w14:textId="550A1E98" w:rsidR="00BE62CB" w:rsidRPr="00BE62CB" w:rsidRDefault="001E4C46" w:rsidP="001523A7">
      <w:pPr>
        <w:spacing w:line="360" w:lineRule="exact"/>
        <w:jc w:val="center"/>
        <w:rPr>
          <w:sz w:val="24"/>
          <w:szCs w:val="24"/>
        </w:rPr>
      </w:pPr>
      <w:r>
        <w:rPr>
          <w:rFonts w:hint="eastAsia"/>
          <w:sz w:val="24"/>
          <w:szCs w:val="24"/>
        </w:rPr>
        <w:t>既存擁壁</w:t>
      </w:r>
      <w:r w:rsidR="001523A7" w:rsidRPr="001523A7">
        <w:rPr>
          <w:sz w:val="24"/>
          <w:szCs w:val="24"/>
        </w:rPr>
        <w:t>に関する</w:t>
      </w:r>
      <w:bookmarkEnd w:id="0"/>
      <w:r w:rsidR="001523A7" w:rsidRPr="001523A7">
        <w:rPr>
          <w:sz w:val="24"/>
          <w:szCs w:val="24"/>
        </w:rPr>
        <w:t>申出書</w:t>
      </w:r>
    </w:p>
    <w:p w14:paraId="3AF6565B" w14:textId="288C43AB" w:rsidR="00201641" w:rsidRDefault="00201641" w:rsidP="00201641">
      <w:pPr>
        <w:spacing w:line="200" w:lineRule="exact"/>
        <w:jc w:val="center"/>
        <w:rPr>
          <w:sz w:val="24"/>
          <w:szCs w:val="24"/>
        </w:rPr>
      </w:pPr>
    </w:p>
    <w:p w14:paraId="7FFF6DE8" w14:textId="217E55C7" w:rsidR="00BE62CB" w:rsidRDefault="00201641" w:rsidP="00201641">
      <w:pPr>
        <w:jc w:val="right"/>
      </w:pPr>
      <w:r>
        <w:rPr>
          <w:rFonts w:hint="eastAsia"/>
        </w:rPr>
        <w:t>年　　月　　日</w:t>
      </w:r>
    </w:p>
    <w:p w14:paraId="52FEEB0A" w14:textId="03AF51AD" w:rsidR="00201641" w:rsidRDefault="00201641" w:rsidP="00BE62CB">
      <w:r>
        <w:rPr>
          <w:rFonts w:hint="eastAsia"/>
        </w:rPr>
        <w:t>堺市長</w:t>
      </w:r>
      <w:r w:rsidR="00EA2043">
        <w:rPr>
          <w:rFonts w:hint="eastAsia"/>
        </w:rPr>
        <w:t xml:space="preserve">　様</w:t>
      </w:r>
    </w:p>
    <w:p w14:paraId="773E4C90" w14:textId="77777777" w:rsidR="00201641" w:rsidRDefault="00201641" w:rsidP="00BE62CB"/>
    <w:p w14:paraId="54B58225" w14:textId="78806EB6" w:rsidR="007843A6" w:rsidRDefault="007843A6" w:rsidP="007843A6">
      <w:pPr>
        <w:ind w:firstLineChars="2200" w:firstLine="4620"/>
      </w:pPr>
      <w:r>
        <w:rPr>
          <w:rFonts w:hint="eastAsia"/>
        </w:rPr>
        <w:t>申請者</w:t>
      </w:r>
      <w:r>
        <w:rPr>
          <w:rFonts w:hint="eastAsia"/>
        </w:rPr>
        <w:t xml:space="preserve"> </w:t>
      </w:r>
      <w:r>
        <w:rPr>
          <w:rFonts w:hint="eastAsia"/>
        </w:rPr>
        <w:t>住所</w:t>
      </w:r>
    </w:p>
    <w:p w14:paraId="77CDF8D8" w14:textId="390AE0A5" w:rsidR="00BE62CB" w:rsidRDefault="007843A6" w:rsidP="007843A6">
      <w:pPr>
        <w:ind w:leftChars="2566" w:left="5389"/>
      </w:pPr>
      <w:r>
        <w:rPr>
          <w:rFonts w:hint="eastAsia"/>
        </w:rPr>
        <w:t>氏名　　　　　　　　　　　印</w:t>
      </w:r>
    </w:p>
    <w:p w14:paraId="7307DB80" w14:textId="51E5C211" w:rsidR="007843A6" w:rsidRPr="007843A6" w:rsidRDefault="007843A6" w:rsidP="00BE62CB"/>
    <w:p w14:paraId="54717E4F" w14:textId="5683F668" w:rsidR="007843A6" w:rsidRDefault="007843A6" w:rsidP="00BE62CB">
      <w:r>
        <w:rPr>
          <w:rFonts w:hint="eastAsia"/>
        </w:rPr>
        <w:t xml:space="preserve">　　　　　　　　　　　　　　　　　　　　　　設計者</w:t>
      </w:r>
      <w:r>
        <w:rPr>
          <w:rFonts w:hint="eastAsia"/>
        </w:rPr>
        <w:t xml:space="preserve"> </w:t>
      </w:r>
      <w:r>
        <w:rPr>
          <w:rFonts w:hint="eastAsia"/>
        </w:rPr>
        <w:t>住所</w:t>
      </w:r>
    </w:p>
    <w:p w14:paraId="1F90D018" w14:textId="03F9C8E2" w:rsidR="007843A6" w:rsidRDefault="007843A6" w:rsidP="007843A6">
      <w:pPr>
        <w:ind w:leftChars="2553" w:left="5361"/>
      </w:pPr>
      <w:r>
        <w:rPr>
          <w:rFonts w:hint="eastAsia"/>
        </w:rPr>
        <w:t>氏名　　　　　　　　　　　印</w:t>
      </w:r>
    </w:p>
    <w:p w14:paraId="25E94277" w14:textId="77777777" w:rsidR="007843A6" w:rsidRPr="007843A6" w:rsidRDefault="007843A6" w:rsidP="00BE62CB"/>
    <w:p w14:paraId="498E0A8B" w14:textId="45077030" w:rsidR="00BE62CB" w:rsidRDefault="00BE62CB" w:rsidP="007843A6">
      <w:pPr>
        <w:ind w:firstLineChars="100" w:firstLine="210"/>
      </w:pPr>
      <w:r>
        <w:rPr>
          <w:rFonts w:hint="eastAsia"/>
        </w:rPr>
        <w:t>堺市</w:t>
      </w:r>
      <w:r w:rsidRPr="00BE62CB">
        <w:rPr>
          <w:rFonts w:hint="eastAsia"/>
          <w:u w:val="single"/>
        </w:rPr>
        <w:t xml:space="preserve">　　　　　　　　　　　　　　</w:t>
      </w:r>
      <w:r w:rsidR="003A4629">
        <w:rPr>
          <w:rFonts w:hint="eastAsia"/>
          <w:u w:val="single"/>
        </w:rPr>
        <w:t xml:space="preserve">　　　　　</w:t>
      </w:r>
      <w:r>
        <w:rPr>
          <w:rFonts w:hint="eastAsia"/>
        </w:rPr>
        <w:t>の土地に設置されている擁壁について</w:t>
      </w:r>
      <w:r w:rsidR="003A4629">
        <w:rPr>
          <w:rFonts w:hint="eastAsia"/>
        </w:rPr>
        <w:t>、</w:t>
      </w:r>
      <w:r w:rsidR="0044097C">
        <w:rPr>
          <w:rFonts w:hint="eastAsia"/>
        </w:rPr>
        <w:t>下記のとおり</w:t>
      </w:r>
      <w:r w:rsidR="00C03014">
        <w:rPr>
          <w:rFonts w:hint="eastAsia"/>
        </w:rPr>
        <w:t>、</w:t>
      </w:r>
      <w:r w:rsidR="00C03014">
        <w:rPr>
          <w:rFonts w:hint="eastAsia"/>
        </w:rPr>
        <w:t xml:space="preserve"> </w:t>
      </w:r>
      <w:r>
        <w:rPr>
          <w:rFonts w:hint="eastAsia"/>
        </w:rPr>
        <w:t>安全を確認しています。</w:t>
      </w:r>
    </w:p>
    <w:p w14:paraId="69374F95" w14:textId="395A3811" w:rsidR="00BE62CB" w:rsidRDefault="001523A7" w:rsidP="007843A6">
      <w:pPr>
        <w:ind w:firstLineChars="100" w:firstLine="210"/>
      </w:pPr>
      <w:r w:rsidRPr="001523A7">
        <w:rPr>
          <w:rFonts w:hint="eastAsia"/>
        </w:rPr>
        <w:t>宅地造成及び特定盛土等規制法第</w:t>
      </w:r>
      <w:r w:rsidRPr="001523A7">
        <w:t>22</w:t>
      </w:r>
      <w:r w:rsidRPr="001523A7">
        <w:t>条</w:t>
      </w:r>
      <w:r>
        <w:rPr>
          <w:rFonts w:hint="eastAsia"/>
        </w:rPr>
        <w:t>の規定による土地の保全等について、</w:t>
      </w:r>
      <w:r w:rsidR="00BE62CB">
        <w:rPr>
          <w:rFonts w:hint="eastAsia"/>
        </w:rPr>
        <w:t>当方の責任において、この土地を常時安全な状態に維持管理するとともに、異常が認められた時には、直ちにしかるべき措置を講じます。</w:t>
      </w:r>
    </w:p>
    <w:p w14:paraId="09F50636" w14:textId="6707F766" w:rsidR="00BE62CB" w:rsidRDefault="00BE62CB" w:rsidP="001523A7">
      <w:pPr>
        <w:ind w:firstLineChars="100" w:firstLine="210"/>
      </w:pPr>
      <w:r>
        <w:t>また、この土地を譲渡する際には、その譲受人に対して以上のことを確実に伝えます。</w:t>
      </w:r>
    </w:p>
    <w:p w14:paraId="38EBDB41" w14:textId="4967B3DC" w:rsidR="00BE62CB" w:rsidRDefault="00535C6E" w:rsidP="00BE62CB">
      <w:r>
        <w:rPr>
          <w:noProof/>
        </w:rPr>
        <mc:AlternateContent>
          <mc:Choice Requires="wps">
            <w:drawing>
              <wp:anchor distT="0" distB="0" distL="114300" distR="114300" simplePos="0" relativeHeight="251673600" behindDoc="0" locked="0" layoutInCell="1" allowOverlap="1" wp14:anchorId="3F23485A" wp14:editId="299C4C8F">
                <wp:simplePos x="0" y="0"/>
                <wp:positionH relativeFrom="margin">
                  <wp:posOffset>272415</wp:posOffset>
                </wp:positionH>
                <wp:positionV relativeFrom="paragraph">
                  <wp:posOffset>10160</wp:posOffset>
                </wp:positionV>
                <wp:extent cx="4319905" cy="923925"/>
                <wp:effectExtent l="0" t="0" r="23495" b="66675"/>
                <wp:wrapNone/>
                <wp:docPr id="904756511" name="吹き出し: 角を丸めた四角形 904756511"/>
                <wp:cNvGraphicFramePr/>
                <a:graphic xmlns:a="http://schemas.openxmlformats.org/drawingml/2006/main">
                  <a:graphicData uri="http://schemas.microsoft.com/office/word/2010/wordprocessingShape">
                    <wps:wsp>
                      <wps:cNvSpPr/>
                      <wps:spPr>
                        <a:xfrm>
                          <a:off x="0" y="0"/>
                          <a:ext cx="4319905" cy="923925"/>
                        </a:xfrm>
                        <a:custGeom>
                          <a:avLst/>
                          <a:gdLst>
                            <a:gd name="connsiteX0" fmla="*/ 0 w 4319905"/>
                            <a:gd name="connsiteY0" fmla="*/ 127003 h 762000"/>
                            <a:gd name="connsiteX1" fmla="*/ 127003 w 4319905"/>
                            <a:gd name="connsiteY1" fmla="*/ 0 h 762000"/>
                            <a:gd name="connsiteX2" fmla="*/ 719984 w 4319905"/>
                            <a:gd name="connsiteY2" fmla="*/ 0 h 762000"/>
                            <a:gd name="connsiteX3" fmla="*/ 719984 w 4319905"/>
                            <a:gd name="connsiteY3" fmla="*/ 0 h 762000"/>
                            <a:gd name="connsiteX4" fmla="*/ 1799960 w 4319905"/>
                            <a:gd name="connsiteY4" fmla="*/ 0 h 762000"/>
                            <a:gd name="connsiteX5" fmla="*/ 4192902 w 4319905"/>
                            <a:gd name="connsiteY5" fmla="*/ 0 h 762000"/>
                            <a:gd name="connsiteX6" fmla="*/ 4319905 w 4319905"/>
                            <a:gd name="connsiteY6" fmla="*/ 127003 h 762000"/>
                            <a:gd name="connsiteX7" fmla="*/ 4319905 w 4319905"/>
                            <a:gd name="connsiteY7" fmla="*/ 444500 h 762000"/>
                            <a:gd name="connsiteX8" fmla="*/ 4319905 w 4319905"/>
                            <a:gd name="connsiteY8" fmla="*/ 444500 h 762000"/>
                            <a:gd name="connsiteX9" fmla="*/ 4319905 w 4319905"/>
                            <a:gd name="connsiteY9" fmla="*/ 635000 h 762000"/>
                            <a:gd name="connsiteX10" fmla="*/ 4319905 w 4319905"/>
                            <a:gd name="connsiteY10" fmla="*/ 634997 h 762000"/>
                            <a:gd name="connsiteX11" fmla="*/ 4192902 w 4319905"/>
                            <a:gd name="connsiteY11" fmla="*/ 762000 h 762000"/>
                            <a:gd name="connsiteX12" fmla="*/ 1799960 w 4319905"/>
                            <a:gd name="connsiteY12" fmla="*/ 762000 h 762000"/>
                            <a:gd name="connsiteX13" fmla="*/ 650405 w 4319905"/>
                            <a:gd name="connsiteY13" fmla="*/ 1074092 h 762000"/>
                            <a:gd name="connsiteX14" fmla="*/ 719984 w 4319905"/>
                            <a:gd name="connsiteY14" fmla="*/ 762000 h 762000"/>
                            <a:gd name="connsiteX15" fmla="*/ 127003 w 4319905"/>
                            <a:gd name="connsiteY15" fmla="*/ 762000 h 762000"/>
                            <a:gd name="connsiteX16" fmla="*/ 0 w 4319905"/>
                            <a:gd name="connsiteY16" fmla="*/ 634997 h 762000"/>
                            <a:gd name="connsiteX17" fmla="*/ 0 w 4319905"/>
                            <a:gd name="connsiteY17" fmla="*/ 635000 h 762000"/>
                            <a:gd name="connsiteX18" fmla="*/ 0 w 4319905"/>
                            <a:gd name="connsiteY18" fmla="*/ 444500 h 762000"/>
                            <a:gd name="connsiteX19" fmla="*/ 0 w 4319905"/>
                            <a:gd name="connsiteY19" fmla="*/ 444500 h 762000"/>
                            <a:gd name="connsiteX20" fmla="*/ 0 w 4319905"/>
                            <a:gd name="connsiteY20" fmla="*/ 127003 h 762000"/>
                            <a:gd name="connsiteX0" fmla="*/ 0 w 4319905"/>
                            <a:gd name="connsiteY0" fmla="*/ 127003 h 1074092"/>
                            <a:gd name="connsiteX1" fmla="*/ 127003 w 4319905"/>
                            <a:gd name="connsiteY1" fmla="*/ 0 h 1074092"/>
                            <a:gd name="connsiteX2" fmla="*/ 719984 w 4319905"/>
                            <a:gd name="connsiteY2" fmla="*/ 0 h 1074092"/>
                            <a:gd name="connsiteX3" fmla="*/ 719984 w 4319905"/>
                            <a:gd name="connsiteY3" fmla="*/ 0 h 1074092"/>
                            <a:gd name="connsiteX4" fmla="*/ 1799960 w 4319905"/>
                            <a:gd name="connsiteY4" fmla="*/ 0 h 1074092"/>
                            <a:gd name="connsiteX5" fmla="*/ 4192902 w 4319905"/>
                            <a:gd name="connsiteY5" fmla="*/ 0 h 1074092"/>
                            <a:gd name="connsiteX6" fmla="*/ 4319905 w 4319905"/>
                            <a:gd name="connsiteY6" fmla="*/ 127003 h 1074092"/>
                            <a:gd name="connsiteX7" fmla="*/ 4319905 w 4319905"/>
                            <a:gd name="connsiteY7" fmla="*/ 444500 h 1074092"/>
                            <a:gd name="connsiteX8" fmla="*/ 4319905 w 4319905"/>
                            <a:gd name="connsiteY8" fmla="*/ 444500 h 1074092"/>
                            <a:gd name="connsiteX9" fmla="*/ 4319905 w 4319905"/>
                            <a:gd name="connsiteY9" fmla="*/ 635000 h 1074092"/>
                            <a:gd name="connsiteX10" fmla="*/ 4319905 w 4319905"/>
                            <a:gd name="connsiteY10" fmla="*/ 634997 h 1074092"/>
                            <a:gd name="connsiteX11" fmla="*/ 4192902 w 4319905"/>
                            <a:gd name="connsiteY11" fmla="*/ 762000 h 1074092"/>
                            <a:gd name="connsiteX12" fmla="*/ 923660 w 4319905"/>
                            <a:gd name="connsiteY12" fmla="*/ 762000 h 1074092"/>
                            <a:gd name="connsiteX13" fmla="*/ 650405 w 4319905"/>
                            <a:gd name="connsiteY13" fmla="*/ 1074092 h 1074092"/>
                            <a:gd name="connsiteX14" fmla="*/ 719984 w 4319905"/>
                            <a:gd name="connsiteY14" fmla="*/ 762000 h 1074092"/>
                            <a:gd name="connsiteX15" fmla="*/ 127003 w 4319905"/>
                            <a:gd name="connsiteY15" fmla="*/ 762000 h 1074092"/>
                            <a:gd name="connsiteX16" fmla="*/ 0 w 4319905"/>
                            <a:gd name="connsiteY16" fmla="*/ 634997 h 1074092"/>
                            <a:gd name="connsiteX17" fmla="*/ 0 w 4319905"/>
                            <a:gd name="connsiteY17" fmla="*/ 635000 h 1074092"/>
                            <a:gd name="connsiteX18" fmla="*/ 0 w 4319905"/>
                            <a:gd name="connsiteY18" fmla="*/ 444500 h 1074092"/>
                            <a:gd name="connsiteX19" fmla="*/ 0 w 4319905"/>
                            <a:gd name="connsiteY19" fmla="*/ 444500 h 1074092"/>
                            <a:gd name="connsiteX20" fmla="*/ 0 w 4319905"/>
                            <a:gd name="connsiteY20" fmla="*/ 127003 h 1074092"/>
                            <a:gd name="connsiteX0" fmla="*/ 0 w 4319905"/>
                            <a:gd name="connsiteY0" fmla="*/ 127003 h 1074092"/>
                            <a:gd name="connsiteX1" fmla="*/ 127003 w 4319905"/>
                            <a:gd name="connsiteY1" fmla="*/ 0 h 1074092"/>
                            <a:gd name="connsiteX2" fmla="*/ 719984 w 4319905"/>
                            <a:gd name="connsiteY2" fmla="*/ 0 h 1074092"/>
                            <a:gd name="connsiteX3" fmla="*/ 719984 w 4319905"/>
                            <a:gd name="connsiteY3" fmla="*/ 0 h 1074092"/>
                            <a:gd name="connsiteX4" fmla="*/ 1799960 w 4319905"/>
                            <a:gd name="connsiteY4" fmla="*/ 0 h 1074092"/>
                            <a:gd name="connsiteX5" fmla="*/ 4192902 w 4319905"/>
                            <a:gd name="connsiteY5" fmla="*/ 0 h 1074092"/>
                            <a:gd name="connsiteX6" fmla="*/ 4319905 w 4319905"/>
                            <a:gd name="connsiteY6" fmla="*/ 127003 h 1074092"/>
                            <a:gd name="connsiteX7" fmla="*/ 4319905 w 4319905"/>
                            <a:gd name="connsiteY7" fmla="*/ 444500 h 1074092"/>
                            <a:gd name="connsiteX8" fmla="*/ 4319905 w 4319905"/>
                            <a:gd name="connsiteY8" fmla="*/ 444500 h 1074092"/>
                            <a:gd name="connsiteX9" fmla="*/ 4319905 w 4319905"/>
                            <a:gd name="connsiteY9" fmla="*/ 635000 h 1074092"/>
                            <a:gd name="connsiteX10" fmla="*/ 4319905 w 4319905"/>
                            <a:gd name="connsiteY10" fmla="*/ 634997 h 1074092"/>
                            <a:gd name="connsiteX11" fmla="*/ 4192902 w 4319905"/>
                            <a:gd name="connsiteY11" fmla="*/ 762000 h 1074092"/>
                            <a:gd name="connsiteX12" fmla="*/ 1399910 w 4319905"/>
                            <a:gd name="connsiteY12" fmla="*/ 746978 h 1074092"/>
                            <a:gd name="connsiteX13" fmla="*/ 650405 w 4319905"/>
                            <a:gd name="connsiteY13" fmla="*/ 1074092 h 1074092"/>
                            <a:gd name="connsiteX14" fmla="*/ 719984 w 4319905"/>
                            <a:gd name="connsiteY14" fmla="*/ 762000 h 1074092"/>
                            <a:gd name="connsiteX15" fmla="*/ 127003 w 4319905"/>
                            <a:gd name="connsiteY15" fmla="*/ 762000 h 1074092"/>
                            <a:gd name="connsiteX16" fmla="*/ 0 w 4319905"/>
                            <a:gd name="connsiteY16" fmla="*/ 634997 h 1074092"/>
                            <a:gd name="connsiteX17" fmla="*/ 0 w 4319905"/>
                            <a:gd name="connsiteY17" fmla="*/ 635000 h 1074092"/>
                            <a:gd name="connsiteX18" fmla="*/ 0 w 4319905"/>
                            <a:gd name="connsiteY18" fmla="*/ 444500 h 1074092"/>
                            <a:gd name="connsiteX19" fmla="*/ 0 w 4319905"/>
                            <a:gd name="connsiteY19" fmla="*/ 444500 h 1074092"/>
                            <a:gd name="connsiteX20" fmla="*/ 0 w 4319905"/>
                            <a:gd name="connsiteY20" fmla="*/ 127003 h 1074092"/>
                            <a:gd name="connsiteX0" fmla="*/ 0 w 4319905"/>
                            <a:gd name="connsiteY0" fmla="*/ 127003 h 1074092"/>
                            <a:gd name="connsiteX1" fmla="*/ 127003 w 4319905"/>
                            <a:gd name="connsiteY1" fmla="*/ 0 h 1074092"/>
                            <a:gd name="connsiteX2" fmla="*/ 719984 w 4319905"/>
                            <a:gd name="connsiteY2" fmla="*/ 0 h 1074092"/>
                            <a:gd name="connsiteX3" fmla="*/ 719984 w 4319905"/>
                            <a:gd name="connsiteY3" fmla="*/ 0 h 1074092"/>
                            <a:gd name="connsiteX4" fmla="*/ 1799960 w 4319905"/>
                            <a:gd name="connsiteY4" fmla="*/ 0 h 1074092"/>
                            <a:gd name="connsiteX5" fmla="*/ 4192902 w 4319905"/>
                            <a:gd name="connsiteY5" fmla="*/ 0 h 1074092"/>
                            <a:gd name="connsiteX6" fmla="*/ 4319905 w 4319905"/>
                            <a:gd name="connsiteY6" fmla="*/ 127003 h 1074092"/>
                            <a:gd name="connsiteX7" fmla="*/ 4319905 w 4319905"/>
                            <a:gd name="connsiteY7" fmla="*/ 444500 h 1074092"/>
                            <a:gd name="connsiteX8" fmla="*/ 4319905 w 4319905"/>
                            <a:gd name="connsiteY8" fmla="*/ 444500 h 1074092"/>
                            <a:gd name="connsiteX9" fmla="*/ 4319905 w 4319905"/>
                            <a:gd name="connsiteY9" fmla="*/ 635000 h 1074092"/>
                            <a:gd name="connsiteX10" fmla="*/ 4319905 w 4319905"/>
                            <a:gd name="connsiteY10" fmla="*/ 634997 h 1074092"/>
                            <a:gd name="connsiteX11" fmla="*/ 4192902 w 4319905"/>
                            <a:gd name="connsiteY11" fmla="*/ 762000 h 1074092"/>
                            <a:gd name="connsiteX12" fmla="*/ 2838185 w 4319905"/>
                            <a:gd name="connsiteY12" fmla="*/ 746978 h 1074092"/>
                            <a:gd name="connsiteX13" fmla="*/ 650405 w 4319905"/>
                            <a:gd name="connsiteY13" fmla="*/ 1074092 h 1074092"/>
                            <a:gd name="connsiteX14" fmla="*/ 719984 w 4319905"/>
                            <a:gd name="connsiteY14" fmla="*/ 762000 h 1074092"/>
                            <a:gd name="connsiteX15" fmla="*/ 127003 w 4319905"/>
                            <a:gd name="connsiteY15" fmla="*/ 762000 h 1074092"/>
                            <a:gd name="connsiteX16" fmla="*/ 0 w 4319905"/>
                            <a:gd name="connsiteY16" fmla="*/ 634997 h 1074092"/>
                            <a:gd name="connsiteX17" fmla="*/ 0 w 4319905"/>
                            <a:gd name="connsiteY17" fmla="*/ 635000 h 1074092"/>
                            <a:gd name="connsiteX18" fmla="*/ 0 w 4319905"/>
                            <a:gd name="connsiteY18" fmla="*/ 444500 h 1074092"/>
                            <a:gd name="connsiteX19" fmla="*/ 0 w 4319905"/>
                            <a:gd name="connsiteY19" fmla="*/ 444500 h 1074092"/>
                            <a:gd name="connsiteX20" fmla="*/ 0 w 4319905"/>
                            <a:gd name="connsiteY20" fmla="*/ 127003 h 1074092"/>
                            <a:gd name="connsiteX0" fmla="*/ 0 w 4319905"/>
                            <a:gd name="connsiteY0" fmla="*/ 127003 h 1074092"/>
                            <a:gd name="connsiteX1" fmla="*/ 127003 w 4319905"/>
                            <a:gd name="connsiteY1" fmla="*/ 0 h 1074092"/>
                            <a:gd name="connsiteX2" fmla="*/ 719984 w 4319905"/>
                            <a:gd name="connsiteY2" fmla="*/ 0 h 1074092"/>
                            <a:gd name="connsiteX3" fmla="*/ 719984 w 4319905"/>
                            <a:gd name="connsiteY3" fmla="*/ 0 h 1074092"/>
                            <a:gd name="connsiteX4" fmla="*/ 1799960 w 4319905"/>
                            <a:gd name="connsiteY4" fmla="*/ 0 h 1074092"/>
                            <a:gd name="connsiteX5" fmla="*/ 4192902 w 4319905"/>
                            <a:gd name="connsiteY5" fmla="*/ 0 h 1074092"/>
                            <a:gd name="connsiteX6" fmla="*/ 4319905 w 4319905"/>
                            <a:gd name="connsiteY6" fmla="*/ 127003 h 1074092"/>
                            <a:gd name="connsiteX7" fmla="*/ 4319905 w 4319905"/>
                            <a:gd name="connsiteY7" fmla="*/ 444500 h 1074092"/>
                            <a:gd name="connsiteX8" fmla="*/ 4319905 w 4319905"/>
                            <a:gd name="connsiteY8" fmla="*/ 444500 h 1074092"/>
                            <a:gd name="connsiteX9" fmla="*/ 4319905 w 4319905"/>
                            <a:gd name="connsiteY9" fmla="*/ 635000 h 1074092"/>
                            <a:gd name="connsiteX10" fmla="*/ 4319905 w 4319905"/>
                            <a:gd name="connsiteY10" fmla="*/ 634997 h 1074092"/>
                            <a:gd name="connsiteX11" fmla="*/ 4192902 w 4319905"/>
                            <a:gd name="connsiteY11" fmla="*/ 762000 h 1074092"/>
                            <a:gd name="connsiteX12" fmla="*/ 933185 w 4319905"/>
                            <a:gd name="connsiteY12" fmla="*/ 746978 h 1074092"/>
                            <a:gd name="connsiteX13" fmla="*/ 650405 w 4319905"/>
                            <a:gd name="connsiteY13" fmla="*/ 1074092 h 1074092"/>
                            <a:gd name="connsiteX14" fmla="*/ 719984 w 4319905"/>
                            <a:gd name="connsiteY14" fmla="*/ 762000 h 1074092"/>
                            <a:gd name="connsiteX15" fmla="*/ 127003 w 4319905"/>
                            <a:gd name="connsiteY15" fmla="*/ 762000 h 1074092"/>
                            <a:gd name="connsiteX16" fmla="*/ 0 w 4319905"/>
                            <a:gd name="connsiteY16" fmla="*/ 634997 h 1074092"/>
                            <a:gd name="connsiteX17" fmla="*/ 0 w 4319905"/>
                            <a:gd name="connsiteY17" fmla="*/ 635000 h 1074092"/>
                            <a:gd name="connsiteX18" fmla="*/ 0 w 4319905"/>
                            <a:gd name="connsiteY18" fmla="*/ 444500 h 1074092"/>
                            <a:gd name="connsiteX19" fmla="*/ 0 w 4319905"/>
                            <a:gd name="connsiteY19" fmla="*/ 444500 h 1074092"/>
                            <a:gd name="connsiteX20" fmla="*/ 0 w 4319905"/>
                            <a:gd name="connsiteY20" fmla="*/ 127003 h 10740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319905" h="1074092">
                              <a:moveTo>
                                <a:pt x="0" y="127003"/>
                              </a:moveTo>
                              <a:cubicBezTo>
                                <a:pt x="0" y="56861"/>
                                <a:pt x="56861" y="0"/>
                                <a:pt x="127003" y="0"/>
                              </a:cubicBezTo>
                              <a:lnTo>
                                <a:pt x="719984" y="0"/>
                              </a:lnTo>
                              <a:lnTo>
                                <a:pt x="719984" y="0"/>
                              </a:lnTo>
                              <a:lnTo>
                                <a:pt x="1799960" y="0"/>
                              </a:lnTo>
                              <a:lnTo>
                                <a:pt x="4192902" y="0"/>
                              </a:lnTo>
                              <a:cubicBezTo>
                                <a:pt x="4263044" y="0"/>
                                <a:pt x="4319905" y="56861"/>
                                <a:pt x="4319905" y="127003"/>
                              </a:cubicBezTo>
                              <a:lnTo>
                                <a:pt x="4319905" y="444500"/>
                              </a:lnTo>
                              <a:lnTo>
                                <a:pt x="4319905" y="444500"/>
                              </a:lnTo>
                              <a:lnTo>
                                <a:pt x="4319905" y="635000"/>
                              </a:lnTo>
                              <a:lnTo>
                                <a:pt x="4319905" y="634997"/>
                              </a:lnTo>
                              <a:cubicBezTo>
                                <a:pt x="4319905" y="705139"/>
                                <a:pt x="4263044" y="762000"/>
                                <a:pt x="4192902" y="762000"/>
                              </a:cubicBezTo>
                              <a:lnTo>
                                <a:pt x="933185" y="746978"/>
                              </a:lnTo>
                              <a:lnTo>
                                <a:pt x="650405" y="1074092"/>
                              </a:lnTo>
                              <a:lnTo>
                                <a:pt x="719984" y="762000"/>
                              </a:lnTo>
                              <a:lnTo>
                                <a:pt x="127003" y="762000"/>
                              </a:lnTo>
                              <a:cubicBezTo>
                                <a:pt x="56861" y="762000"/>
                                <a:pt x="0" y="705139"/>
                                <a:pt x="0" y="634997"/>
                              </a:cubicBezTo>
                              <a:lnTo>
                                <a:pt x="0" y="635000"/>
                              </a:lnTo>
                              <a:lnTo>
                                <a:pt x="0" y="444500"/>
                              </a:lnTo>
                              <a:lnTo>
                                <a:pt x="0" y="444500"/>
                              </a:lnTo>
                              <a:lnTo>
                                <a:pt x="0" y="127003"/>
                              </a:lnTo>
                              <a:close/>
                            </a:path>
                          </a:pathLst>
                        </a:custGeom>
                        <a:solidFill>
                          <a:srgbClr val="FFC000">
                            <a:lumMod val="20000"/>
                            <a:lumOff val="80000"/>
                          </a:srgbClr>
                        </a:solidFill>
                        <a:ln w="12700" cap="flat" cmpd="sng" algn="ctr">
                          <a:solidFill>
                            <a:srgbClr val="70AD47">
                              <a:lumMod val="75000"/>
                            </a:srgbClr>
                          </a:solidFill>
                          <a:prstDash val="solid"/>
                          <a:miter lim="800000"/>
                        </a:ln>
                        <a:effectLst/>
                      </wps:spPr>
                      <wps:txbx>
                        <w:txbxContent>
                          <w:p w14:paraId="1AA833A8" w14:textId="0080D70D" w:rsidR="00302351" w:rsidRPr="00975754" w:rsidRDefault="00302351" w:rsidP="00E61BA5">
                            <w:pPr>
                              <w:spacing w:line="300" w:lineRule="exact"/>
                              <w:jc w:val="left"/>
                              <w:rPr>
                                <w:color w:val="FF0000"/>
                              </w:rPr>
                            </w:pPr>
                            <w:r>
                              <w:rPr>
                                <w:rFonts w:hint="eastAsia"/>
                                <w:color w:val="FF0000"/>
                              </w:rPr>
                              <w:t>検査済証は、</w:t>
                            </w:r>
                            <w:r w:rsidR="00E61BA5">
                              <w:rPr>
                                <w:rFonts w:hint="eastAsia"/>
                                <w:color w:val="FF0000"/>
                              </w:rPr>
                              <w:t>宅地造成及び特定盛土等規制法第</w:t>
                            </w:r>
                            <w:r w:rsidR="00E61BA5" w:rsidRPr="00E61BA5">
                              <w:rPr>
                                <w:rFonts w:ascii="ＭＳ 明朝" w:hAnsi="ＭＳ 明朝" w:hint="eastAsia"/>
                                <w:color w:val="FF0000"/>
                              </w:rPr>
                              <w:t>17</w:t>
                            </w:r>
                            <w:r w:rsidR="00E61BA5">
                              <w:rPr>
                                <w:rFonts w:hint="eastAsia"/>
                                <w:color w:val="FF0000"/>
                              </w:rPr>
                              <w:t>条第</w:t>
                            </w:r>
                            <w:r w:rsidR="00E61BA5" w:rsidRPr="00E61BA5">
                              <w:rPr>
                                <w:rFonts w:ascii="ＭＳ 明朝" w:hAnsi="ＭＳ 明朝" w:hint="eastAsia"/>
                                <w:color w:val="FF0000"/>
                              </w:rPr>
                              <w:t>2</w:t>
                            </w:r>
                            <w:r w:rsidR="00E61BA5">
                              <w:rPr>
                                <w:rFonts w:hint="eastAsia"/>
                                <w:color w:val="FF0000"/>
                              </w:rPr>
                              <w:t>項、令和</w:t>
                            </w:r>
                            <w:r w:rsidR="00E61BA5" w:rsidRPr="00E61BA5">
                              <w:rPr>
                                <w:rFonts w:ascii="ＭＳ 明朝" w:hAnsi="ＭＳ 明朝" w:hint="eastAsia"/>
                                <w:color w:val="FF0000"/>
                              </w:rPr>
                              <w:t>4年改正前宅地造成等規制法第13条第2項、都市計画法第36条第2項、又は建築基準法第7条第5項の規定によるものを指します。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3485A" id="吹き出し: 角を丸めた四角形 904756511" o:spid="_x0000_s1027" style="position:absolute;left:0;text-align:left;margin-left:21.45pt;margin-top:.8pt;width:340.15pt;height:7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319905,10740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j+lgcAAJw5AAAOAAAAZHJzL2Uyb0RvYy54bWzsW02P2zYQvRfofyB0LNBYsmXLMuIttrvY&#10;okCaBEiKNEdalm0BkqhK2rWTX98hKdpD2ylHm/TQVhdbH/P4yOHMaERxXv50KHL2lNZNJsqlF7zw&#10;PZaWiVhn5Xbp/f7+4ce5x5qWl2ueizJdep/Sxvvp5vvvXu6rRToWO5Gv05pBI2Wz2FdLb9e21WI0&#10;apJdWvDmhajSEm5uRF3wFk7r7Whd8z20XuSjse/PRntRr6taJGnTwNV7fdO7Ue1vNmnSvtlsmrRl&#10;+dKDvrXqt1a/K/k7unnJF9uaV7ss6brBn9GLgmclkB6buuctZ491dtFUkSW1aMSmfZGIYiQ2myxJ&#10;1RhgNIF/Npp3O16laiygnKY6qqn5ds0mr5/eVW9rUMO+ahYNHMpRHDZ1If+hf+yglPXpqKz00LIE&#10;LoaTII79qccSuBePJ/F4KrU5OqGTx6b9JRWqJf70qmm1stdwpFS1ZiUvwCYSUZZN1qZ/wARtihz0&#10;/8OI+WzPDEWHOxP/iMWDceT7E7Zj0QzMwszrBUOAGDqIkwZjfCfDGDFEoKF56B4IxrgZJs9gwBg3&#10;Q4gYgiiO4xlhNjDITQF2c5zqMIjHsT926wmD3BQzTKGN1U2BQUSbip7DY4HCcOq7xwOR9KQy6ngs&#10;EI0nfg4PBs0mMBz3eALsv52ruyfIQs0mYRxHTp8MsAuTrc1C6bDiZsKuTHadAKOoTNilZ1M/9KcE&#10;5WFQ4EehH4/dY8KeTQ1pgQVSMdlNhP2bHJ0xiKo77OWE0BZgearNYQ+ncGB5qgdh76ZwYPmQFg0C&#10;7NkUDixP5BjjSEDgsOSJUbonBRY/MnQe0yWN/0hy4aCwAsUzswsHBQ4RVG/HGBn4HRQ4NpCDJAYR&#10;OHBYIId8DCJw4LBAfoBhENWycGwgE1kg4+yOmbECxFflGA4iK0pQiTDoGCIdRFa+QNadhTpGfBfV&#10;N0wzXFQ4EMDL14ySoV9PM1xM2Le/Ms9wUWEXp4ae64mGiwk7+tdlGi4m7O6ER9v1VMNFgl2dQoLl&#10;yY6EYwOFBMsfEwHXSLCLU0iwPJXESh8IJJY8NWTjBILAgcWpFDjckI0YvdwRnnA4zFA9EmMIFDi+&#10;UCkwhkCB48qQb8hVMocb4vhAfmZaoCHfkIuYZN39q/KNYAJLggEhqNkJRziLo7nb9gLs3EPCYdbD&#10;j0sbDte1EgjKHOEEhZzpYl+nkGD5IeEwceELCwkfh4RDfQKiZgNDwjEscFBzf+ulhLruYIGImY31&#10;YkIlwiBymMSvDv/NhGM8n8yDOeX7Bg4F0ZBwdN/SyS+HeFlkSDhcj+ngOXHh23xPcSSBVgJByM8s&#10;eeryA447BA4sTqUYVjj0VhjnC/uwwmGHOqfC8AsJ+aFpgYh5gBUjqHmABSIS4dyBPCIMGhKO4/aa&#10;eDIZ8g39Dma2bjieOAFOHYZ8Q+9/cukMuznhCfo/yjdgF+nW7BPlO7N1NDmU3d5ROGJcbjH21a7b&#10;SjRynyreSAqbUs0pbBTVG1MBJTeeOsCQdGBw0AsMLyAYPO4FhpVPDJ70AkMKgMFhLzB4Lwabnbw0&#10;hcEKIgbPejHDMxWDo15gcCAMnvcCw7MPg+NeYLlgj9Fw3svGzo2sn5XJhXWLvZ+dySV2C97P0uQn&#10;dwvez9bko8KC97M2ucBtwfvZW3BmcHDea+LOTA5ici/4mdHB22AfuHxPw2OHcwSHoAkO20XIGkof&#10;ZNFDrooeWo9B0UPtMSh6WEkMX1S8lYHVHLI92tK/g1IOvTtUhddCPKXvhZJsT/UA+infdeAkkjyu&#10;suTn9PMlYDqbz5SdA7lqR1+QI+o27OvLXcPH63JcVqN5iRvXy8RKMUYdRsD863bJgt03YkKT3cLr&#10;VUm7z7oL4Xg28UPtP9aYu4xdNXShJ3zT0rpNYY8Wg/TqaDdVRsz8dz3T7yaqAz3F9YsDuXX9kelM&#10;3B7JZZcifwqfHSXIGA9WpV6rsu7qmgI1nNNdhyXptF9j1OLhWSdtjelvk0raOIt2RiNm/i+sz+qQ&#10;kTL/Whr5wFXpa/o6udMJYrSlA8elFvV1a0rspu1uGXG5wf9vlaMFCYbUU9Ayf9O3JBdNqnUvo5oq&#10;QjqGNzXnp0KkRuTZ+iHLc2lJTb1d3eU1e+IQKR8e7uSo5PX8sfhNrPVlWU7UuSpchmoyfXluLkP7&#10;XTOK12o/L2VYVX2GOikO9W2bnEMsTopqvfSacusxnm+hcC5pa0Vsoa3eRf7tfRhd9C5CM/HFblR1&#10;097zZqd7rji0rxRQdVWzPCuWnhrPaU6lFlJVP6eT79GpPEwetYfVgWUwBhXP5ZWVWH96W7Na6BK7&#10;pkoeMqB9xZv2La+hpgsmGuoE2zfws8kFqAUeKurIYztRf752XcpDqRvc9dgeavRAZX8+8jr1WP5r&#10;CUVwkSr1Yq06mczkPLEa31nhO+VjcSdgniH1gt6pQynf5uZwU4viA5QT3kpWuMXLBLiXHkyYPrxr&#10;4QxuQDlikt7eqmMo4wNTe1W+qxLZtIpPMO73hw+8rpjUPDQANXOvhanm4wtTDAemIwW0rESW4vax&#10;FZtMVsopjWutdidQAqhMrCtXlDWG+FxJnYoqb/4CAAD//wMAUEsDBBQABgAIAAAAIQBezaSB3wAA&#10;AAgBAAAPAAAAZHJzL2Rvd25yZXYueG1sTI/BTsMwEETvSPyDtUjcqFNTUprGqSokLoAEFIR6dONt&#10;EjVeh9hNA1/PcoLj7Ixm3+Sr0bViwD40njRMJwkIpNLbhioN72/3V7cgQjRkTesJNXxhgFVxfpab&#10;zPoTveKwiZXgEgqZ0VDH2GVShrJGZ8LEd0js7X3vTGTZV9L25sTlrpUqSVLpTEP8oTYd3tVYHjZH&#10;p2F7uFk/Pg+f308qrVSkD/nwQoPWlxfjegki4hj/wvCLz+hQMNPOH8kG0WqYqQUn+Z6CYHuurhWI&#10;HevZfAqyyOX/AcUPAAAA//8DAFBLAQItABQABgAIAAAAIQC2gziS/gAAAOEBAAATAAAAAAAAAAAA&#10;AAAAAAAAAABbQ29udGVudF9UeXBlc10ueG1sUEsBAi0AFAAGAAgAAAAhADj9If/WAAAAlAEAAAsA&#10;AAAAAAAAAAAAAAAALwEAAF9yZWxzLy5yZWxzUEsBAi0AFAAGAAgAAAAhAMEzGP6WBwAAnDkAAA4A&#10;AAAAAAAAAAAAAAAALgIAAGRycy9lMm9Eb2MueG1sUEsBAi0AFAAGAAgAAAAhAF7NpIHfAAAACAEA&#10;AA8AAAAAAAAAAAAAAAAA8AkAAGRycy9kb3ducmV2LnhtbFBLBQYAAAAABAAEAPMAAAD8CgAAAAA=&#10;" adj="-11796480,,5400" path="m,127003c,56861,56861,,127003,l719984,r,l1799960,,4192902,v70142,,127003,56861,127003,127003l4319905,444500r,l4319905,635000r,-3c4319905,705139,4263044,762000,4192902,762000l933185,746978,650405,1074092,719984,762000r-592981,c56861,762000,,705139,,634997r,3l,444500r,l,127003xe" fillcolor="#fff2cc" strokecolor="#548235" strokeweight="1pt">
                <v:stroke joinstyle="miter"/>
                <v:formulas/>
                <v:path arrowok="t" o:connecttype="custom" o:connectlocs="0,109247;127003,0;719984,0;719984,0;1799960,0;4192902,0;4319905,109247;4319905,382355;4319905,382355;4319905,546222;4319905,546219;4192902,655466;933185,642544;650405,923925;719984,655466;127003,655466;0,546219;0,546222;0,382355;0,382355;0,109247" o:connectangles="0,0,0,0,0,0,0,0,0,0,0,0,0,0,0,0,0,0,0,0,0" textboxrect="0,0,4319905,1074092"/>
                <v:textbox inset="2mm,1mm,2mm,1mm">
                  <w:txbxContent>
                    <w:p w14:paraId="1AA833A8" w14:textId="0080D70D" w:rsidR="00302351" w:rsidRPr="00975754" w:rsidRDefault="00302351" w:rsidP="00E61BA5">
                      <w:pPr>
                        <w:spacing w:line="300" w:lineRule="exact"/>
                        <w:jc w:val="left"/>
                        <w:rPr>
                          <w:color w:val="FF0000"/>
                        </w:rPr>
                      </w:pPr>
                      <w:r>
                        <w:rPr>
                          <w:rFonts w:hint="eastAsia"/>
                          <w:color w:val="FF0000"/>
                        </w:rPr>
                        <w:t>検査済証は、</w:t>
                      </w:r>
                      <w:r w:rsidR="00E61BA5">
                        <w:rPr>
                          <w:rFonts w:hint="eastAsia"/>
                          <w:color w:val="FF0000"/>
                        </w:rPr>
                        <w:t>宅地造成及び特定盛土等規制法第</w:t>
                      </w:r>
                      <w:r w:rsidR="00E61BA5" w:rsidRPr="00E61BA5">
                        <w:rPr>
                          <w:rFonts w:ascii="ＭＳ 明朝" w:hAnsi="ＭＳ 明朝" w:hint="eastAsia"/>
                          <w:color w:val="FF0000"/>
                        </w:rPr>
                        <w:t>17</w:t>
                      </w:r>
                      <w:r w:rsidR="00E61BA5">
                        <w:rPr>
                          <w:rFonts w:hint="eastAsia"/>
                          <w:color w:val="FF0000"/>
                        </w:rPr>
                        <w:t>条第</w:t>
                      </w:r>
                      <w:r w:rsidR="00E61BA5" w:rsidRPr="00E61BA5">
                        <w:rPr>
                          <w:rFonts w:ascii="ＭＳ 明朝" w:hAnsi="ＭＳ 明朝" w:hint="eastAsia"/>
                          <w:color w:val="FF0000"/>
                        </w:rPr>
                        <w:t>2</w:t>
                      </w:r>
                      <w:r w:rsidR="00E61BA5">
                        <w:rPr>
                          <w:rFonts w:hint="eastAsia"/>
                          <w:color w:val="FF0000"/>
                        </w:rPr>
                        <w:t>項、令和</w:t>
                      </w:r>
                      <w:r w:rsidR="00E61BA5" w:rsidRPr="00E61BA5">
                        <w:rPr>
                          <w:rFonts w:ascii="ＭＳ 明朝" w:hAnsi="ＭＳ 明朝" w:hint="eastAsia"/>
                          <w:color w:val="FF0000"/>
                        </w:rPr>
                        <w:t>4年改正前宅地造成等規制法第13条第2項、都市計画法第36条第2項、又は建築基準法第7条第5項の規定によるものを指します。</w:t>
                      </w:r>
                    </w:p>
                  </w:txbxContent>
                </v:textbox>
                <w10:wrap anchorx="margin"/>
              </v:shape>
            </w:pict>
          </mc:Fallback>
        </mc:AlternateContent>
      </w:r>
    </w:p>
    <w:p w14:paraId="090DF11D" w14:textId="65BFF726" w:rsidR="000D3DB8" w:rsidRDefault="00A927D7" w:rsidP="000D3DB8">
      <w:r>
        <w:rPr>
          <w:rFonts w:hint="eastAsia"/>
          <w:noProof/>
        </w:rPr>
        <mc:AlternateContent>
          <mc:Choice Requires="wps">
            <w:drawing>
              <wp:anchor distT="0" distB="0" distL="114300" distR="114300" simplePos="0" relativeHeight="251675648" behindDoc="0" locked="0" layoutInCell="1" allowOverlap="1" wp14:anchorId="53E192C2" wp14:editId="56444E8D">
                <wp:simplePos x="0" y="0"/>
                <wp:positionH relativeFrom="column">
                  <wp:posOffset>2247265</wp:posOffset>
                </wp:positionH>
                <wp:positionV relativeFrom="paragraph">
                  <wp:posOffset>581660</wp:posOffset>
                </wp:positionV>
                <wp:extent cx="3533775" cy="638175"/>
                <wp:effectExtent l="0" t="0" r="28575" b="28575"/>
                <wp:wrapNone/>
                <wp:docPr id="1860118129" name="大かっこ 1"/>
                <wp:cNvGraphicFramePr/>
                <a:graphic xmlns:a="http://schemas.openxmlformats.org/drawingml/2006/main">
                  <a:graphicData uri="http://schemas.microsoft.com/office/word/2010/wordprocessingShape">
                    <wps:wsp>
                      <wps:cNvSpPr/>
                      <wps:spPr>
                        <a:xfrm>
                          <a:off x="0" y="0"/>
                          <a:ext cx="3533775" cy="638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888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6.95pt;margin-top:45.8pt;width:278.2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pURgIAAOsEAAAOAAAAZHJzL2Uyb0RvYy54bWysVF1r2zAUfR/sPwi9r46Tfi3UKaGlY1Da&#10;0nb0WZGlRlTW1a6UONmv35VsJ6EbY4y9KFe638fn5OJy01i2VhgMuIqXRyPOlJNQG/da8W/PN5/O&#10;OQtRuFpYcKriWxX45ezjh4vWT9UYlmBrhYyKuDBtfcWXMfppUQS5VI0IR+CVI6cGbESkK74WNYqW&#10;qje2GI9Gp0ULWHsEqUKg1+vOyWe5vtZKxnutg4rMVpxmi/nEfC7SWcwuxPQVhV8a2Y8h/mGKRhhH&#10;TXelrkUUbIXml1KNkQgBdDyS0BSgtZEq70DblKN32zwthVd5FwIn+B1M4f+VlXfrJ/+ABEPrwzSQ&#10;mbbYaGzSL83HNhms7Q4stYlM0uPkZDI5OzvhTJLvdHJekk1lin22xxC/KGhYMiq+QCHfVHwQBjNU&#10;Yn0bYpcxRFL6foxsxa1VaRLrHpVmpqbGZc7ODFFXFtla0Let38q+e45MKdpYu0sa/Tmpj01pKrPm&#10;bxN30bkjuLhLbIyDbtF3o8bNMKru4oetu13T2guotw/IEDq+Bi9vDGF4KwLBh0RQojKJLt7ToS20&#10;FYfe4mwJ+ON37ymeeENezloifMXD95VAxZn96ohRn8vj46SQfDk+ORvTBQ89i0OPWzVXQLiXJG8v&#10;s5niox1MjdC8kDbnqSu5hJPUu+Iy4nC5ip0QSd1Szec5jFThRbx1T14OXzqR43nzItD3RIpEwTsY&#10;xCGm74jUxabv4WC+iqBNZtke1x5vUlSma6/+JNnDe47a/0fNfgIAAP//AwBQSwMEFAAGAAgAAAAh&#10;AF8xWpDeAAAACgEAAA8AAABkcnMvZG93bnJldi54bWxMj0tLxTAQhfeC/yGM4M6bPvRiatNLEdSl&#10;eFVwOW3ShyaT0uS29d8bV7oczsc535SHzRq26NmPjiSkuwSYptapkXoJb68PV7fAfEBSaBxpCd/a&#10;w6E6PyuxUG6lF70cQ89iCfkCJQwhTAXnvh20Rb9zk6aYdW62GOI591zNuMZya3iWJHtucaS4MOCk&#10;7wfdfh1PVsIHPjVCuGzpPtc6rx/fOzPlz1JeXmz1HbCgt/AHw69+VIcqOjXuRMozIyG/yUVEJYh0&#10;DywCIk2ugTWRFFkKvCr5/xeqHwAAAP//AwBQSwECLQAUAAYACAAAACEAtoM4kv4AAADhAQAAEwAA&#10;AAAAAAAAAAAAAAAAAAAAW0NvbnRlbnRfVHlwZXNdLnhtbFBLAQItABQABgAIAAAAIQA4/SH/1gAA&#10;AJQBAAALAAAAAAAAAAAAAAAAAC8BAABfcmVscy8ucmVsc1BLAQItABQABgAIAAAAIQDQPbpURgIA&#10;AOsEAAAOAAAAAAAAAAAAAAAAAC4CAABkcnMvZTJvRG9jLnhtbFBLAQItABQABgAIAAAAIQBfMVqQ&#10;3gAAAAoBAAAPAAAAAAAAAAAAAAAAAKAEAABkcnMvZG93bnJldi54bWxQSwUGAAAAAAQABADzAAAA&#10;qwUAAAAA&#10;" strokecolor="black [3200]" strokeweight=".5pt">
                <v:stroke joinstyle="miter"/>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05D10CA3" wp14:editId="05382732">
                <wp:simplePos x="0" y="0"/>
                <wp:positionH relativeFrom="column">
                  <wp:posOffset>1276350</wp:posOffset>
                </wp:positionH>
                <wp:positionV relativeFrom="paragraph">
                  <wp:posOffset>552450</wp:posOffset>
                </wp:positionV>
                <wp:extent cx="4600575" cy="695325"/>
                <wp:effectExtent l="0" t="0" r="28575" b="28575"/>
                <wp:wrapNone/>
                <wp:docPr id="1865907092" name="大かっこ 1"/>
                <wp:cNvGraphicFramePr/>
                <a:graphic xmlns:a="http://schemas.openxmlformats.org/drawingml/2006/main">
                  <a:graphicData uri="http://schemas.microsoft.com/office/word/2010/wordprocessingShape">
                    <wps:wsp>
                      <wps:cNvSpPr/>
                      <wps:spPr>
                        <a:xfrm>
                          <a:off x="0" y="0"/>
                          <a:ext cx="4600575" cy="695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BF7A6" id="大かっこ 1" o:spid="_x0000_s1026" type="#_x0000_t185" style="position:absolute;left:0;text-align:left;margin-left:100.5pt;margin-top:43.5pt;width:362.25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9KRwIAAOsEAAAOAAAAZHJzL2Uyb0RvYy54bWysVF1P2zAUfZ+0/2D5fSTtWhgVKapATJMQ&#10;VIOJZ9exqYXj6127Tbtfv2snaRGbpmnai3vt+31yTi8ud41lW4XBgKv46KTkTDkJtXHPFf/2ePPh&#10;E2chClcLC05VfK8Cv5y/f3fR+pkawxpsrZBRERdmra/4OkY/K4og16oR4QS8cuTUgI2IdMXnokbR&#10;UvXGFuOyPC1awNojSBUCvV53Tj7P9bVWMt5rHVRktuI0W8wn5nOVzmJ+IWbPKPzayH4M8Q9TNMI4&#10;anoodS2iYBs0v5RqjEQIoOOJhKYArY1UeQfaZlS+2eZhLbzKuxA4wR9gCv+vrLzbPvglEgytD7NA&#10;Ztpip7FJvzQf22Ww9gew1C4ySY+T07Kcnk05k+Q7PZ9+HE8TmsUx22OInxU0LBkVX6GQLyouhcEM&#10;ldjehthlDJGUfhwjW3FvVZrEuq9KM1NT41HOzgxRVxbZVtC3rV9GffccmVK0sfaQVP45qY9NaSqz&#10;5m8TD9G5I7h4SGyMg27RN6PG3TCq7uKHrbtd09orqPdLZAgdX4OXN4YwvBWB4EMiKFGZRBfv6dAW&#10;2opDb3G2Bvzxu/cUT7whL2ctEb7i4ftGoOLMfnHEqPPRZJIUki+T6dmYLvjas3rtcZvmCgj3Ecnb&#10;y2ym+GgHUyM0T6TNRepKLuEk9a64jDhcrmInRFK3VItFDiNVeBFv3YOXw5dO5HjcPQn0PZEiUfAO&#10;BnGI2RsidbHpezhYbCJok1l2xLXHmxSV6dqrP0n29T1HHf+j5j8BAAD//wMAUEsDBBQABgAIAAAA&#10;IQASQ4dN3wAAAAoBAAAPAAAAZHJzL2Rvd25yZXYueG1sTI9NT4QwEIbvJv6HZky8uWXZsC5I2RAT&#10;9WhcNfE40PKhdEpoF/DfO570NJnMk3eeNz+udhCzmXzvSMF2E4EwVDvdU6vg7fXh5gDCBySNgyOj&#10;4Nt4OBaXFzlm2i30YuZTaAWHkM9QQRfCmEnp685Y9Bs3GuJb4yaLgdeplXrChcPtIOMo2kuLPfGH&#10;Dkdz35n663S2Cj7wqUpTF8/N51Luysf3Zhh3z0pdX63lHYhg1vAHw68+q0PBTpU7k/ZiUBBHW+4S&#10;FBxueTKQxkkComIy3Scgi1z+r1D8AAAA//8DAFBLAQItABQABgAIAAAAIQC2gziS/gAAAOEBAAAT&#10;AAAAAAAAAAAAAAAAAAAAAABbQ29udGVudF9UeXBlc10ueG1sUEsBAi0AFAAGAAgAAAAhADj9If/W&#10;AAAAlAEAAAsAAAAAAAAAAAAAAAAALwEAAF9yZWxzLy5yZWxzUEsBAi0AFAAGAAgAAAAhADppP0pH&#10;AgAA6wQAAA4AAAAAAAAAAAAAAAAALgIAAGRycy9lMm9Eb2MueG1sUEsBAi0AFAAGAAgAAAAhABJD&#10;h03fAAAACgEAAA8AAAAAAAAAAAAAAAAAoQQAAGRycy9kb3ducmV2LnhtbFBLBQYAAAAABAAEAPMA&#10;AACtBQAAAAA=&#10;" strokecolor="black [3200]" strokeweight=".5pt">
                <v:stroke joinstyle="miter"/>
              </v:shape>
            </w:pict>
          </mc:Fallback>
        </mc:AlternateContent>
      </w:r>
      <w:r w:rsidR="00BE62CB">
        <w:rPr>
          <w:rFonts w:hint="eastAsia"/>
        </w:rPr>
        <w:t>１　擁壁の状況</w:t>
      </w:r>
      <w:r w:rsidR="0094576C">
        <w:rPr>
          <w:rFonts w:hint="eastAsia"/>
        </w:rPr>
        <w:t>等</w:t>
      </w:r>
      <w:r w:rsidR="00BE62CB">
        <w:rPr>
          <w:rFonts w:hint="eastAsia"/>
        </w:rPr>
        <w:t>について</w:t>
      </w:r>
      <w:r w:rsidR="001B7D65">
        <w:rPr>
          <w:rFonts w:hint="eastAsia"/>
        </w:rPr>
        <w:t xml:space="preserve">　</w:t>
      </w:r>
      <w:r>
        <w:rPr>
          <w:noProof/>
        </w:rPr>
        <mc:AlternateContent>
          <mc:Choice Requires="wps">
            <w:drawing>
              <wp:anchor distT="0" distB="0" distL="114300" distR="114300" simplePos="0" relativeHeight="251657214" behindDoc="0" locked="0" layoutInCell="1" allowOverlap="1" wp14:anchorId="6FAE5344" wp14:editId="099D81F6">
                <wp:simplePos x="0" y="0"/>
                <wp:positionH relativeFrom="margin">
                  <wp:posOffset>-3810</wp:posOffset>
                </wp:positionH>
                <wp:positionV relativeFrom="paragraph">
                  <wp:posOffset>229235</wp:posOffset>
                </wp:positionV>
                <wp:extent cx="6038850" cy="1114425"/>
                <wp:effectExtent l="0" t="0" r="19050" b="28575"/>
                <wp:wrapTopAndBottom/>
                <wp:docPr id="1323845555" name="正方形/長方形 1"/>
                <wp:cNvGraphicFramePr/>
                <a:graphic xmlns:a="http://schemas.openxmlformats.org/drawingml/2006/main">
                  <a:graphicData uri="http://schemas.microsoft.com/office/word/2010/wordprocessingShape">
                    <wps:wsp>
                      <wps:cNvSpPr/>
                      <wps:spPr>
                        <a:xfrm>
                          <a:off x="0" y="0"/>
                          <a:ext cx="6038850" cy="1114425"/>
                        </a:xfrm>
                        <a:prstGeom prst="rect">
                          <a:avLst/>
                        </a:prstGeom>
                        <a:noFill/>
                        <a:ln w="12700" cap="flat" cmpd="sng" algn="ctr">
                          <a:solidFill>
                            <a:sysClr val="windowText" lastClr="000000"/>
                          </a:solidFill>
                          <a:prstDash val="solid"/>
                          <a:miter lim="800000"/>
                        </a:ln>
                        <a:effectLst/>
                      </wps:spPr>
                      <wps:txbx>
                        <w:txbxContent>
                          <w:p w14:paraId="0D7284A4" w14:textId="77777777" w:rsidR="00A927D7" w:rsidRPr="00A927D7" w:rsidRDefault="00A927D7" w:rsidP="00A927D7">
                            <w:pPr>
                              <w:rPr>
                                <w:color w:val="000000" w:themeColor="text1"/>
                              </w:rPr>
                            </w:pPr>
                            <w:r w:rsidRPr="00A927D7">
                              <w:rPr>
                                <w:rFonts w:hint="eastAsia"/>
                                <w:color w:val="000000" w:themeColor="text1"/>
                              </w:rPr>
                              <w:t>●令和４年改正前宅地造成等規制法による宅地造成工事規制区域（　内　・　外</w:t>
                            </w:r>
                            <w:r>
                              <w:rPr>
                                <w:rFonts w:hint="eastAsia"/>
                              </w:rPr>
                              <w:t xml:space="preserve">　</w:t>
                            </w:r>
                            <w:r w:rsidRPr="00A927D7">
                              <w:rPr>
                                <w:rFonts w:hint="eastAsia"/>
                                <w:color w:val="000000" w:themeColor="text1"/>
                              </w:rPr>
                              <w:t>）</w:t>
                            </w:r>
                          </w:p>
                          <w:p w14:paraId="7D573D60" w14:textId="77777777" w:rsidR="00A927D7" w:rsidRPr="00A927D7" w:rsidRDefault="00A927D7" w:rsidP="00A927D7">
                            <w:pPr>
                              <w:rPr>
                                <w:color w:val="000000" w:themeColor="text1"/>
                              </w:rPr>
                            </w:pPr>
                            <w:r w:rsidRPr="00A927D7">
                              <w:rPr>
                                <w:rFonts w:hint="eastAsia"/>
                                <w:color w:val="000000" w:themeColor="text1"/>
                              </w:rPr>
                              <w:t>●擁壁の検査済証　　無　・　有　　許可（確認）番号：</w:t>
                            </w:r>
                          </w:p>
                          <w:p w14:paraId="16DA75C0" w14:textId="77777777" w:rsidR="00A927D7" w:rsidRDefault="00A927D7" w:rsidP="00A927D7">
                            <w:pPr>
                              <w:ind w:firstLineChars="1700" w:firstLine="3570"/>
                              <w:rPr>
                                <w:color w:val="000000" w:themeColor="text1"/>
                              </w:rPr>
                            </w:pPr>
                            <w:r w:rsidRPr="00A927D7">
                              <w:rPr>
                                <w:rFonts w:hint="eastAsia"/>
                                <w:color w:val="000000" w:themeColor="text1"/>
                              </w:rPr>
                              <w:t xml:space="preserve">許可（確認）年月日：　　　　　　</w:t>
                            </w:r>
                          </w:p>
                          <w:p w14:paraId="55E4138D" w14:textId="77777777" w:rsidR="00A927D7" w:rsidRPr="00A927D7" w:rsidRDefault="00A927D7" w:rsidP="00A927D7">
                            <w:pPr>
                              <w:ind w:firstLineChars="1700" w:firstLine="3570"/>
                              <w:rPr>
                                <w:color w:val="000000" w:themeColor="text1"/>
                              </w:rPr>
                            </w:pPr>
                            <w:r w:rsidRPr="00A927D7">
                              <w:rPr>
                                <w:rFonts w:hint="eastAsia"/>
                                <w:color w:val="000000" w:themeColor="text1"/>
                              </w:rPr>
                              <w:t>検査済年月日：</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E5344" id="正方形/長方形 1" o:spid="_x0000_s1028" style="position:absolute;left:0;text-align:left;margin-left:-.3pt;margin-top:18.05pt;width:475.5pt;height:87.7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2roYwIAAMkEAAAOAAAAZHJzL2Uyb0RvYy54bWysVMlu2zAQvRfoPxC8N7LdLK4ROTASpCgQ&#10;JAGSImeaIi0C3ErSltyv7yOlxG7aU1Ef6BnOcJY3b3R51RtNdiJE5WxNpycTSoTlrlF2U9Pvz7ef&#10;5pTExGzDtLOipnsR6dXy44fLzi/EzLVONyIQBLFx0fmatin5RVVF3grD4onzwsIoXTAsQQ2bqgms&#10;Q3Sjq9lkcl51LjQ+OC5ixO3NYKTLEl9KwdODlFEkomuK2lI5QznX+ayWl2yxCcy3io9lsH+owjBl&#10;kfQt1A1LjGyD+iOUUTy46GQ64c5UTkrFRekB3Uwn77p5apkXpReAE/0bTPH/heX3uyf/GABD5+Mi&#10;Qsxd9DKY/I/6SF/A2r+BJfpEOC7PJ5/n8zNgymGbTqenp7OzDGd1eO5DTF+FMyQLNQ2YRgGJ7e5i&#10;GlxfXXI2626V1mUi2pIOUWcXk5yAgRhSswTR+Kam0W4oYXoDxvEUSsjotGry8xwo7uO1DmTHMHRw&#10;pXHdM6qmRLOYYEAr5TdW+9vTXM8Ni+3wuJgGjhiVQFStTE3nx6+1zRlFodrY1QHJLKV+3ROFqmc5&#10;UL5Zu2b/GEhwAxuj57cKae9Q3SMLoB96xkqlBxxSOwDhRomS1oWff7vP/mAFrJR0oDNA+rFlQaDp&#10;bxZ8+YL5ZP4X5QKbAyUcW9bHFrs11w7gTbG8nhcx+yf9KsrgzAs2b5WzwsQsR+5hHKNynYY1w+5y&#10;sVoVN3Des3RnnzzPwTNyGfDn/oUFP7IkYVT37pX6bPGOLIPvQJfVNjmpCpMOuIKBWcG+FC6Ou50X&#10;8lgvXocv0PIXAAAA//8DAFBLAwQUAAYACAAAACEARw2ha9wAAAAIAQAADwAAAGRycy9kb3ducmV2&#10;LnhtbEyPwU7DMBBE70j8g7VI3FrHKaQQsqkqBFwRpeLsxEscEa/T2G3D32NOcBzNaOZNtZndIE40&#10;hd4zglpmIIhbb3ruEPbvz4s7ECFqNnrwTAjfFGBTX15UujT+zG902sVOpBIOpUawMY6llKG15HRY&#10;+pE4eZ9+cjomOXXSTPqcyt0g8ywrpNM9pwWrR3q01H7tjg5h2pr88GLsx/p1JiUPq2b9tG8Qr6/m&#10;7QOISHP8C8MvfkKHOjE1/sgmiAFhUaQgwqpQIJJ9f5vdgGgQcqUKkHUl/x+ofwAAAP//AwBQSwEC&#10;LQAUAAYACAAAACEAtoM4kv4AAADhAQAAEwAAAAAAAAAAAAAAAAAAAAAAW0NvbnRlbnRfVHlwZXNd&#10;LnhtbFBLAQItABQABgAIAAAAIQA4/SH/1gAAAJQBAAALAAAAAAAAAAAAAAAAAC8BAABfcmVscy8u&#10;cmVsc1BLAQItABQABgAIAAAAIQC0V2roYwIAAMkEAAAOAAAAAAAAAAAAAAAAAC4CAABkcnMvZTJv&#10;RG9jLnhtbFBLAQItABQABgAIAAAAIQBHDaFr3AAAAAgBAAAPAAAAAAAAAAAAAAAAAL0EAABkcnMv&#10;ZG93bnJldi54bWxQSwUGAAAAAAQABADzAAAAxgUAAAAA&#10;" filled="f" strokecolor="windowText" strokeweight="1pt">
                <v:textbox inset=",2mm,,2mm">
                  <w:txbxContent>
                    <w:p w14:paraId="0D7284A4" w14:textId="77777777" w:rsidR="00A927D7" w:rsidRPr="00A927D7" w:rsidRDefault="00A927D7" w:rsidP="00A927D7">
                      <w:pPr>
                        <w:rPr>
                          <w:color w:val="000000" w:themeColor="text1"/>
                        </w:rPr>
                      </w:pPr>
                      <w:r w:rsidRPr="00A927D7">
                        <w:rPr>
                          <w:rFonts w:hint="eastAsia"/>
                          <w:color w:val="000000" w:themeColor="text1"/>
                        </w:rPr>
                        <w:t>●令和４年改正前宅地造成等規制法による宅地造成工事規制区域（　内　・　外</w:t>
                      </w:r>
                      <w:r>
                        <w:rPr>
                          <w:rFonts w:hint="eastAsia"/>
                        </w:rPr>
                        <w:t xml:space="preserve">　</w:t>
                      </w:r>
                      <w:r w:rsidRPr="00A927D7">
                        <w:rPr>
                          <w:rFonts w:hint="eastAsia"/>
                          <w:color w:val="000000" w:themeColor="text1"/>
                        </w:rPr>
                        <w:t>）</w:t>
                      </w:r>
                    </w:p>
                    <w:p w14:paraId="7D573D60" w14:textId="77777777" w:rsidR="00A927D7" w:rsidRPr="00A927D7" w:rsidRDefault="00A927D7" w:rsidP="00A927D7">
                      <w:pPr>
                        <w:rPr>
                          <w:color w:val="000000" w:themeColor="text1"/>
                        </w:rPr>
                      </w:pPr>
                      <w:r w:rsidRPr="00A927D7">
                        <w:rPr>
                          <w:rFonts w:hint="eastAsia"/>
                          <w:color w:val="000000" w:themeColor="text1"/>
                        </w:rPr>
                        <w:t>●擁壁の検査済証　　無　・　有　　許可（確認）番号：</w:t>
                      </w:r>
                    </w:p>
                    <w:p w14:paraId="16DA75C0" w14:textId="77777777" w:rsidR="00A927D7" w:rsidRDefault="00A927D7" w:rsidP="00A927D7">
                      <w:pPr>
                        <w:ind w:firstLineChars="1700" w:firstLine="3570"/>
                        <w:rPr>
                          <w:color w:val="000000" w:themeColor="text1"/>
                        </w:rPr>
                      </w:pPr>
                      <w:r w:rsidRPr="00A927D7">
                        <w:rPr>
                          <w:rFonts w:hint="eastAsia"/>
                          <w:color w:val="000000" w:themeColor="text1"/>
                        </w:rPr>
                        <w:t xml:space="preserve">許可（確認）年月日：　　　　　　</w:t>
                      </w:r>
                    </w:p>
                    <w:p w14:paraId="55E4138D" w14:textId="77777777" w:rsidR="00A927D7" w:rsidRPr="00A927D7" w:rsidRDefault="00A927D7" w:rsidP="00A927D7">
                      <w:pPr>
                        <w:ind w:firstLineChars="1700" w:firstLine="3570"/>
                        <w:rPr>
                          <w:color w:val="000000" w:themeColor="text1"/>
                        </w:rPr>
                      </w:pPr>
                      <w:r w:rsidRPr="00A927D7">
                        <w:rPr>
                          <w:rFonts w:hint="eastAsia"/>
                          <w:color w:val="000000" w:themeColor="text1"/>
                        </w:rPr>
                        <w:t>検査済年月日：</w:t>
                      </w:r>
                    </w:p>
                  </w:txbxContent>
                </v:textbox>
                <w10:wrap type="topAndBottom" anchorx="margin"/>
              </v:rect>
            </w:pict>
          </mc:Fallback>
        </mc:AlternateContent>
      </w:r>
    </w:p>
    <w:p w14:paraId="0D854EC8" w14:textId="63E1F775" w:rsidR="00535C6E" w:rsidRDefault="00D11094" w:rsidP="00535C6E">
      <w:pPr>
        <w:ind w:left="200" w:hangingChars="100" w:hanging="200"/>
        <w:jc w:val="left"/>
      </w:pPr>
      <w:r w:rsidRPr="00D11094">
        <w:rPr>
          <w:rFonts w:hint="eastAsia"/>
          <w:sz w:val="20"/>
          <w:szCs w:val="21"/>
          <w:u w:val="single"/>
        </w:rPr>
        <w:t>※</w:t>
      </w:r>
      <w:r w:rsidRPr="00D11094">
        <w:rPr>
          <w:rFonts w:hint="eastAsia"/>
          <w:color w:val="000000" w:themeColor="text1"/>
          <w:sz w:val="20"/>
          <w:szCs w:val="21"/>
          <w:u w:val="single"/>
        </w:rPr>
        <w:t>令和４年改正前宅地造成等規制法による宅地造成工事規制区域</w:t>
      </w:r>
      <w:r w:rsidRPr="00D11094">
        <w:rPr>
          <w:rFonts w:hint="eastAsia"/>
          <w:b/>
          <w:bCs/>
          <w:sz w:val="20"/>
          <w:szCs w:val="21"/>
          <w:u w:val="single"/>
        </w:rPr>
        <w:t>内</w:t>
      </w:r>
      <w:r w:rsidRPr="00D11094">
        <w:rPr>
          <w:rFonts w:hint="eastAsia"/>
          <w:sz w:val="20"/>
          <w:szCs w:val="21"/>
          <w:u w:val="single"/>
        </w:rPr>
        <w:t>で検査済証が</w:t>
      </w:r>
      <w:r w:rsidRPr="00D11094">
        <w:rPr>
          <w:rFonts w:hint="eastAsia"/>
          <w:b/>
          <w:bCs/>
          <w:sz w:val="20"/>
          <w:szCs w:val="21"/>
          <w:u w:val="single"/>
        </w:rPr>
        <w:t>無</w:t>
      </w:r>
      <w:r w:rsidRPr="00D11094">
        <w:rPr>
          <w:rFonts w:hint="eastAsia"/>
          <w:sz w:val="20"/>
          <w:szCs w:val="21"/>
          <w:u w:val="single"/>
        </w:rPr>
        <w:t>い場合は、この申出書の提出はできません。</w:t>
      </w:r>
    </w:p>
    <w:p w14:paraId="2BDC933D" w14:textId="54D29E11" w:rsidR="00B53E97" w:rsidRPr="00535C6E" w:rsidRDefault="00B53E97" w:rsidP="00BE62CB"/>
    <w:p w14:paraId="5252D83C" w14:textId="6C4FAD8C" w:rsidR="00E21794" w:rsidRDefault="00A927D7" w:rsidP="00BE62CB">
      <w:r>
        <w:rPr>
          <w:noProof/>
        </w:rPr>
        <mc:AlternateContent>
          <mc:Choice Requires="wps">
            <w:drawing>
              <wp:anchor distT="0" distB="0" distL="114300" distR="114300" simplePos="0" relativeHeight="251661312" behindDoc="0" locked="0" layoutInCell="1" allowOverlap="1" wp14:anchorId="380C2836" wp14:editId="6B589B9B">
                <wp:simplePos x="0" y="0"/>
                <wp:positionH relativeFrom="margin">
                  <wp:posOffset>1063625</wp:posOffset>
                </wp:positionH>
                <wp:positionV relativeFrom="paragraph">
                  <wp:posOffset>18415</wp:posOffset>
                </wp:positionV>
                <wp:extent cx="4319905" cy="733425"/>
                <wp:effectExtent l="171450" t="19050" r="23495" b="28575"/>
                <wp:wrapNone/>
                <wp:docPr id="3" name="吹き出し: 角を丸めた四角形 3"/>
                <wp:cNvGraphicFramePr/>
                <a:graphic xmlns:a="http://schemas.openxmlformats.org/drawingml/2006/main">
                  <a:graphicData uri="http://schemas.microsoft.com/office/word/2010/wordprocessingShape">
                    <wps:wsp>
                      <wps:cNvSpPr/>
                      <wps:spPr>
                        <a:xfrm>
                          <a:off x="0" y="0"/>
                          <a:ext cx="4319905" cy="733425"/>
                        </a:xfrm>
                        <a:prstGeom prst="wedgeRoundRectCallout">
                          <a:avLst>
                            <a:gd name="adj1" fmla="val -53465"/>
                            <a:gd name="adj2" fmla="val -47647"/>
                            <a:gd name="adj3" fmla="val 16667"/>
                          </a:avLst>
                        </a:prstGeom>
                        <a:solidFill>
                          <a:srgbClr val="FFC000">
                            <a:lumMod val="20000"/>
                            <a:lumOff val="80000"/>
                          </a:srgbClr>
                        </a:solidFill>
                        <a:ln w="12700" cap="flat" cmpd="sng" algn="ctr">
                          <a:solidFill>
                            <a:srgbClr val="70AD47">
                              <a:lumMod val="75000"/>
                            </a:srgbClr>
                          </a:solidFill>
                          <a:prstDash val="solid"/>
                          <a:miter lim="800000"/>
                        </a:ln>
                        <a:effectLst/>
                      </wps:spPr>
                      <wps:txbx>
                        <w:txbxContent>
                          <w:p w14:paraId="69973701" w14:textId="556D6151" w:rsidR="005F4D87" w:rsidRDefault="004C76C0" w:rsidP="002F0B16">
                            <w:pPr>
                              <w:spacing w:line="300" w:lineRule="exact"/>
                              <w:jc w:val="left"/>
                              <w:rPr>
                                <w:color w:val="FF0000"/>
                              </w:rPr>
                            </w:pPr>
                            <w:r w:rsidRPr="004C76C0">
                              <w:rPr>
                                <w:rFonts w:hint="eastAsia"/>
                                <w:color w:val="FF0000"/>
                              </w:rPr>
                              <w:t>各擁壁ごとに、擁壁の構造、土留め高さを記入してください。</w:t>
                            </w:r>
                          </w:p>
                          <w:p w14:paraId="7725904B" w14:textId="392FEE20" w:rsidR="005F4D87" w:rsidRPr="004C76C0" w:rsidRDefault="005F4D87" w:rsidP="002F0B16">
                            <w:pPr>
                              <w:spacing w:line="300" w:lineRule="exact"/>
                              <w:jc w:val="left"/>
                              <w:rPr>
                                <w:color w:val="FF0000"/>
                              </w:rPr>
                            </w:pPr>
                            <w:r>
                              <w:rPr>
                                <w:rFonts w:hint="eastAsia"/>
                                <w:color w:val="FF0000"/>
                              </w:rPr>
                              <w:t>変状の有無</w:t>
                            </w:r>
                            <w:r w:rsidR="00765499">
                              <w:rPr>
                                <w:rFonts w:hint="eastAsia"/>
                                <w:color w:val="FF0000"/>
                              </w:rPr>
                              <w:t>（状況）</w:t>
                            </w:r>
                            <w:r>
                              <w:rPr>
                                <w:rFonts w:hint="eastAsia"/>
                                <w:color w:val="FF0000"/>
                              </w:rPr>
                              <w:t>、水抜き穴や排水施設の有無</w:t>
                            </w:r>
                            <w:r w:rsidR="00765499">
                              <w:rPr>
                                <w:rFonts w:hint="eastAsia"/>
                                <w:color w:val="FF0000"/>
                              </w:rPr>
                              <w:t>（状況）</w:t>
                            </w:r>
                            <w:r>
                              <w:rPr>
                                <w:rFonts w:hint="eastAsia"/>
                                <w:color w:val="FF0000"/>
                              </w:rPr>
                              <w:t>、裏込めコンクリート</w:t>
                            </w:r>
                            <w:r w:rsidR="00B53E97">
                              <w:rPr>
                                <w:rFonts w:hint="eastAsia"/>
                                <w:color w:val="FF0000"/>
                              </w:rPr>
                              <w:t>の状態等を記入してください。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C28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9" type="#_x0000_t62" style="position:absolute;left:0;text-align:left;margin-left:83.75pt;margin-top:1.45pt;width:340.15pt;height: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49xgIAALgFAAAOAAAAZHJzL2Uyb0RvYy54bWysVMlu2zAQvRfoPxC8J5L3xIgcGDZcFEiT&#10;IEmRM01RtgpuJekl/fo+UvKStuih6IUaDkdvZt4sN7d7JclWOF8bXdDOZU6J0NyUtV4V9OvL4uKK&#10;Eh+YLpk0WhT0TXh6O/n44WZnx6Jr1kaWwhGAaD/e2YKuQ7DjLPN8LRTzl8YKjcfKOMUCrm6VlY7t&#10;gK5k1s3zYbYzrrTOcOE9tPPmkU4SflUJHh6qyotAZEERW0inS+cyntnkho1Xjtl1zdsw2D9EoVit&#10;4fQINWeBkY2rf4NSNXfGmypccqMyU1U1FykHZNPJf8nmec2sSLmAHG+PNPn/B8vvt8/20YGGnfVj&#10;DzFmsa+cil/ER/aJrLcjWWIfCIey3+tcX+cDSjjeRr1evzuIbGanv63z4ZMwikShoDtRrsST2ejy&#10;CWWZMSnNJiTS2PbOh8ReSTRTaBNWfutQUimJYmyZJBeDXn+Y8EHxmVH3nVF/NOyP2pKeGfXOjTrD&#10;4TDZINDWL6RDqDEIb2RdLmop08WtljPpCIIo6GIxy/M8hSw36ospGzX6ENrUSVCj3xr11UENfN/A&#10;JHre4UtNdpib7ggIhDNMQCVZgKhsWVCvV5QwucJo8eCS43d/t7CNv1E+nSP9GPV5dKNBG93fwoj5&#10;z5lfN0jJR5OQqgPmU9aqoCmflCeQpI5+RJowFC8W/tRAUQr75Z7UyKEXgaJmacq3R0ecaYbQW76o&#10;4faO+fDIHAoNBrBJwgOOShrQYlqJkrVxP/6kj/YYBrxSssMUg7LvG+YEJfKzxpj0hjF5EtIFgjvX&#10;Lg9avVEzg/qi5RBVEqNtkAexcka9YtFMozc8Mc3hsylKe5mFZqtgVXExnSYzjLhl4U4/Wx7BI2OR&#10;6Jf9K3O2nYqAebo3h0lve7KZo5Nt/FOb6SaYqj5y3fDZEo/1kJqrXWVx/5zfk9Vp4U5+AgAA//8D&#10;AFBLAwQUAAYACAAAACEA3fRDKt0AAAAJAQAADwAAAGRycy9kb3ducmV2LnhtbEyPS0vDQBSF94L/&#10;YbiCG2knLWkaYyZFBMGsxCp0O83cPGjmTpiZtvHfe13p8vAdzqPczXYUF/RhcKRgtUxAIDXODNQp&#10;+Pp8XeQgQtRk9OgIFXxjgF11e1PqwrgrfeBlHzvBIRQKraCPcSqkDE2PVoelm5CYtc5bHVn6Thqv&#10;rxxuR7lOkkxaPRA39HrClx6b0/5sFXTvdbKp65YO2UNr/YnebNo6pe7v5ucnEBHn+GeG3/k8HSre&#10;dHRnMkGMrLPthq0K1o8gmOfplq8cGazyFGRVyv8Pqh8AAAD//wMAUEsBAi0AFAAGAAgAAAAhALaD&#10;OJL+AAAA4QEAABMAAAAAAAAAAAAAAAAAAAAAAFtDb250ZW50X1R5cGVzXS54bWxQSwECLQAUAAYA&#10;CAAAACEAOP0h/9YAAACUAQAACwAAAAAAAAAAAAAAAAAvAQAAX3JlbHMvLnJlbHNQSwECLQAUAAYA&#10;CAAAACEAmPUOPcYCAAC4BQAADgAAAAAAAAAAAAAAAAAuAgAAZHJzL2Uyb0RvYy54bWxQSwECLQAU&#10;AAYACAAAACEA3fRDKt0AAAAJAQAADwAAAAAAAAAAAAAAAAAgBQAAZHJzL2Rvd25yZXYueG1sUEsF&#10;BgAAAAAEAAQA8wAAACoGAAAAAA==&#10;" adj="-748,508" fillcolor="#fff2cc" strokecolor="#548235" strokeweight="1pt">
                <v:textbox inset="1mm,0,1mm,0">
                  <w:txbxContent>
                    <w:p w14:paraId="69973701" w14:textId="556D6151" w:rsidR="005F4D87" w:rsidRDefault="004C76C0" w:rsidP="002F0B16">
                      <w:pPr>
                        <w:spacing w:line="300" w:lineRule="exact"/>
                        <w:jc w:val="left"/>
                        <w:rPr>
                          <w:color w:val="FF0000"/>
                        </w:rPr>
                      </w:pPr>
                      <w:r w:rsidRPr="004C76C0">
                        <w:rPr>
                          <w:rFonts w:hint="eastAsia"/>
                          <w:color w:val="FF0000"/>
                        </w:rPr>
                        <w:t>各擁壁ごとに、擁壁の構造、土留め高さを記入してください。</w:t>
                      </w:r>
                    </w:p>
                    <w:p w14:paraId="7725904B" w14:textId="392FEE20" w:rsidR="005F4D87" w:rsidRPr="004C76C0" w:rsidRDefault="005F4D87" w:rsidP="002F0B16">
                      <w:pPr>
                        <w:spacing w:line="300" w:lineRule="exact"/>
                        <w:jc w:val="left"/>
                        <w:rPr>
                          <w:color w:val="FF0000"/>
                        </w:rPr>
                      </w:pPr>
                      <w:r>
                        <w:rPr>
                          <w:rFonts w:hint="eastAsia"/>
                          <w:color w:val="FF0000"/>
                        </w:rPr>
                        <w:t>変状の有無</w:t>
                      </w:r>
                      <w:r w:rsidR="00765499">
                        <w:rPr>
                          <w:rFonts w:hint="eastAsia"/>
                          <w:color w:val="FF0000"/>
                        </w:rPr>
                        <w:t>（状況）</w:t>
                      </w:r>
                      <w:r>
                        <w:rPr>
                          <w:rFonts w:hint="eastAsia"/>
                          <w:color w:val="FF0000"/>
                        </w:rPr>
                        <w:t>、水抜き穴や排水施設の有無</w:t>
                      </w:r>
                      <w:r w:rsidR="00765499">
                        <w:rPr>
                          <w:rFonts w:hint="eastAsia"/>
                          <w:color w:val="FF0000"/>
                        </w:rPr>
                        <w:t>（状況）</w:t>
                      </w:r>
                      <w:r>
                        <w:rPr>
                          <w:rFonts w:hint="eastAsia"/>
                          <w:color w:val="FF0000"/>
                        </w:rPr>
                        <w:t>、裏込めコンクリート</w:t>
                      </w:r>
                      <w:r w:rsidR="00B53E97">
                        <w:rPr>
                          <w:rFonts w:hint="eastAsia"/>
                          <w:color w:val="FF0000"/>
                        </w:rPr>
                        <w:t>の状態等を記入してください。</w:t>
                      </w:r>
                    </w:p>
                  </w:txbxContent>
                </v:textbox>
                <w10:wrap anchorx="margin"/>
              </v:shape>
            </w:pict>
          </mc:Fallback>
        </mc:AlternateContent>
      </w:r>
    </w:p>
    <w:p w14:paraId="11112311" w14:textId="02330955" w:rsidR="00E21794" w:rsidRDefault="00E21794" w:rsidP="00BE62CB"/>
    <w:p w14:paraId="1A77F5E5" w14:textId="20364ED9" w:rsidR="005F4D87" w:rsidRDefault="005F4D87" w:rsidP="00BE62CB"/>
    <w:p w14:paraId="7B7F06D7" w14:textId="5AAEAA5B" w:rsidR="00302351" w:rsidRDefault="00302351" w:rsidP="00BE62CB"/>
    <w:p w14:paraId="5D9C6AB8" w14:textId="12B8AF53" w:rsidR="00BE62CB" w:rsidRDefault="00BE62CB" w:rsidP="00BE62CB">
      <w:r>
        <w:rPr>
          <w:rFonts w:hint="eastAsia"/>
        </w:rPr>
        <w:t>２　擁壁の安全性について</w:t>
      </w:r>
    </w:p>
    <w:p w14:paraId="522AB3A1" w14:textId="72937F94" w:rsidR="00BE62CB" w:rsidRDefault="004C76C0" w:rsidP="00BE62CB">
      <w:r>
        <w:rPr>
          <w:noProof/>
        </w:rPr>
        <mc:AlternateContent>
          <mc:Choice Requires="wps">
            <w:drawing>
              <wp:anchor distT="0" distB="0" distL="114300" distR="114300" simplePos="0" relativeHeight="251663360" behindDoc="0" locked="0" layoutInCell="1" allowOverlap="1" wp14:anchorId="24698E3E" wp14:editId="4156737C">
                <wp:simplePos x="0" y="0"/>
                <wp:positionH relativeFrom="column">
                  <wp:posOffset>1062990</wp:posOffset>
                </wp:positionH>
                <wp:positionV relativeFrom="paragraph">
                  <wp:posOffset>191135</wp:posOffset>
                </wp:positionV>
                <wp:extent cx="4320000" cy="514350"/>
                <wp:effectExtent l="171450" t="38100" r="2349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4320000" cy="514350"/>
                        </a:xfrm>
                        <a:prstGeom prst="wedgeRoundRectCallout">
                          <a:avLst>
                            <a:gd name="adj1" fmla="val -53245"/>
                            <a:gd name="adj2" fmla="val -51543"/>
                            <a:gd name="adj3" fmla="val 16667"/>
                          </a:avLst>
                        </a:prstGeom>
                        <a:solidFill>
                          <a:srgbClr val="FFC000">
                            <a:lumMod val="20000"/>
                            <a:lumOff val="80000"/>
                          </a:srgbClr>
                        </a:solidFill>
                        <a:ln w="12700" cap="flat" cmpd="sng" algn="ctr">
                          <a:solidFill>
                            <a:srgbClr val="70AD47">
                              <a:lumMod val="75000"/>
                            </a:srgbClr>
                          </a:solidFill>
                          <a:prstDash val="solid"/>
                          <a:miter lim="800000"/>
                        </a:ln>
                        <a:effectLst/>
                      </wps:spPr>
                      <wps:txbx>
                        <w:txbxContent>
                          <w:p w14:paraId="5B9287D4" w14:textId="6AF8B248" w:rsidR="004C76C0" w:rsidRDefault="004C76C0" w:rsidP="004C76C0">
                            <w:pPr>
                              <w:spacing w:line="300" w:lineRule="exact"/>
                              <w:ind w:left="223" w:hangingChars="106" w:hanging="223"/>
                              <w:jc w:val="left"/>
                              <w:rPr>
                                <w:color w:val="FF0000"/>
                              </w:rPr>
                            </w:pPr>
                            <w:r w:rsidRPr="00975754">
                              <w:rPr>
                                <w:rFonts w:hint="eastAsia"/>
                                <w:color w:val="FF0000"/>
                              </w:rPr>
                              <w:t>擁壁の安全性に関する設計者の所見を詳しく記入してください。</w:t>
                            </w:r>
                          </w:p>
                          <w:p w14:paraId="146801A6" w14:textId="0414390F" w:rsidR="00B53E97" w:rsidRPr="00975754" w:rsidRDefault="00B53E97" w:rsidP="004C76C0">
                            <w:pPr>
                              <w:spacing w:line="300" w:lineRule="exact"/>
                              <w:ind w:left="223" w:hangingChars="106" w:hanging="223"/>
                              <w:jc w:val="left"/>
                              <w:rPr>
                                <w:color w:val="FF0000"/>
                              </w:rPr>
                            </w:pPr>
                            <w:r>
                              <w:rPr>
                                <w:rFonts w:hint="eastAsia"/>
                                <w:color w:val="FF0000"/>
                              </w:rPr>
                              <w:t>部分的に補強・是正を行う場合にはその内容を記入してください。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8E3E" id="吹き出し: 角を丸めた四角形 4" o:spid="_x0000_s1030" type="#_x0000_t62" style="position:absolute;left:0;text-align:left;margin-left:83.7pt;margin-top:15.05pt;width:340.1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aduwIAALgFAAAOAAAAZHJzL2Uyb0RvYy54bWysVMlu2zAQvRfoPxC8J/LuwIgcGDZcFEiT&#10;IAtypilSUsGtJGUp/foOSXlJU6BA0Qs1HI7ezLxZrm86KdCeWVdrlePh5QAjpqgualXm+OV5e3GF&#10;kfNEFURoxXL8xhy+WX7+dN2aBRvpSouCWQQgyi1ak+PKe7PIMkcrJom71IYpeOTaSuLhasussKQF&#10;dCmy0WAwy1ptC2M1Zc6BdpMe8TLic86ov+fcMY9EjiE2H08bz104s+U1WZSWmKqmfRjkH6KQpFbg&#10;9Ai1IZ6gxtYfoGRNrXaa+0uqZaY5rymLOUA2w8Fv2TxVxLCYC5DjzJEm9/9g6d3+yTxYoKE1buFA&#10;DFl03MrwhfhQF8l6O5LFOo8oKCdj4H8AnFJ4mw4n42lkMzv9bazzX5iWKAg5bllRskfdqOIRyrIm&#10;QujGR9LI/tb5yF6BFJHQJqT4PsSISwHF2BOBLqbj0WTaV+vMaPTeaDidjD8ajc+NhrPZbB5sINDe&#10;L0iHUEMQTou62NZCxIstd2thEQSR4+12HTIOetHIb7pI6sRD7CRQQ78l9VWkJ3lyCSZ6fYcvFGph&#10;bkbzyCSBCeCCeCBVmiLHTpUYEVHCaFFvo+N3f/ewyd98sNpM5h+im09DzH8JI+S/Ia5KSNFH4lHW&#10;HuZT1DLHMZ8DklCBBRYnDIoX4E8NFCTf7TpUQw6TABQ0O128PVhkdRpCZ+i2Bre3xPkHYqHQ0Euw&#10;Sfw9HFxooEX3EkaVtj//pA/2MAzwilELUwyU/WiIZRiJrwrGZDyLLerjBfDtuXZ30KpGrjXUF1oO&#10;oopisPXiIHKr5SssmlXwBk9EUfCZitJf1j5tFVhVlK1W0QxG3BB/q54MDeCBsUD0c/dKrOmnwsM8&#10;3enDpPc9map1sg1/Kr1qvOb1kevEZ088rIfYXP0qC/vn/B6tTgt3+QsAAP//AwBQSwMEFAAGAAgA&#10;AAAhAEFHgPngAAAACgEAAA8AAABkcnMvZG93bnJldi54bWxMj0FLw0AQhe+C/2EZwZvdjQ1NidkU&#10;EQqKUmhri8dtdpoEs7Mhu23jv3c81bk93seb94rF6DpxxiG0njQkEwUCqfK2pVrD53b5MAcRoiFr&#10;Ok+o4QcDLMrbm8Lk1l9ojedNrAWHUMiNhibGPpcyVA06Eya+R2Lv6AdnIsuhlnYwFw53nXxUaiad&#10;aYk/NKbHlwar783JaRj3yWv6vnpTX7t4nO7XH7tsu1pqfX83Pj+BiDjGKwx/9bk6lNzp4E9kg+hY&#10;z7KUUQ1TlYBgYJ5mGYgDO3wgy0L+n1D+AgAA//8DAFBLAQItABQABgAIAAAAIQC2gziS/gAAAOEB&#10;AAATAAAAAAAAAAAAAAAAAAAAAABbQ29udGVudF9UeXBlc10ueG1sUEsBAi0AFAAGAAgAAAAhADj9&#10;If/WAAAAlAEAAAsAAAAAAAAAAAAAAAAALwEAAF9yZWxzLy5yZWxzUEsBAi0AFAAGAAgAAAAhAC4W&#10;Bp27AgAAuAUAAA4AAAAAAAAAAAAAAAAALgIAAGRycy9lMm9Eb2MueG1sUEsBAi0AFAAGAAgAAAAh&#10;AEFHgPngAAAACgEAAA8AAAAAAAAAAAAAAAAAFQUAAGRycy9kb3ducmV2LnhtbFBLBQYAAAAABAAE&#10;APMAAAAiBgAAAAA=&#10;" adj="-701,-333" fillcolor="#fff2cc" strokecolor="#548235" strokeweight="1pt">
                <v:textbox inset="1mm,0,1mm,0">
                  <w:txbxContent>
                    <w:p w14:paraId="5B9287D4" w14:textId="6AF8B248" w:rsidR="004C76C0" w:rsidRDefault="004C76C0" w:rsidP="004C76C0">
                      <w:pPr>
                        <w:spacing w:line="300" w:lineRule="exact"/>
                        <w:ind w:left="223" w:hangingChars="106" w:hanging="223"/>
                        <w:jc w:val="left"/>
                        <w:rPr>
                          <w:color w:val="FF0000"/>
                        </w:rPr>
                      </w:pPr>
                      <w:r w:rsidRPr="00975754">
                        <w:rPr>
                          <w:rFonts w:hint="eastAsia"/>
                          <w:color w:val="FF0000"/>
                        </w:rPr>
                        <w:t>擁壁の安全性に関する設計者の所見を詳しく記入してください。</w:t>
                      </w:r>
                    </w:p>
                    <w:p w14:paraId="146801A6" w14:textId="0414390F" w:rsidR="00B53E97" w:rsidRPr="00975754" w:rsidRDefault="00B53E97" w:rsidP="004C76C0">
                      <w:pPr>
                        <w:spacing w:line="300" w:lineRule="exact"/>
                        <w:ind w:left="223" w:hangingChars="106" w:hanging="223"/>
                        <w:jc w:val="left"/>
                        <w:rPr>
                          <w:color w:val="FF0000"/>
                        </w:rPr>
                      </w:pPr>
                      <w:r>
                        <w:rPr>
                          <w:rFonts w:hint="eastAsia"/>
                          <w:color w:val="FF0000"/>
                        </w:rPr>
                        <w:t>部分的に補強・是正を行う場合にはその内容を記入してください。</w:t>
                      </w:r>
                    </w:p>
                  </w:txbxContent>
                </v:textbox>
              </v:shape>
            </w:pict>
          </mc:Fallback>
        </mc:AlternateContent>
      </w:r>
    </w:p>
    <w:p w14:paraId="68C8036D" w14:textId="6A30E7F3" w:rsidR="007843A6" w:rsidRDefault="007843A6" w:rsidP="00BE62CB"/>
    <w:p w14:paraId="2F64ADE1" w14:textId="66D1FDB8" w:rsidR="00BE62CB" w:rsidRDefault="00BE62CB" w:rsidP="00BE62CB"/>
    <w:p w14:paraId="6672BF61" w14:textId="350CE486" w:rsidR="00620C0A" w:rsidRDefault="00620C0A" w:rsidP="00BE62CB"/>
    <w:p w14:paraId="2F90B9C1" w14:textId="2572E34A" w:rsidR="00672305" w:rsidRDefault="00620C0A" w:rsidP="00672305">
      <w:pPr>
        <w:ind w:left="223" w:hangingChars="106" w:hanging="223"/>
      </w:pPr>
      <w:r>
        <w:rPr>
          <w:rFonts w:hint="eastAsia"/>
        </w:rPr>
        <w:t>※</w:t>
      </w:r>
      <w:r w:rsidR="00672305">
        <w:rPr>
          <w:rFonts w:hint="eastAsia"/>
        </w:rPr>
        <w:t>計画図及び断面図</w:t>
      </w:r>
      <w:r w:rsidR="00156677">
        <w:rPr>
          <w:rFonts w:hint="eastAsia"/>
        </w:rPr>
        <w:t>に、既存擁壁の位置や天端高、見え高がわかるように記載し</w:t>
      </w:r>
      <w:r w:rsidR="00F975B2">
        <w:rPr>
          <w:rFonts w:hint="eastAsia"/>
        </w:rPr>
        <w:t>て</w:t>
      </w:r>
      <w:r w:rsidR="00672305">
        <w:rPr>
          <w:rFonts w:hint="eastAsia"/>
        </w:rPr>
        <w:t>添付してください。また、造成がある場合には、造成計画平面図及び断面図も添付してください。</w:t>
      </w:r>
    </w:p>
    <w:p w14:paraId="5979DA2D" w14:textId="014F7C95" w:rsidR="00660ECB" w:rsidRDefault="00F56263" w:rsidP="00660ECB">
      <w:pPr>
        <w:ind w:left="223" w:hangingChars="106" w:hanging="223"/>
      </w:pPr>
      <w:r>
        <w:rPr>
          <w:rFonts w:hint="eastAsia"/>
        </w:rPr>
        <w:t>※</w:t>
      </w:r>
      <w:r w:rsidR="00660ECB">
        <w:rPr>
          <w:rFonts w:hint="eastAsia"/>
        </w:rPr>
        <w:t>確認申請の配置図にも、既存擁壁の安全性の所見について簡潔に記載してください。</w:t>
      </w:r>
    </w:p>
    <w:p w14:paraId="2C6430DE" w14:textId="77777777" w:rsidR="002B1BE5" w:rsidRPr="00BE62CB" w:rsidRDefault="002B1BE5" w:rsidP="002B1BE5">
      <w:pPr>
        <w:spacing w:line="360" w:lineRule="exact"/>
        <w:jc w:val="center"/>
        <w:rPr>
          <w:sz w:val="24"/>
          <w:szCs w:val="24"/>
        </w:rPr>
      </w:pPr>
      <w:r>
        <w:rPr>
          <w:rFonts w:hint="eastAsia"/>
          <w:sz w:val="24"/>
          <w:szCs w:val="24"/>
        </w:rPr>
        <w:lastRenderedPageBreak/>
        <w:t>既存擁壁</w:t>
      </w:r>
      <w:r w:rsidRPr="001523A7">
        <w:rPr>
          <w:sz w:val="24"/>
          <w:szCs w:val="24"/>
        </w:rPr>
        <w:t>に関する申出書</w:t>
      </w:r>
    </w:p>
    <w:p w14:paraId="1AB39250" w14:textId="77777777" w:rsidR="002B1BE5" w:rsidRDefault="002B1BE5" w:rsidP="002B1BE5">
      <w:pPr>
        <w:spacing w:line="200" w:lineRule="exact"/>
        <w:jc w:val="center"/>
        <w:rPr>
          <w:sz w:val="24"/>
          <w:szCs w:val="24"/>
        </w:rPr>
      </w:pPr>
    </w:p>
    <w:p w14:paraId="7600BC7C" w14:textId="77777777" w:rsidR="002B1BE5" w:rsidRDefault="002B1BE5" w:rsidP="002B1BE5">
      <w:pPr>
        <w:jc w:val="right"/>
      </w:pPr>
      <w:r>
        <w:rPr>
          <w:rFonts w:hint="eastAsia"/>
        </w:rPr>
        <w:t>年　　月　　日</w:t>
      </w:r>
    </w:p>
    <w:p w14:paraId="154BCE72" w14:textId="77777777" w:rsidR="002B1BE5" w:rsidRDefault="002B1BE5" w:rsidP="002B1BE5">
      <w:r>
        <w:rPr>
          <w:rFonts w:hint="eastAsia"/>
        </w:rPr>
        <w:t>堺市長　様</w:t>
      </w:r>
    </w:p>
    <w:p w14:paraId="183BA663" w14:textId="77777777" w:rsidR="002B1BE5" w:rsidRDefault="002B1BE5" w:rsidP="002B1BE5"/>
    <w:p w14:paraId="436AD591" w14:textId="77777777" w:rsidR="002B1BE5" w:rsidRDefault="002B1BE5" w:rsidP="002B1BE5">
      <w:pPr>
        <w:ind w:firstLineChars="2200" w:firstLine="4620"/>
      </w:pPr>
      <w:r>
        <w:rPr>
          <w:rFonts w:hint="eastAsia"/>
        </w:rPr>
        <w:t>申請者</w:t>
      </w:r>
      <w:r>
        <w:rPr>
          <w:rFonts w:hint="eastAsia"/>
        </w:rPr>
        <w:t xml:space="preserve"> </w:t>
      </w:r>
      <w:r>
        <w:rPr>
          <w:rFonts w:hint="eastAsia"/>
        </w:rPr>
        <w:t>住所</w:t>
      </w:r>
    </w:p>
    <w:p w14:paraId="748FFEF4" w14:textId="77777777" w:rsidR="002B1BE5" w:rsidRDefault="002B1BE5" w:rsidP="002B1BE5">
      <w:pPr>
        <w:ind w:leftChars="2566" w:left="5389"/>
      </w:pPr>
      <w:r>
        <w:rPr>
          <w:rFonts w:hint="eastAsia"/>
        </w:rPr>
        <w:t>氏名　　　　　　　　　　　印</w:t>
      </w:r>
    </w:p>
    <w:p w14:paraId="5334CA54" w14:textId="77777777" w:rsidR="002B1BE5" w:rsidRPr="007843A6" w:rsidRDefault="002B1BE5" w:rsidP="002B1BE5"/>
    <w:p w14:paraId="2B42E3BD" w14:textId="77777777" w:rsidR="002B1BE5" w:rsidRDefault="002B1BE5" w:rsidP="002B1BE5">
      <w:r>
        <w:rPr>
          <w:rFonts w:hint="eastAsia"/>
        </w:rPr>
        <w:t xml:space="preserve">　　　　　　　　　　　　　　　　　　　　　　設計者</w:t>
      </w:r>
      <w:r>
        <w:rPr>
          <w:rFonts w:hint="eastAsia"/>
        </w:rPr>
        <w:t xml:space="preserve"> </w:t>
      </w:r>
      <w:r>
        <w:rPr>
          <w:rFonts w:hint="eastAsia"/>
        </w:rPr>
        <w:t>住所</w:t>
      </w:r>
    </w:p>
    <w:p w14:paraId="4027A0BA" w14:textId="77777777" w:rsidR="002B1BE5" w:rsidRDefault="002B1BE5" w:rsidP="002B1BE5">
      <w:pPr>
        <w:ind w:leftChars="2553" w:left="5361"/>
      </w:pPr>
      <w:r>
        <w:rPr>
          <w:rFonts w:hint="eastAsia"/>
        </w:rPr>
        <w:t>氏名　　　　　　　　　　　印</w:t>
      </w:r>
    </w:p>
    <w:p w14:paraId="4B4DDBF5" w14:textId="77777777" w:rsidR="002B1BE5" w:rsidRDefault="002B1BE5" w:rsidP="002B1BE5"/>
    <w:p w14:paraId="04FC1E6C" w14:textId="77777777" w:rsidR="002B1BE5" w:rsidRPr="007843A6" w:rsidRDefault="002B1BE5" w:rsidP="002B1BE5"/>
    <w:p w14:paraId="5727D599" w14:textId="77777777" w:rsidR="002B1BE5" w:rsidRDefault="002B1BE5" w:rsidP="002B1BE5">
      <w:pPr>
        <w:ind w:firstLineChars="100" w:firstLine="210"/>
      </w:pPr>
      <w:r>
        <w:rPr>
          <w:rFonts w:hint="eastAsia"/>
        </w:rPr>
        <w:t>堺市</w:t>
      </w:r>
      <w:r w:rsidRPr="00BE62CB">
        <w:rPr>
          <w:rFonts w:hint="eastAsia"/>
          <w:u w:val="single"/>
        </w:rPr>
        <w:t xml:space="preserve">　　　　　　　　　　　　　　</w:t>
      </w:r>
      <w:r>
        <w:rPr>
          <w:rFonts w:hint="eastAsia"/>
          <w:u w:val="single"/>
        </w:rPr>
        <w:t xml:space="preserve">　　　　　</w:t>
      </w:r>
      <w:r>
        <w:rPr>
          <w:rFonts w:hint="eastAsia"/>
        </w:rPr>
        <w:t>の土地に設置されている擁壁について、下記のとおり安全を確認しています。</w:t>
      </w:r>
    </w:p>
    <w:p w14:paraId="2E3A298C" w14:textId="77777777" w:rsidR="002B1BE5" w:rsidRDefault="002B1BE5" w:rsidP="002B1BE5">
      <w:pPr>
        <w:ind w:firstLineChars="100" w:firstLine="210"/>
      </w:pPr>
      <w:r w:rsidRPr="001523A7">
        <w:rPr>
          <w:rFonts w:hint="eastAsia"/>
        </w:rPr>
        <w:t>宅地造成及び特定盛土等規制法第</w:t>
      </w:r>
      <w:r w:rsidRPr="001523A7">
        <w:t>22</w:t>
      </w:r>
      <w:r w:rsidRPr="001523A7">
        <w:t>条</w:t>
      </w:r>
      <w:r>
        <w:rPr>
          <w:rFonts w:hint="eastAsia"/>
        </w:rPr>
        <w:t>の規定による土地の保全等について、当方の責任において、この土地を常時安全な状態に維持管理するとともに、異常が認められた時には、直ちにしかるべき措置を講じます。</w:t>
      </w:r>
    </w:p>
    <w:p w14:paraId="0858A6F8" w14:textId="77777777" w:rsidR="002B1BE5" w:rsidRDefault="002B1BE5" w:rsidP="002B1BE5">
      <w:pPr>
        <w:ind w:firstLineChars="100" w:firstLine="210"/>
      </w:pPr>
      <w:r>
        <w:t>また、この土地を譲渡する際には、その譲受人に対して以上のことを確実に伝えます。</w:t>
      </w:r>
    </w:p>
    <w:p w14:paraId="4C0A3A08" w14:textId="77777777" w:rsidR="002B1BE5" w:rsidRDefault="002B1BE5" w:rsidP="002B1BE5"/>
    <w:p w14:paraId="3F6118C0" w14:textId="77777777" w:rsidR="002B1BE5" w:rsidRPr="00535C6E" w:rsidRDefault="002B1BE5" w:rsidP="002B1BE5">
      <w:pPr>
        <w:rPr>
          <w:sz w:val="22"/>
          <w:szCs w:val="24"/>
        </w:rPr>
      </w:pPr>
      <w:r>
        <w:rPr>
          <w:rFonts w:hint="eastAsia"/>
          <w:noProof/>
        </w:rPr>
        <mc:AlternateContent>
          <mc:Choice Requires="wps">
            <w:drawing>
              <wp:anchor distT="0" distB="0" distL="114300" distR="114300" simplePos="0" relativeHeight="251679744" behindDoc="0" locked="0" layoutInCell="1" allowOverlap="1" wp14:anchorId="3B1677F6" wp14:editId="6804F25B">
                <wp:simplePos x="0" y="0"/>
                <wp:positionH relativeFrom="column">
                  <wp:posOffset>2215514</wp:posOffset>
                </wp:positionH>
                <wp:positionV relativeFrom="paragraph">
                  <wp:posOffset>629285</wp:posOffset>
                </wp:positionV>
                <wp:extent cx="3533775" cy="638175"/>
                <wp:effectExtent l="0" t="0" r="28575" b="28575"/>
                <wp:wrapNone/>
                <wp:docPr id="1845807640" name="大かっこ 1"/>
                <wp:cNvGraphicFramePr/>
                <a:graphic xmlns:a="http://schemas.openxmlformats.org/drawingml/2006/main">
                  <a:graphicData uri="http://schemas.microsoft.com/office/word/2010/wordprocessingShape">
                    <wps:wsp>
                      <wps:cNvSpPr/>
                      <wps:spPr>
                        <a:xfrm>
                          <a:off x="0" y="0"/>
                          <a:ext cx="3533775" cy="638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FA5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4.45pt;margin-top:49.55pt;width:278.2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pURgIAAOsEAAAOAAAAZHJzL2Uyb0RvYy54bWysVF1r2zAUfR/sPwi9r46Tfi3UKaGlY1Da&#10;0nb0WZGlRlTW1a6UONmv35VsJ6EbY4y9KFe638fn5OJy01i2VhgMuIqXRyPOlJNQG/da8W/PN5/O&#10;OQtRuFpYcKriWxX45ezjh4vWT9UYlmBrhYyKuDBtfcWXMfppUQS5VI0IR+CVI6cGbESkK74WNYqW&#10;qje2GI9Gp0ULWHsEqUKg1+vOyWe5vtZKxnutg4rMVpxmi/nEfC7SWcwuxPQVhV8a2Y8h/mGKRhhH&#10;TXelrkUUbIXml1KNkQgBdDyS0BSgtZEq70DblKN32zwthVd5FwIn+B1M4f+VlXfrJ/+ABEPrwzSQ&#10;mbbYaGzSL83HNhms7Q4stYlM0uPkZDI5OzvhTJLvdHJekk1lin22xxC/KGhYMiq+QCHfVHwQBjNU&#10;Yn0bYpcxRFL6foxsxa1VaRLrHpVmpqbGZc7ODFFXFtla0Let38q+e45MKdpYu0sa/Tmpj01pKrPm&#10;bxN30bkjuLhLbIyDbtF3o8bNMKru4oetu13T2guotw/IEDq+Bi9vDGF4KwLBh0RQojKJLt7ToS20&#10;FYfe4mwJ+ON37ymeeENezloifMXD95VAxZn96ohRn8vj46SQfDk+ORvTBQ89i0OPWzVXQLiXJG8v&#10;s5niox1MjdC8kDbnqSu5hJPUu+Iy4nC5ip0QSd1Szec5jFThRbx1T14OXzqR43nzItD3RIpEwTsY&#10;xCGm74jUxabv4WC+iqBNZtke1x5vUlSma6/+JNnDe47a/0fNfgIAAP//AwBQSwMEFAAGAAgAAAAh&#10;ABKdwcLeAAAACgEAAA8AAABkcnMvZG93bnJldi54bWxMj8tOwzAQRfdI/IM1SOyo06ZUdRqnipCA&#10;JaKA1KUTTx7gRxS7Sfh7hhUsR/fo3jP5cbGGTTiG3jsJ61UCDF3tde9aCe9vj3d7YCEqp5XxDiV8&#10;Y4BjcX2Vq0z72b3idIotoxIXMiWhi3HIOA91h1aFlR/QUdb40apI59hyPaqZyq3hmyTZcat6Rwud&#10;GvChw/rrdLESzuq5EsJvpuZzLtPy6aMxQ/oi5e3NUh6ARVziHwy/+qQOBTlV/uJ0YEZCut0LQiUI&#10;sQZGgEjut8AqIoXYAS9y/v+F4gcAAP//AwBQSwECLQAUAAYACAAAACEAtoM4kv4AAADhAQAAEwAA&#10;AAAAAAAAAAAAAAAAAAAAW0NvbnRlbnRfVHlwZXNdLnhtbFBLAQItABQABgAIAAAAIQA4/SH/1gAA&#10;AJQBAAALAAAAAAAAAAAAAAAAAC8BAABfcmVscy8ucmVsc1BLAQItABQABgAIAAAAIQDQPbpURgIA&#10;AOsEAAAOAAAAAAAAAAAAAAAAAC4CAABkcnMvZTJvRG9jLnhtbFBLAQItABQABgAIAAAAIQASncHC&#10;3gAAAAoBAAAPAAAAAAAAAAAAAAAAAKAEAABkcnMvZG93bnJldi54bWxQSwUGAAAAAAQABADzAAAA&#10;qwUAAAAA&#10;" strokecolor="black [3200]" strokeweight=".5pt">
                <v:stroke joinstyle="miter"/>
              </v:shape>
            </w:pict>
          </mc:Fallback>
        </mc:AlternateContent>
      </w:r>
      <w:r>
        <w:rPr>
          <w:rFonts w:hint="eastAsia"/>
          <w:noProof/>
        </w:rPr>
        <mc:AlternateContent>
          <mc:Choice Requires="wps">
            <w:drawing>
              <wp:anchor distT="0" distB="0" distL="114300" distR="114300" simplePos="0" relativeHeight="251680768" behindDoc="0" locked="0" layoutInCell="1" allowOverlap="1" wp14:anchorId="20D26CAB" wp14:editId="439FAD45">
                <wp:simplePos x="0" y="0"/>
                <wp:positionH relativeFrom="column">
                  <wp:posOffset>1243965</wp:posOffset>
                </wp:positionH>
                <wp:positionV relativeFrom="paragraph">
                  <wp:posOffset>600709</wp:posOffset>
                </wp:positionV>
                <wp:extent cx="4600575" cy="695325"/>
                <wp:effectExtent l="0" t="0" r="28575" b="28575"/>
                <wp:wrapNone/>
                <wp:docPr id="794223834" name="大かっこ 1"/>
                <wp:cNvGraphicFramePr/>
                <a:graphic xmlns:a="http://schemas.openxmlformats.org/drawingml/2006/main">
                  <a:graphicData uri="http://schemas.microsoft.com/office/word/2010/wordprocessingShape">
                    <wps:wsp>
                      <wps:cNvSpPr/>
                      <wps:spPr>
                        <a:xfrm>
                          <a:off x="0" y="0"/>
                          <a:ext cx="4600575" cy="695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B2B17" id="大かっこ 1" o:spid="_x0000_s1026" type="#_x0000_t185" style="position:absolute;left:0;text-align:left;margin-left:97.95pt;margin-top:47.3pt;width:362.2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9KRwIAAOsEAAAOAAAAZHJzL2Uyb0RvYy54bWysVF1P2zAUfZ+0/2D5fSTtWhgVKapATJMQ&#10;VIOJZ9exqYXj6127Tbtfv2snaRGbpmnai3vt+31yTi8ud41lW4XBgKv46KTkTDkJtXHPFf/2ePPh&#10;E2chClcLC05VfK8Cv5y/f3fR+pkawxpsrZBRERdmra/4OkY/K4og16oR4QS8cuTUgI2IdMXnokbR&#10;UvXGFuOyPC1awNojSBUCvV53Tj7P9bVWMt5rHVRktuI0W8wn5nOVzmJ+IWbPKPzayH4M8Q9TNMI4&#10;anoodS2iYBs0v5RqjEQIoOOJhKYArY1UeQfaZlS+2eZhLbzKuxA4wR9gCv+vrLzbPvglEgytD7NA&#10;Ztpip7FJvzQf22Ww9gew1C4ySY+T07Kcnk05k+Q7PZ9+HE8TmsUx22OInxU0LBkVX6GQLyouhcEM&#10;ldjehthlDJGUfhwjW3FvVZrEuq9KM1NT41HOzgxRVxbZVtC3rV9GffccmVK0sfaQVP45qY9NaSqz&#10;5m8TD9G5I7h4SGyMg27RN6PG3TCq7uKHrbtd09orqPdLZAgdX4OXN4YwvBWB4EMiKFGZRBfv6dAW&#10;2opDb3G2Bvzxu/cUT7whL2ctEb7i4ftGoOLMfnHEqPPRZJIUki+T6dmYLvjas3rtcZvmCgj3Ecnb&#10;y2ym+GgHUyM0T6TNRepKLuEk9a64jDhcrmInRFK3VItFDiNVeBFv3YOXw5dO5HjcPQn0PZEiUfAO&#10;BnGI2RsidbHpezhYbCJok1l2xLXHmxSV6dqrP0n29T1HHf+j5j8BAAD//wMAUEsDBBQABgAIAAAA&#10;IQB/VKgm3gAAAAoBAAAPAAAAZHJzL2Rvd25yZXYueG1sTI/LTsMwEEX3SPyDNUjsqNO0VDiNU0VI&#10;wBJRQOrSiZ0H2OModpPw9wwruhpdzdGdM/lhcZZNZgy9RwnrVQLMYO11j62Ej/enuwdgISrUyno0&#10;En5MgENxfZWrTPsZ38x0jC2jEgyZktDFOGSch7ozToWVHwzSrvGjU5Hi2HI9qpnKneVpkuy4Uz3S&#10;hU4N5rEz9ffx7CSc1EslhE+n5msuN+XzZ2OHzauUtzdLuQcWzRL/YfjTJ3UoyKnyZ9SBWcriXhAq&#10;QWx3wAgQabIFVkmguQZe5PzyheIXAAD//wMAUEsBAi0AFAAGAAgAAAAhALaDOJL+AAAA4QEAABMA&#10;AAAAAAAAAAAAAAAAAAAAAFtDb250ZW50X1R5cGVzXS54bWxQSwECLQAUAAYACAAAACEAOP0h/9YA&#10;AACUAQAACwAAAAAAAAAAAAAAAAAvAQAAX3JlbHMvLnJlbHNQSwECLQAUAAYACAAAACEAOmk/SkcC&#10;AADrBAAADgAAAAAAAAAAAAAAAAAuAgAAZHJzL2Uyb0RvYy54bWxQSwECLQAUAAYACAAAACEAf1So&#10;Jt4AAAAKAQAADwAAAAAAAAAAAAAAAAChBAAAZHJzL2Rvd25yZXYueG1sUEsFBgAAAAAEAAQA8wAA&#10;AKwFAAAAAA==&#10;" strokecolor="black [3200]" strokeweight=".5pt">
                <v:stroke joinstyle="miter"/>
              </v:shape>
            </w:pict>
          </mc:Fallback>
        </mc:AlternateContent>
      </w:r>
      <w:r>
        <w:rPr>
          <w:noProof/>
        </w:rPr>
        <mc:AlternateContent>
          <mc:Choice Requires="wps">
            <w:drawing>
              <wp:anchor distT="0" distB="0" distL="114300" distR="114300" simplePos="0" relativeHeight="251678720" behindDoc="0" locked="0" layoutInCell="1" allowOverlap="1" wp14:anchorId="5FC6FF0A" wp14:editId="70330DB4">
                <wp:simplePos x="0" y="0"/>
                <wp:positionH relativeFrom="margin">
                  <wp:align>left</wp:align>
                </wp:positionH>
                <wp:positionV relativeFrom="paragraph">
                  <wp:posOffset>257810</wp:posOffset>
                </wp:positionV>
                <wp:extent cx="6038850" cy="1114425"/>
                <wp:effectExtent l="0" t="0" r="19050" b="28575"/>
                <wp:wrapTopAndBottom/>
                <wp:docPr id="397894356" name="正方形/長方形 1"/>
                <wp:cNvGraphicFramePr/>
                <a:graphic xmlns:a="http://schemas.openxmlformats.org/drawingml/2006/main">
                  <a:graphicData uri="http://schemas.microsoft.com/office/word/2010/wordprocessingShape">
                    <wps:wsp>
                      <wps:cNvSpPr/>
                      <wps:spPr>
                        <a:xfrm>
                          <a:off x="0" y="0"/>
                          <a:ext cx="6038850" cy="11144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89691E" w14:textId="77777777" w:rsidR="002B1BE5" w:rsidRPr="00A927D7" w:rsidRDefault="002B1BE5" w:rsidP="002B1BE5">
                            <w:pPr>
                              <w:rPr>
                                <w:color w:val="000000" w:themeColor="text1"/>
                              </w:rPr>
                            </w:pPr>
                            <w:r w:rsidRPr="00A927D7">
                              <w:rPr>
                                <w:rFonts w:hint="eastAsia"/>
                                <w:color w:val="000000" w:themeColor="text1"/>
                              </w:rPr>
                              <w:t>●令和４年改正前宅地造成等規制法による宅地造成工事規制区域（　内　・　外</w:t>
                            </w:r>
                            <w:r>
                              <w:rPr>
                                <w:rFonts w:hint="eastAsia"/>
                              </w:rPr>
                              <w:t xml:space="preserve">　</w:t>
                            </w:r>
                            <w:r w:rsidRPr="00A927D7">
                              <w:rPr>
                                <w:rFonts w:hint="eastAsia"/>
                                <w:color w:val="000000" w:themeColor="text1"/>
                              </w:rPr>
                              <w:t>）</w:t>
                            </w:r>
                          </w:p>
                          <w:p w14:paraId="2D926CA8" w14:textId="77777777" w:rsidR="002B1BE5" w:rsidRPr="00A927D7" w:rsidRDefault="002B1BE5" w:rsidP="002B1BE5">
                            <w:pPr>
                              <w:rPr>
                                <w:color w:val="000000" w:themeColor="text1"/>
                              </w:rPr>
                            </w:pPr>
                            <w:r w:rsidRPr="00A927D7">
                              <w:rPr>
                                <w:rFonts w:hint="eastAsia"/>
                                <w:color w:val="000000" w:themeColor="text1"/>
                              </w:rPr>
                              <w:t>●擁壁の検査済証　　無　・　有　　許可（確認）番号：</w:t>
                            </w:r>
                          </w:p>
                          <w:p w14:paraId="655F2AD1" w14:textId="77777777" w:rsidR="002B1BE5" w:rsidRDefault="002B1BE5" w:rsidP="002B1BE5">
                            <w:pPr>
                              <w:ind w:firstLineChars="1700" w:firstLine="3570"/>
                              <w:rPr>
                                <w:color w:val="000000" w:themeColor="text1"/>
                              </w:rPr>
                            </w:pPr>
                            <w:r w:rsidRPr="00A927D7">
                              <w:rPr>
                                <w:rFonts w:hint="eastAsia"/>
                                <w:color w:val="000000" w:themeColor="text1"/>
                              </w:rPr>
                              <w:t xml:space="preserve">許可（確認）年月日：　　　　　　</w:t>
                            </w:r>
                          </w:p>
                          <w:p w14:paraId="0EFA8033" w14:textId="77777777" w:rsidR="002B1BE5" w:rsidRPr="00A927D7" w:rsidRDefault="002B1BE5" w:rsidP="002B1BE5">
                            <w:pPr>
                              <w:ind w:firstLineChars="1700" w:firstLine="3570"/>
                              <w:rPr>
                                <w:color w:val="000000" w:themeColor="text1"/>
                              </w:rPr>
                            </w:pPr>
                            <w:r w:rsidRPr="00A927D7">
                              <w:rPr>
                                <w:rFonts w:hint="eastAsia"/>
                                <w:color w:val="000000" w:themeColor="text1"/>
                              </w:rPr>
                              <w:t>検査済年月日：</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6FF0A" id="_x0000_s1031" style="position:absolute;left:0;text-align:left;margin-left:0;margin-top:20.3pt;width:475.5pt;height:87.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MMhgIAAHEFAAAOAAAAZHJzL2Uyb0RvYy54bWysVE1v2zAMvQ/YfxB0X21nbdcFdYqgRYcB&#10;RRusHXpWZKk2IIsapcTOfv0o2XGyrthh2MWWRPKRfPy4vOpbw7YKfQO25MVJzpmyEqrGvpT8+9Pt&#10;hwvOfBC2EgasKvlOeX61eP/usnNzNYMaTKWQEYj1886VvA7BzbPMy1q1wp+AU5aEGrAVga74klUo&#10;OkJvTTbL8/OsA6wcglTe0+vNIOSLhK+1kuFBa68CMyWn2EL6Yvqu4zdbXIr5CwpXN3IMQ/xDFK1o&#10;LDmdoG5EEGyDzR9QbSMRPOhwIqHNQOtGqpQDZVPkr7J5rIVTKRcix7uJJv//YOX99tGtkGjonJ97&#10;OsYseo1t/FN8rE9k7SayVB+YpMfz/OPFxRlxKklWFMXp6ews0pkdzB368EVBy+Kh5EjVSCSJ7Z0P&#10;g+peJXqzcNsYkypibHzwYJoqvqVLbAl1bZBtBRUz9MXo7UiLfEfL7JBLOoWdURHC2G9Ks6ai6Gcp&#10;kNRmB0whpbKhGES1qNTgqjjL89QpBD9ZpEQTYETWFOSEPQL8Hu8ee0h71I+mKnXpZJz/LbDBeLJI&#10;nsGGybhtLOBbAIayGj0P+nuSBmoiS6Ff98RNyVMV48saqt0KGcIwNd7J24YKeSd8WAmkMaHi0+iH&#10;B/poA13JYTxxVgP+fOs96lP3kpSzjsau5P7HRqDizHy11NefqY/inKbLJ5pwuuCxZH0ssZv2GqgZ&#10;CloyTqZj1A9mf9QI7TNtiGX0SiJhJfkuuQy4v1yHYR3QjpFquUxqNJtOhDv76GQEjzzHRn3qnwW6&#10;sZsDDcI97EdUzF819aAbLS0sNwF0kzr+wOtYAZrr1ErjDoqL4/ietA6bcvELAAD//wMAUEsDBBQA&#10;BgAIAAAAIQA9y+3Y3gAAAAcBAAAPAAAAZHJzL2Rvd25yZXYueG1sTI/BTsMwEETvSPyDtUhcUGun&#10;ghRCNlVBhUtPFKjEzU2WJBCvo9htw993OcFxZ0Yzb/PF6Dp1oCG0nhGSqQFFXPqq5Rrh7fVpcgsq&#10;RMuV7TwTwg8FWBTnZ7nNKn/kFzpsYq2khENmEZoY+0zrUDbkbJj6nli8Tz84G+Ucal0N9ijlrtMz&#10;Y1LtbMuy0NieHhsqvzd7h7BKl/7drN3abuf0sXr42vry6hnx8mJc3oOKNMa/MPziCzoUwrTze66C&#10;6hDkkYhwbVJQ4t7dJCLsEGZJmoAucv2fvzgBAAD//wMAUEsBAi0AFAAGAAgAAAAhALaDOJL+AAAA&#10;4QEAABMAAAAAAAAAAAAAAAAAAAAAAFtDb250ZW50X1R5cGVzXS54bWxQSwECLQAUAAYACAAAACEA&#10;OP0h/9YAAACUAQAACwAAAAAAAAAAAAAAAAAvAQAAX3JlbHMvLnJlbHNQSwECLQAUAAYACAAAACEA&#10;aVMDDIYCAABxBQAADgAAAAAAAAAAAAAAAAAuAgAAZHJzL2Uyb0RvYy54bWxQSwECLQAUAAYACAAA&#10;ACEAPcvt2N4AAAAHAQAADwAAAAAAAAAAAAAAAADgBAAAZHJzL2Rvd25yZXYueG1sUEsFBgAAAAAE&#10;AAQA8wAAAOsFAAAAAA==&#10;" filled="f" strokecolor="black [3213]" strokeweight="1pt">
                <v:textbox inset=",2mm,,2mm">
                  <w:txbxContent>
                    <w:p w14:paraId="3789691E" w14:textId="77777777" w:rsidR="002B1BE5" w:rsidRPr="00A927D7" w:rsidRDefault="002B1BE5" w:rsidP="002B1BE5">
                      <w:pPr>
                        <w:rPr>
                          <w:color w:val="000000" w:themeColor="text1"/>
                        </w:rPr>
                      </w:pPr>
                      <w:r w:rsidRPr="00A927D7">
                        <w:rPr>
                          <w:rFonts w:hint="eastAsia"/>
                          <w:color w:val="000000" w:themeColor="text1"/>
                        </w:rPr>
                        <w:t>●令和４年改正前宅地造成等規制法による宅地造成工事規制区域（　内　・　外</w:t>
                      </w:r>
                      <w:r>
                        <w:rPr>
                          <w:rFonts w:hint="eastAsia"/>
                        </w:rPr>
                        <w:t xml:space="preserve">　</w:t>
                      </w:r>
                      <w:r w:rsidRPr="00A927D7">
                        <w:rPr>
                          <w:rFonts w:hint="eastAsia"/>
                          <w:color w:val="000000" w:themeColor="text1"/>
                        </w:rPr>
                        <w:t>）</w:t>
                      </w:r>
                    </w:p>
                    <w:p w14:paraId="2D926CA8" w14:textId="77777777" w:rsidR="002B1BE5" w:rsidRPr="00A927D7" w:rsidRDefault="002B1BE5" w:rsidP="002B1BE5">
                      <w:pPr>
                        <w:rPr>
                          <w:color w:val="000000" w:themeColor="text1"/>
                        </w:rPr>
                      </w:pPr>
                      <w:r w:rsidRPr="00A927D7">
                        <w:rPr>
                          <w:rFonts w:hint="eastAsia"/>
                          <w:color w:val="000000" w:themeColor="text1"/>
                        </w:rPr>
                        <w:t>●擁壁の検査済証　　無　・　有　　許可（確認）番号：</w:t>
                      </w:r>
                    </w:p>
                    <w:p w14:paraId="655F2AD1" w14:textId="77777777" w:rsidR="002B1BE5" w:rsidRDefault="002B1BE5" w:rsidP="002B1BE5">
                      <w:pPr>
                        <w:ind w:firstLineChars="1700" w:firstLine="3570"/>
                        <w:rPr>
                          <w:color w:val="000000" w:themeColor="text1"/>
                        </w:rPr>
                      </w:pPr>
                      <w:r w:rsidRPr="00A927D7">
                        <w:rPr>
                          <w:rFonts w:hint="eastAsia"/>
                          <w:color w:val="000000" w:themeColor="text1"/>
                        </w:rPr>
                        <w:t xml:space="preserve">許可（確認）年月日：　　　　　　</w:t>
                      </w:r>
                    </w:p>
                    <w:p w14:paraId="0EFA8033" w14:textId="77777777" w:rsidR="002B1BE5" w:rsidRPr="00A927D7" w:rsidRDefault="002B1BE5" w:rsidP="002B1BE5">
                      <w:pPr>
                        <w:ind w:firstLineChars="1700" w:firstLine="3570"/>
                        <w:rPr>
                          <w:color w:val="000000" w:themeColor="text1"/>
                        </w:rPr>
                      </w:pPr>
                      <w:r w:rsidRPr="00A927D7">
                        <w:rPr>
                          <w:rFonts w:hint="eastAsia"/>
                          <w:color w:val="000000" w:themeColor="text1"/>
                        </w:rPr>
                        <w:t>検査済年月日：</w:t>
                      </w:r>
                    </w:p>
                  </w:txbxContent>
                </v:textbox>
                <w10:wrap type="topAndBottom" anchorx="margin"/>
              </v:rect>
            </w:pict>
          </mc:Fallback>
        </mc:AlternateContent>
      </w:r>
      <w:r>
        <w:rPr>
          <w:rFonts w:hint="eastAsia"/>
        </w:rPr>
        <w:t xml:space="preserve">１　擁壁の状況等について　</w:t>
      </w:r>
    </w:p>
    <w:p w14:paraId="0AFF6168" w14:textId="77777777" w:rsidR="002B1BE5" w:rsidRPr="00D11094" w:rsidRDefault="002B1BE5" w:rsidP="002B1BE5">
      <w:pPr>
        <w:ind w:left="200" w:hangingChars="100" w:hanging="200"/>
        <w:jc w:val="left"/>
        <w:rPr>
          <w:u w:val="single"/>
        </w:rPr>
      </w:pPr>
      <w:r w:rsidRPr="00D11094">
        <w:rPr>
          <w:rFonts w:hint="eastAsia"/>
          <w:sz w:val="20"/>
          <w:szCs w:val="21"/>
          <w:u w:val="single"/>
        </w:rPr>
        <w:t>※</w:t>
      </w:r>
      <w:r w:rsidRPr="00D11094">
        <w:rPr>
          <w:rFonts w:hint="eastAsia"/>
          <w:color w:val="000000" w:themeColor="text1"/>
          <w:sz w:val="20"/>
          <w:szCs w:val="21"/>
          <w:u w:val="single"/>
        </w:rPr>
        <w:t>令和４年改正前宅地造成等規制法による宅地造成工事規制区域</w:t>
      </w:r>
      <w:r w:rsidRPr="00D11094">
        <w:rPr>
          <w:rFonts w:hint="eastAsia"/>
          <w:b/>
          <w:bCs/>
          <w:sz w:val="20"/>
          <w:szCs w:val="21"/>
          <w:u w:val="single"/>
        </w:rPr>
        <w:t>内</w:t>
      </w:r>
      <w:r w:rsidRPr="00D11094">
        <w:rPr>
          <w:rFonts w:hint="eastAsia"/>
          <w:sz w:val="20"/>
          <w:szCs w:val="21"/>
          <w:u w:val="single"/>
        </w:rPr>
        <w:t>で検査済証が</w:t>
      </w:r>
      <w:r w:rsidRPr="00D11094">
        <w:rPr>
          <w:rFonts w:hint="eastAsia"/>
          <w:b/>
          <w:bCs/>
          <w:sz w:val="20"/>
          <w:szCs w:val="21"/>
          <w:u w:val="single"/>
        </w:rPr>
        <w:t>無</w:t>
      </w:r>
      <w:r w:rsidRPr="00D11094">
        <w:rPr>
          <w:rFonts w:hint="eastAsia"/>
          <w:sz w:val="20"/>
          <w:szCs w:val="21"/>
          <w:u w:val="single"/>
        </w:rPr>
        <w:t>い場合は、この申出書の提出はできません。</w:t>
      </w:r>
    </w:p>
    <w:p w14:paraId="02489C97" w14:textId="77777777" w:rsidR="002B1BE5" w:rsidRDefault="002B1BE5" w:rsidP="002B1BE5"/>
    <w:p w14:paraId="36ABFD1C" w14:textId="77777777" w:rsidR="002B1BE5" w:rsidRDefault="002B1BE5" w:rsidP="002B1BE5"/>
    <w:p w14:paraId="7F19F41C" w14:textId="77777777" w:rsidR="002B1BE5" w:rsidRPr="008258C9" w:rsidRDefault="002B1BE5" w:rsidP="002B1BE5"/>
    <w:p w14:paraId="21B6DE52" w14:textId="77777777" w:rsidR="002B1BE5" w:rsidRDefault="002B1BE5" w:rsidP="002B1BE5"/>
    <w:p w14:paraId="7F7BA4E9" w14:textId="77777777" w:rsidR="002B1BE5" w:rsidRDefault="002B1BE5" w:rsidP="002B1BE5"/>
    <w:p w14:paraId="45727688" w14:textId="77777777" w:rsidR="002B1BE5" w:rsidRDefault="002B1BE5" w:rsidP="002B1BE5"/>
    <w:p w14:paraId="533A0ADC" w14:textId="77777777" w:rsidR="002B1BE5" w:rsidRDefault="002B1BE5" w:rsidP="002B1BE5">
      <w:r>
        <w:rPr>
          <w:rFonts w:hint="eastAsia"/>
        </w:rPr>
        <w:t>２　擁壁の安全性について</w:t>
      </w:r>
    </w:p>
    <w:p w14:paraId="74BF7063" w14:textId="77777777" w:rsidR="002B1BE5" w:rsidRDefault="002B1BE5" w:rsidP="002B1BE5"/>
    <w:p w14:paraId="6F477754" w14:textId="77777777" w:rsidR="002B1BE5" w:rsidRDefault="002B1BE5" w:rsidP="002B1BE5"/>
    <w:p w14:paraId="23B9CAFA" w14:textId="77777777" w:rsidR="002B1BE5" w:rsidRDefault="002B1BE5" w:rsidP="002B1BE5"/>
    <w:p w14:paraId="29AC9D3B" w14:textId="77777777" w:rsidR="002B1BE5" w:rsidRDefault="002B1BE5" w:rsidP="002B1BE5"/>
    <w:p w14:paraId="5E18B40D" w14:textId="77777777" w:rsidR="002B1BE5" w:rsidRPr="00F56263" w:rsidRDefault="002B1BE5" w:rsidP="002B1BE5"/>
    <w:p w14:paraId="74C04BD5" w14:textId="77777777" w:rsidR="002B1BE5" w:rsidRDefault="002B1BE5" w:rsidP="002B1BE5"/>
    <w:p w14:paraId="102A26EA" w14:textId="77777777" w:rsidR="002B1BE5" w:rsidRDefault="002B1BE5" w:rsidP="002B1BE5">
      <w:pPr>
        <w:ind w:left="223" w:hangingChars="106" w:hanging="223"/>
      </w:pPr>
      <w:r>
        <w:rPr>
          <w:rFonts w:hint="eastAsia"/>
        </w:rPr>
        <w:t>※計画図及び断面図に、既存擁壁の位置や天端高、見え高がわかるように記載して添付してください。また、造成がある場合には、造成計画平面図及び断面図も添付してください。</w:t>
      </w:r>
    </w:p>
    <w:p w14:paraId="1BE167EF" w14:textId="55AD7B39" w:rsidR="002B1BE5" w:rsidRPr="002B1BE5" w:rsidRDefault="002B1BE5" w:rsidP="002B1BE5">
      <w:pPr>
        <w:ind w:left="223" w:hangingChars="106" w:hanging="223"/>
        <w:rPr>
          <w:rFonts w:hint="eastAsia"/>
        </w:rPr>
      </w:pPr>
      <w:r>
        <w:rPr>
          <w:rFonts w:hint="eastAsia"/>
        </w:rPr>
        <w:t>※確認申請の配置図にも、既存擁壁の安全性の所見について簡潔に記載してください。</w:t>
      </w:r>
    </w:p>
    <w:sectPr w:rsidR="002B1BE5" w:rsidRPr="002B1BE5" w:rsidSect="008258C9">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2ED0" w14:textId="77777777" w:rsidR="00FD4A28" w:rsidRDefault="00FD4A28" w:rsidP="00201641">
      <w:r>
        <w:separator/>
      </w:r>
    </w:p>
  </w:endnote>
  <w:endnote w:type="continuationSeparator" w:id="0">
    <w:p w14:paraId="22DA91B3" w14:textId="77777777" w:rsidR="00FD4A28" w:rsidRDefault="00FD4A28" w:rsidP="0020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3D62" w14:textId="77777777" w:rsidR="00FD4A28" w:rsidRDefault="00FD4A28" w:rsidP="00201641">
      <w:r>
        <w:separator/>
      </w:r>
    </w:p>
  </w:footnote>
  <w:footnote w:type="continuationSeparator" w:id="0">
    <w:p w14:paraId="47402127" w14:textId="77777777" w:rsidR="00FD4A28" w:rsidRDefault="00FD4A28" w:rsidP="00201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CB"/>
    <w:rsid w:val="00086143"/>
    <w:rsid w:val="000862AA"/>
    <w:rsid w:val="000C11BC"/>
    <w:rsid w:val="000D3DB8"/>
    <w:rsid w:val="00146F4B"/>
    <w:rsid w:val="001523A7"/>
    <w:rsid w:val="00156677"/>
    <w:rsid w:val="0019299E"/>
    <w:rsid w:val="001B7D65"/>
    <w:rsid w:val="001E4C46"/>
    <w:rsid w:val="00201641"/>
    <w:rsid w:val="00202645"/>
    <w:rsid w:val="00261050"/>
    <w:rsid w:val="002957BC"/>
    <w:rsid w:val="002B1BE5"/>
    <w:rsid w:val="002F0B16"/>
    <w:rsid w:val="00302351"/>
    <w:rsid w:val="00324E13"/>
    <w:rsid w:val="00331081"/>
    <w:rsid w:val="00393BF8"/>
    <w:rsid w:val="003A4629"/>
    <w:rsid w:val="003B3175"/>
    <w:rsid w:val="0044097C"/>
    <w:rsid w:val="0045130A"/>
    <w:rsid w:val="00483967"/>
    <w:rsid w:val="00483FCC"/>
    <w:rsid w:val="004C76C0"/>
    <w:rsid w:val="00512DF6"/>
    <w:rsid w:val="00535830"/>
    <w:rsid w:val="00535C6E"/>
    <w:rsid w:val="005542F7"/>
    <w:rsid w:val="005F4D87"/>
    <w:rsid w:val="00620C0A"/>
    <w:rsid w:val="00660ECB"/>
    <w:rsid w:val="00672305"/>
    <w:rsid w:val="0067275D"/>
    <w:rsid w:val="00750763"/>
    <w:rsid w:val="00752AD4"/>
    <w:rsid w:val="00765499"/>
    <w:rsid w:val="007843A6"/>
    <w:rsid w:val="00802F8A"/>
    <w:rsid w:val="008258C9"/>
    <w:rsid w:val="008B0F12"/>
    <w:rsid w:val="00923833"/>
    <w:rsid w:val="0094576C"/>
    <w:rsid w:val="00975754"/>
    <w:rsid w:val="00A27E74"/>
    <w:rsid w:val="00A81B0C"/>
    <w:rsid w:val="00A927D7"/>
    <w:rsid w:val="00B02EEB"/>
    <w:rsid w:val="00B179FC"/>
    <w:rsid w:val="00B53E97"/>
    <w:rsid w:val="00BE62CB"/>
    <w:rsid w:val="00BE6FB6"/>
    <w:rsid w:val="00C03014"/>
    <w:rsid w:val="00C10174"/>
    <w:rsid w:val="00C677A6"/>
    <w:rsid w:val="00CA226E"/>
    <w:rsid w:val="00CD521D"/>
    <w:rsid w:val="00D11094"/>
    <w:rsid w:val="00D54F3E"/>
    <w:rsid w:val="00E21794"/>
    <w:rsid w:val="00E61BA5"/>
    <w:rsid w:val="00EA2043"/>
    <w:rsid w:val="00EA6FCA"/>
    <w:rsid w:val="00EB05A3"/>
    <w:rsid w:val="00F02ADD"/>
    <w:rsid w:val="00F247C2"/>
    <w:rsid w:val="00F445C1"/>
    <w:rsid w:val="00F54748"/>
    <w:rsid w:val="00F55305"/>
    <w:rsid w:val="00F56263"/>
    <w:rsid w:val="00F975B2"/>
    <w:rsid w:val="00FC308C"/>
    <w:rsid w:val="00FD045C"/>
    <w:rsid w:val="00FD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BED62"/>
  <w15:chartTrackingRefBased/>
  <w15:docId w15:val="{BDAC628D-6D23-4A45-83E1-E3266DC9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641"/>
    <w:pPr>
      <w:tabs>
        <w:tab w:val="center" w:pos="4252"/>
        <w:tab w:val="right" w:pos="8504"/>
      </w:tabs>
      <w:snapToGrid w:val="0"/>
    </w:pPr>
  </w:style>
  <w:style w:type="character" w:customStyle="1" w:styleId="a4">
    <w:name w:val="ヘッダー (文字)"/>
    <w:basedOn w:val="a0"/>
    <w:link w:val="a3"/>
    <w:uiPriority w:val="99"/>
    <w:rsid w:val="00201641"/>
    <w:rPr>
      <w:rFonts w:eastAsia="ＭＳ 明朝"/>
    </w:rPr>
  </w:style>
  <w:style w:type="paragraph" w:styleId="a5">
    <w:name w:val="footer"/>
    <w:basedOn w:val="a"/>
    <w:link w:val="a6"/>
    <w:uiPriority w:val="99"/>
    <w:unhideWhenUsed/>
    <w:rsid w:val="00201641"/>
    <w:pPr>
      <w:tabs>
        <w:tab w:val="center" w:pos="4252"/>
        <w:tab w:val="right" w:pos="8504"/>
      </w:tabs>
      <w:snapToGrid w:val="0"/>
    </w:pPr>
  </w:style>
  <w:style w:type="character" w:customStyle="1" w:styleId="a6">
    <w:name w:val="フッター (文字)"/>
    <w:basedOn w:val="a0"/>
    <w:link w:val="a5"/>
    <w:uiPriority w:val="99"/>
    <w:rsid w:val="0020164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08001-19F4-43E2-8306-5C186B0A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15</cp:revision>
  <cp:lastPrinted>2025-09-11T02:17:00Z</cp:lastPrinted>
  <dcterms:created xsi:type="dcterms:W3CDTF">2025-08-22T01:11:00Z</dcterms:created>
  <dcterms:modified xsi:type="dcterms:W3CDTF">2025-09-11T02:21:00Z</dcterms:modified>
</cp:coreProperties>
</file>