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C9C2C" w14:textId="77777777" w:rsidR="006D2B7E" w:rsidRPr="004416B8" w:rsidRDefault="006D2B7E">
      <w:pPr>
        <w:rPr>
          <w:rFonts w:ascii="Meiryo UI" w:eastAsia="Meiryo UI" w:hAnsi="Meiryo UI"/>
          <w:szCs w:val="21"/>
        </w:rPr>
      </w:pPr>
    </w:p>
    <w:p w14:paraId="16E035CE" w14:textId="10ABA070" w:rsidR="006D2B7E" w:rsidRPr="004416B8" w:rsidRDefault="00F00F18">
      <w:pPr>
        <w:jc w:val="center"/>
        <w:rPr>
          <w:rFonts w:ascii="Meiryo UI" w:eastAsia="Meiryo UI" w:hAnsi="Meiryo UI"/>
          <w:sz w:val="40"/>
          <w:szCs w:val="36"/>
        </w:rPr>
      </w:pPr>
      <w:r w:rsidRPr="004416B8">
        <w:rPr>
          <w:rFonts w:ascii="Meiryo UI" w:eastAsia="Meiryo UI" w:hAnsi="Meiryo UI" w:hint="eastAsia"/>
          <w:sz w:val="40"/>
          <w:szCs w:val="36"/>
        </w:rPr>
        <w:t>令和</w:t>
      </w:r>
      <w:r w:rsidR="00364E6A">
        <w:rPr>
          <w:rFonts w:ascii="Meiryo UI" w:eastAsia="Meiryo UI" w:hAnsi="Meiryo UI" w:hint="eastAsia"/>
          <w:sz w:val="40"/>
          <w:szCs w:val="36"/>
        </w:rPr>
        <w:t>6</w:t>
      </w:r>
      <w:r w:rsidRPr="004416B8">
        <w:rPr>
          <w:rFonts w:ascii="Meiryo UI" w:eastAsia="Meiryo UI" w:hAnsi="Meiryo UI" w:hint="eastAsia"/>
          <w:sz w:val="40"/>
          <w:szCs w:val="36"/>
        </w:rPr>
        <w:t>年度</w:t>
      </w:r>
    </w:p>
    <w:p w14:paraId="327CCFF1" w14:textId="77777777" w:rsidR="006E5EA6" w:rsidRPr="004416B8" w:rsidRDefault="006E5EA6" w:rsidP="006E5EA6">
      <w:pPr>
        <w:jc w:val="center"/>
        <w:rPr>
          <w:rFonts w:ascii="Meiryo UI" w:eastAsia="Meiryo UI" w:hAnsi="Meiryo UI"/>
          <w:sz w:val="40"/>
          <w:szCs w:val="40"/>
        </w:rPr>
      </w:pPr>
      <w:r w:rsidRPr="004416B8">
        <w:rPr>
          <w:rFonts w:ascii="Meiryo UI" w:eastAsia="Meiryo UI" w:hAnsi="Meiryo UI" w:hint="eastAsia"/>
          <w:sz w:val="40"/>
          <w:szCs w:val="40"/>
        </w:rPr>
        <w:t>堺市伝統産業異業種連携（商品開発・販路開拓）</w:t>
      </w:r>
    </w:p>
    <w:p w14:paraId="79421B8D" w14:textId="77777777" w:rsidR="006D2B7E" w:rsidRPr="004416B8" w:rsidRDefault="006E5EA6" w:rsidP="006E5EA6">
      <w:pPr>
        <w:jc w:val="center"/>
        <w:rPr>
          <w:rFonts w:ascii="Meiryo UI" w:eastAsia="Meiryo UI" w:hAnsi="Meiryo UI"/>
          <w:sz w:val="40"/>
          <w:szCs w:val="40"/>
        </w:rPr>
      </w:pPr>
      <w:r w:rsidRPr="004416B8">
        <w:rPr>
          <w:rFonts w:ascii="Meiryo UI" w:eastAsia="Meiryo UI" w:hAnsi="Meiryo UI" w:hint="eastAsia"/>
          <w:sz w:val="40"/>
          <w:szCs w:val="40"/>
        </w:rPr>
        <w:t>チャレンジ補助金</w:t>
      </w:r>
    </w:p>
    <w:p w14:paraId="7827E99A" w14:textId="77777777" w:rsidR="006D2B7E" w:rsidRPr="004416B8" w:rsidRDefault="00F00F18">
      <w:pPr>
        <w:jc w:val="center"/>
        <w:rPr>
          <w:rFonts w:ascii="Meiryo UI" w:eastAsia="Meiryo UI" w:hAnsi="Meiryo UI"/>
          <w:sz w:val="40"/>
          <w:szCs w:val="44"/>
        </w:rPr>
      </w:pPr>
      <w:r w:rsidRPr="004416B8">
        <w:rPr>
          <w:rFonts w:ascii="Meiryo UI" w:eastAsia="Meiryo UI" w:hAnsi="Meiryo UI" w:hint="eastAsia"/>
          <w:sz w:val="40"/>
          <w:szCs w:val="44"/>
        </w:rPr>
        <w:t>募 集 要 領</w:t>
      </w:r>
    </w:p>
    <w:p w14:paraId="2E39C30A" w14:textId="77777777" w:rsidR="006D2B7E" w:rsidRPr="004416B8" w:rsidRDefault="006D2B7E">
      <w:pPr>
        <w:rPr>
          <w:rFonts w:ascii="Meiryo UI" w:eastAsia="Meiryo UI" w:hAnsi="Meiryo UI"/>
          <w:sz w:val="24"/>
        </w:rPr>
      </w:pPr>
    </w:p>
    <w:p w14:paraId="78FC277A" w14:textId="77777777" w:rsidR="006D2B7E" w:rsidRPr="004416B8" w:rsidRDefault="006D2B7E">
      <w:pPr>
        <w:rPr>
          <w:rFonts w:ascii="Meiryo UI" w:eastAsia="Meiryo UI" w:hAnsi="Meiryo UI"/>
          <w:sz w:val="24"/>
        </w:rPr>
      </w:pPr>
    </w:p>
    <w:p w14:paraId="7C837325" w14:textId="77777777" w:rsidR="006D2B7E" w:rsidRPr="004416B8" w:rsidRDefault="006D2B7E">
      <w:pPr>
        <w:rPr>
          <w:rFonts w:ascii="Meiryo UI" w:eastAsia="Meiryo UI" w:hAnsi="Meiryo UI"/>
          <w:sz w:val="24"/>
        </w:rPr>
      </w:pPr>
    </w:p>
    <w:p w14:paraId="59E54E26" w14:textId="77777777" w:rsidR="00325F16" w:rsidRPr="004416B8" w:rsidRDefault="00325F16">
      <w:pPr>
        <w:rPr>
          <w:rFonts w:ascii="Meiryo UI" w:eastAsia="Meiryo UI" w:hAnsi="Meiryo UI"/>
          <w:sz w:val="24"/>
        </w:rPr>
      </w:pPr>
    </w:p>
    <w:p w14:paraId="4CF3DD72" w14:textId="77777777" w:rsidR="00325F16" w:rsidRPr="004416B8" w:rsidRDefault="00325F16">
      <w:pPr>
        <w:rPr>
          <w:rFonts w:ascii="Meiryo UI" w:eastAsia="Meiryo UI" w:hAnsi="Meiryo UI"/>
          <w:sz w:val="24"/>
        </w:rPr>
      </w:pPr>
    </w:p>
    <w:p w14:paraId="42834FDB" w14:textId="77777777" w:rsidR="00325F16" w:rsidRPr="004416B8" w:rsidRDefault="00325F16">
      <w:pPr>
        <w:rPr>
          <w:rFonts w:ascii="Meiryo UI" w:eastAsia="Meiryo UI" w:hAnsi="Meiryo UI"/>
          <w:sz w:val="24"/>
        </w:rPr>
      </w:pPr>
    </w:p>
    <w:p w14:paraId="429B5E8C" w14:textId="77777777" w:rsidR="006D2B7E" w:rsidRPr="007C2D73" w:rsidRDefault="006D2B7E">
      <w:pPr>
        <w:rPr>
          <w:rFonts w:ascii="Meiryo UI" w:eastAsia="Meiryo UI" w:hAnsi="Meiryo UI"/>
          <w:sz w:val="24"/>
        </w:rPr>
      </w:pPr>
    </w:p>
    <w:p w14:paraId="5D870077" w14:textId="77777777" w:rsidR="006D2B7E" w:rsidRPr="004416B8" w:rsidRDefault="006D2B7E">
      <w:pPr>
        <w:rPr>
          <w:rFonts w:ascii="Meiryo UI" w:eastAsia="Meiryo UI" w:hAnsi="Meiryo UI"/>
          <w:sz w:val="24"/>
        </w:rPr>
      </w:pPr>
    </w:p>
    <w:p w14:paraId="1F29CCBE" w14:textId="77777777" w:rsidR="006D2B7E" w:rsidRPr="004416B8" w:rsidRDefault="006D2B7E">
      <w:pPr>
        <w:rPr>
          <w:rFonts w:ascii="Meiryo UI" w:eastAsia="Meiryo UI" w:hAnsi="Meiryo UI"/>
          <w:sz w:val="24"/>
        </w:rPr>
      </w:pPr>
    </w:p>
    <w:p w14:paraId="21A06400" w14:textId="77777777" w:rsidR="006D2B7E" w:rsidRPr="004416B8" w:rsidRDefault="00F00F18" w:rsidP="002F57FD">
      <w:pPr>
        <w:spacing w:line="360" w:lineRule="exact"/>
        <w:jc w:val="center"/>
        <w:rPr>
          <w:rFonts w:ascii="Meiryo UI" w:eastAsia="Meiryo UI" w:hAnsi="Meiryo UI"/>
          <w:sz w:val="24"/>
        </w:rPr>
      </w:pPr>
      <w:r w:rsidRPr="004416B8">
        <w:rPr>
          <w:rFonts w:ascii="Meiryo UI" w:eastAsia="Meiryo UI" w:hAnsi="Meiryo UI" w:hint="eastAsia"/>
          <w:sz w:val="24"/>
        </w:rPr>
        <w:t>■申請受付期間■</w:t>
      </w:r>
    </w:p>
    <w:p w14:paraId="212918B6" w14:textId="55BD0FB6" w:rsidR="006D2B7E" w:rsidRPr="004416B8" w:rsidRDefault="00F00F18" w:rsidP="002F57FD">
      <w:pPr>
        <w:spacing w:line="360" w:lineRule="exact"/>
        <w:jc w:val="center"/>
        <w:rPr>
          <w:rFonts w:ascii="Meiryo UI" w:eastAsia="Meiryo UI" w:hAnsi="Meiryo UI"/>
          <w:sz w:val="24"/>
        </w:rPr>
      </w:pPr>
      <w:r w:rsidRPr="004416B8">
        <w:rPr>
          <w:rFonts w:ascii="Meiryo UI" w:eastAsia="Meiryo UI" w:hAnsi="Meiryo UI" w:hint="eastAsia"/>
          <w:sz w:val="24"/>
        </w:rPr>
        <w:t>令和</w:t>
      </w:r>
      <w:r w:rsidR="00364E6A">
        <w:rPr>
          <w:rFonts w:ascii="Meiryo UI" w:eastAsia="Meiryo UI" w:hAnsi="Meiryo UI" w:hint="eastAsia"/>
          <w:sz w:val="24"/>
        </w:rPr>
        <w:t>6</w:t>
      </w:r>
      <w:r w:rsidRPr="004416B8">
        <w:rPr>
          <w:rFonts w:ascii="Meiryo UI" w:eastAsia="Meiryo UI" w:hAnsi="Meiryo UI" w:hint="eastAsia"/>
          <w:sz w:val="24"/>
        </w:rPr>
        <w:t>年</w:t>
      </w:r>
      <w:r w:rsidR="00364E6A">
        <w:rPr>
          <w:rFonts w:ascii="Meiryo UI" w:eastAsia="Meiryo UI" w:hAnsi="Meiryo UI" w:hint="eastAsia"/>
          <w:sz w:val="24"/>
        </w:rPr>
        <w:t>5</w:t>
      </w:r>
      <w:r w:rsidRPr="004416B8">
        <w:rPr>
          <w:rFonts w:ascii="Meiryo UI" w:eastAsia="Meiryo UI" w:hAnsi="Meiryo UI" w:hint="eastAsia"/>
          <w:sz w:val="24"/>
        </w:rPr>
        <w:t>月</w:t>
      </w:r>
      <w:r w:rsidR="009A34D6" w:rsidRPr="004416B8">
        <w:rPr>
          <w:rFonts w:ascii="Meiryo UI" w:eastAsia="Meiryo UI" w:hAnsi="Meiryo UI" w:hint="eastAsia"/>
          <w:sz w:val="24"/>
        </w:rPr>
        <w:t>１</w:t>
      </w:r>
      <w:r w:rsidRPr="004416B8">
        <w:rPr>
          <w:rFonts w:ascii="Meiryo UI" w:eastAsia="Meiryo UI" w:hAnsi="Meiryo UI" w:hint="eastAsia"/>
          <w:sz w:val="24"/>
        </w:rPr>
        <w:t>日（</w:t>
      </w:r>
      <w:r w:rsidR="00364E6A">
        <w:rPr>
          <w:rFonts w:ascii="Meiryo UI" w:eastAsia="Meiryo UI" w:hAnsi="Meiryo UI" w:hint="eastAsia"/>
          <w:sz w:val="24"/>
        </w:rPr>
        <w:t>水</w:t>
      </w:r>
      <w:r w:rsidR="007815C4">
        <w:rPr>
          <w:rFonts w:ascii="Meiryo UI" w:eastAsia="Meiryo UI" w:hAnsi="Meiryo UI" w:hint="eastAsia"/>
          <w:sz w:val="24"/>
        </w:rPr>
        <w:t xml:space="preserve">）から </w:t>
      </w:r>
      <w:r w:rsidR="009D2E59">
        <w:rPr>
          <w:rFonts w:ascii="Meiryo UI" w:eastAsia="Meiryo UI" w:hAnsi="Meiryo UI" w:hint="eastAsia"/>
          <w:sz w:val="24"/>
        </w:rPr>
        <w:t>令和</w:t>
      </w:r>
      <w:r w:rsidR="00364E6A">
        <w:rPr>
          <w:rFonts w:ascii="Meiryo UI" w:eastAsia="Meiryo UI" w:hAnsi="Meiryo UI" w:hint="eastAsia"/>
          <w:sz w:val="24"/>
        </w:rPr>
        <w:t>7</w:t>
      </w:r>
      <w:r w:rsidR="009D2E59">
        <w:rPr>
          <w:rFonts w:ascii="Meiryo UI" w:eastAsia="Meiryo UI" w:hAnsi="Meiryo UI" w:hint="eastAsia"/>
          <w:sz w:val="24"/>
        </w:rPr>
        <w:t>年１</w:t>
      </w:r>
      <w:r w:rsidRPr="004416B8">
        <w:rPr>
          <w:rFonts w:ascii="Meiryo UI" w:eastAsia="Meiryo UI" w:hAnsi="Meiryo UI" w:hint="eastAsia"/>
          <w:sz w:val="24"/>
        </w:rPr>
        <w:t>月</w:t>
      </w:r>
      <w:r w:rsidR="004800B8" w:rsidRPr="004416B8">
        <w:rPr>
          <w:rFonts w:ascii="Meiryo UI" w:eastAsia="Meiryo UI" w:hAnsi="Meiryo UI" w:hint="eastAsia"/>
          <w:sz w:val="24"/>
        </w:rPr>
        <w:t>３１</w:t>
      </w:r>
      <w:r w:rsidRPr="004416B8">
        <w:rPr>
          <w:rFonts w:ascii="Meiryo UI" w:eastAsia="Meiryo UI" w:hAnsi="Meiryo UI" w:hint="eastAsia"/>
          <w:sz w:val="24"/>
        </w:rPr>
        <w:t>日（</w:t>
      </w:r>
      <w:r w:rsidR="00364E6A">
        <w:rPr>
          <w:rFonts w:ascii="Meiryo UI" w:eastAsia="Meiryo UI" w:hAnsi="Meiryo UI" w:hint="eastAsia"/>
          <w:sz w:val="24"/>
        </w:rPr>
        <w:t>金</w:t>
      </w:r>
      <w:r w:rsidRPr="004416B8">
        <w:rPr>
          <w:rFonts w:ascii="Meiryo UI" w:eastAsia="Meiryo UI" w:hAnsi="Meiryo UI" w:hint="eastAsia"/>
          <w:sz w:val="24"/>
        </w:rPr>
        <w:t>）</w:t>
      </w:r>
      <w:r w:rsidR="007815C4">
        <w:rPr>
          <w:rFonts w:ascii="Meiryo UI" w:eastAsia="Meiryo UI" w:hAnsi="Meiryo UI" w:hint="eastAsia"/>
          <w:sz w:val="24"/>
        </w:rPr>
        <w:t>まで</w:t>
      </w:r>
    </w:p>
    <w:p w14:paraId="40A5C73F" w14:textId="77777777" w:rsidR="00673260" w:rsidRPr="004416B8" w:rsidRDefault="00673260" w:rsidP="002F57FD">
      <w:pPr>
        <w:spacing w:line="360" w:lineRule="exact"/>
        <w:ind w:firstLineChars="900" w:firstLine="2160"/>
        <w:rPr>
          <w:rFonts w:ascii="Meiryo UI" w:eastAsia="Meiryo UI" w:hAnsi="Meiryo UI"/>
          <w:sz w:val="28"/>
        </w:rPr>
      </w:pPr>
      <w:r w:rsidRPr="004416B8">
        <w:rPr>
          <w:rFonts w:ascii="Meiryo UI" w:eastAsia="Meiryo UI" w:hAnsi="Meiryo UI" w:hint="eastAsia"/>
          <w:sz w:val="24"/>
        </w:rPr>
        <w:t>※申請は、先着順で予算に達した時点で終了となります。</w:t>
      </w:r>
    </w:p>
    <w:p w14:paraId="32D9A084" w14:textId="77777777" w:rsidR="00673260" w:rsidRPr="004416B8" w:rsidRDefault="00673260" w:rsidP="002F57FD">
      <w:pPr>
        <w:spacing w:line="360" w:lineRule="exact"/>
        <w:jc w:val="center"/>
        <w:rPr>
          <w:rFonts w:ascii="Meiryo UI" w:eastAsia="Meiryo UI" w:hAnsi="Meiryo UI"/>
          <w:sz w:val="24"/>
        </w:rPr>
      </w:pPr>
    </w:p>
    <w:p w14:paraId="61EFBF9E" w14:textId="77777777" w:rsidR="006D2B7E" w:rsidRPr="004416B8" w:rsidRDefault="00F00F18" w:rsidP="002F57FD">
      <w:pPr>
        <w:spacing w:line="360" w:lineRule="exact"/>
        <w:jc w:val="center"/>
        <w:rPr>
          <w:rFonts w:ascii="Meiryo UI" w:eastAsia="Meiryo UI" w:hAnsi="Meiryo UI"/>
          <w:sz w:val="24"/>
        </w:rPr>
      </w:pPr>
      <w:r w:rsidRPr="004416B8">
        <w:rPr>
          <w:rFonts w:ascii="Meiryo UI" w:eastAsia="Meiryo UI" w:hAnsi="Meiryo UI" w:hint="eastAsia"/>
          <w:sz w:val="24"/>
        </w:rPr>
        <w:t>■受付及び問合せ先■</w:t>
      </w:r>
    </w:p>
    <w:p w14:paraId="4596FE2B" w14:textId="77777777" w:rsidR="006D2B7E" w:rsidRPr="004416B8" w:rsidRDefault="00F00F18" w:rsidP="002F57FD">
      <w:pPr>
        <w:spacing w:line="360" w:lineRule="exact"/>
        <w:jc w:val="center"/>
        <w:rPr>
          <w:rFonts w:ascii="Meiryo UI" w:eastAsia="Meiryo UI" w:hAnsi="Meiryo UI"/>
          <w:sz w:val="24"/>
        </w:rPr>
      </w:pPr>
      <w:r w:rsidRPr="004416B8">
        <w:rPr>
          <w:rFonts w:ascii="Meiryo UI" w:eastAsia="Meiryo UI" w:hAnsi="Meiryo UI" w:hint="eastAsia"/>
          <w:sz w:val="24"/>
        </w:rPr>
        <w:t>堺市産業振興局 産業戦略部 地域産業課</w:t>
      </w:r>
    </w:p>
    <w:p w14:paraId="4CA1956E" w14:textId="77777777" w:rsidR="006D2B7E" w:rsidRPr="004416B8" w:rsidRDefault="00F00F18" w:rsidP="00417A1D">
      <w:pPr>
        <w:spacing w:line="360" w:lineRule="exact"/>
        <w:ind w:firstLineChars="1300" w:firstLine="3120"/>
        <w:jc w:val="left"/>
        <w:rPr>
          <w:rFonts w:ascii="Meiryo UI" w:eastAsia="Meiryo UI" w:hAnsi="Meiryo UI"/>
          <w:sz w:val="24"/>
        </w:rPr>
      </w:pPr>
      <w:r w:rsidRPr="004416B8">
        <w:rPr>
          <w:rFonts w:ascii="Meiryo UI" w:eastAsia="Meiryo UI" w:hAnsi="Meiryo UI" w:hint="eastAsia"/>
          <w:sz w:val="24"/>
        </w:rPr>
        <w:t>TEL　０７２－２２８－７５３４</w:t>
      </w:r>
    </w:p>
    <w:p w14:paraId="6DEE86AF" w14:textId="77777777" w:rsidR="006D2B7E" w:rsidRPr="004416B8" w:rsidRDefault="00F00F18" w:rsidP="00417A1D">
      <w:pPr>
        <w:spacing w:line="360" w:lineRule="exact"/>
        <w:ind w:firstLineChars="1300" w:firstLine="3120"/>
        <w:rPr>
          <w:rFonts w:ascii="Meiryo UI" w:eastAsia="Meiryo UI" w:hAnsi="Meiryo UI"/>
          <w:sz w:val="24"/>
        </w:rPr>
      </w:pPr>
      <w:r w:rsidRPr="004416B8">
        <w:rPr>
          <w:rFonts w:ascii="Meiryo UI" w:eastAsia="Meiryo UI" w:hAnsi="Meiryo UI" w:hint="eastAsia"/>
          <w:sz w:val="24"/>
        </w:rPr>
        <w:t>FAX　０７２－２２８－</w:t>
      </w:r>
      <w:r w:rsidR="009A34D6" w:rsidRPr="004416B8">
        <w:rPr>
          <w:rFonts w:ascii="Meiryo UI" w:eastAsia="Meiryo UI" w:hAnsi="Meiryo UI" w:hint="eastAsia"/>
          <w:sz w:val="24"/>
        </w:rPr>
        <w:t>８８１６</w:t>
      </w:r>
    </w:p>
    <w:p w14:paraId="72B1CCBA" w14:textId="77777777" w:rsidR="006D2B7E" w:rsidRPr="004416B8" w:rsidRDefault="00F00F18" w:rsidP="00417A1D">
      <w:pPr>
        <w:spacing w:line="360" w:lineRule="exact"/>
        <w:ind w:firstLineChars="1300" w:firstLine="3120"/>
        <w:rPr>
          <w:rFonts w:ascii="Meiryo UI" w:eastAsia="Meiryo UI" w:hAnsi="Meiryo UI"/>
          <w:sz w:val="24"/>
        </w:rPr>
      </w:pPr>
      <w:r w:rsidRPr="004416B8">
        <w:rPr>
          <w:rFonts w:ascii="Meiryo UI" w:eastAsia="Meiryo UI" w:hAnsi="Meiryo UI" w:hint="eastAsia"/>
          <w:sz w:val="24"/>
        </w:rPr>
        <w:t>E-mail　chisan@city.sakai.lg.jp</w:t>
      </w:r>
    </w:p>
    <w:p w14:paraId="2A07DDCE" w14:textId="77777777" w:rsidR="009A34D6" w:rsidRPr="004416B8" w:rsidRDefault="00F00F18" w:rsidP="009C08B4">
      <w:pPr>
        <w:rPr>
          <w:rFonts w:ascii="Meiryo UI" w:eastAsia="Meiryo UI" w:hAnsi="Meiryo UI"/>
          <w:b/>
          <w:sz w:val="28"/>
          <w:szCs w:val="28"/>
        </w:rPr>
      </w:pPr>
      <w:r w:rsidRPr="004416B8">
        <w:rPr>
          <w:rFonts w:ascii="Meiryo UI" w:eastAsia="Meiryo UI" w:hAnsi="Meiryo UI"/>
          <w:b/>
          <w:sz w:val="28"/>
          <w:szCs w:val="28"/>
        </w:rPr>
        <w:br w:type="page"/>
      </w:r>
    </w:p>
    <w:p w14:paraId="0AD4E069" w14:textId="77777777" w:rsidR="006D2B7E" w:rsidRPr="004416B8" w:rsidRDefault="009C08B4" w:rsidP="009C08B4">
      <w:pPr>
        <w:rPr>
          <w:rFonts w:ascii="Meiryo UI" w:eastAsia="Meiryo UI" w:hAnsi="Meiryo UI"/>
          <w:b/>
          <w:sz w:val="28"/>
          <w:szCs w:val="28"/>
        </w:rPr>
      </w:pPr>
      <w:r w:rsidRPr="004416B8">
        <w:rPr>
          <w:rFonts w:ascii="Meiryo UI" w:eastAsia="Meiryo UI" w:hAnsi="Meiryo UI" w:hint="eastAsia"/>
          <w:b/>
          <w:sz w:val="28"/>
          <w:szCs w:val="28"/>
          <w:shd w:val="pct15" w:color="auto" w:fill="FFFFFF"/>
        </w:rPr>
        <w:lastRenderedPageBreak/>
        <w:t>１．</w:t>
      </w:r>
      <w:r w:rsidR="00F00F18" w:rsidRPr="004416B8">
        <w:rPr>
          <w:rFonts w:ascii="Meiryo UI" w:eastAsia="Meiryo UI" w:hAnsi="Meiryo UI" w:hint="eastAsia"/>
          <w:b/>
          <w:sz w:val="28"/>
          <w:szCs w:val="28"/>
          <w:shd w:val="pct15" w:color="auto" w:fill="FFFFFF"/>
        </w:rPr>
        <w:t>制度の</w:t>
      </w:r>
      <w:r w:rsidR="006E5EA6" w:rsidRPr="004416B8">
        <w:rPr>
          <w:rFonts w:ascii="Meiryo UI" w:eastAsia="Meiryo UI" w:hAnsi="Meiryo UI" w:hint="eastAsia"/>
          <w:b/>
          <w:sz w:val="28"/>
          <w:szCs w:val="28"/>
          <w:shd w:val="pct15" w:color="auto" w:fill="FFFFFF"/>
        </w:rPr>
        <w:t>趣旨</w:t>
      </w:r>
    </w:p>
    <w:p w14:paraId="23B1D4F1" w14:textId="77777777" w:rsidR="007C2D73" w:rsidRDefault="00CA6308" w:rsidP="007C2D73">
      <w:pPr>
        <w:ind w:leftChars="100" w:left="210" w:firstLineChars="100" w:firstLine="210"/>
        <w:rPr>
          <w:rFonts w:ascii="Meiryo UI" w:eastAsia="Meiryo UI" w:hAnsi="Meiryo UI"/>
          <w:szCs w:val="21"/>
        </w:rPr>
      </w:pPr>
      <w:r w:rsidRPr="004416B8">
        <w:rPr>
          <w:rFonts w:ascii="Meiryo UI" w:eastAsia="Meiryo UI" w:hAnsi="Meiryo UI" w:hint="eastAsia"/>
          <w:szCs w:val="21"/>
        </w:rPr>
        <w:t>伝統産業は、ライフスタイルの変化や人口減少等により市場が縮小傾向にあります。</w:t>
      </w:r>
      <w:r w:rsidR="00FC0E29" w:rsidRPr="004416B8">
        <w:rPr>
          <w:rFonts w:ascii="Meiryo UI" w:eastAsia="Meiryo UI" w:hAnsi="Meiryo UI" w:hint="eastAsia"/>
          <w:szCs w:val="21"/>
        </w:rPr>
        <w:t>また多くが零細企業で受注生産、分業体制が主体であります。</w:t>
      </w:r>
      <w:r w:rsidRPr="004416B8">
        <w:rPr>
          <w:rFonts w:ascii="Meiryo UI" w:eastAsia="Meiryo UI" w:hAnsi="Meiryo UI" w:hint="eastAsia"/>
          <w:szCs w:val="21"/>
        </w:rPr>
        <w:t>そのような中、伝統産業の持続的な発展のためには、消費者ニーズに対応した商品開発力や需要開拓に向けた営業活動や情報発信など販売力の強化を図る必要があります。</w:t>
      </w:r>
    </w:p>
    <w:p w14:paraId="7842EF40" w14:textId="77777777" w:rsidR="00CA6308" w:rsidRPr="004416B8" w:rsidRDefault="009A34D6" w:rsidP="007C2D73">
      <w:pPr>
        <w:ind w:leftChars="100" w:left="210" w:firstLineChars="100" w:firstLine="210"/>
        <w:rPr>
          <w:rFonts w:ascii="Meiryo UI" w:eastAsia="Meiryo UI" w:hAnsi="Meiryo UI"/>
          <w:szCs w:val="21"/>
        </w:rPr>
      </w:pPr>
      <w:r w:rsidRPr="004416B8">
        <w:rPr>
          <w:rFonts w:ascii="Meiryo UI" w:eastAsia="Meiryo UI" w:hAnsi="Meiryo UI" w:hint="eastAsia"/>
          <w:szCs w:val="21"/>
        </w:rPr>
        <w:t>この制度は、伝統産業事業者等が異なる業種の事業者と連携し</w:t>
      </w:r>
      <w:r w:rsidR="00574A93" w:rsidRPr="004416B8">
        <w:rPr>
          <w:rFonts w:ascii="Meiryo UI" w:eastAsia="Meiryo UI" w:hAnsi="Meiryo UI" w:hint="eastAsia"/>
          <w:szCs w:val="21"/>
        </w:rPr>
        <w:t>、そのノウハウを活かして</w:t>
      </w:r>
      <w:r w:rsidRPr="004416B8">
        <w:rPr>
          <w:rFonts w:ascii="Meiryo UI" w:eastAsia="Meiryo UI" w:hAnsi="Meiryo UI" w:hint="eastAsia"/>
          <w:szCs w:val="21"/>
        </w:rPr>
        <w:t>行う商品開発から販路開拓等まで一体的に取り組む事業に要する経費を補助することにより、伝統産業の振興を図ることを目的としています。</w:t>
      </w:r>
    </w:p>
    <w:p w14:paraId="3AE151F4" w14:textId="77777777" w:rsidR="006D2B7E" w:rsidRPr="004416B8" w:rsidRDefault="006D2B7E">
      <w:pPr>
        <w:rPr>
          <w:rFonts w:ascii="Meiryo UI" w:eastAsia="Meiryo UI" w:hAnsi="Meiryo UI"/>
          <w:szCs w:val="21"/>
        </w:rPr>
      </w:pPr>
    </w:p>
    <w:p w14:paraId="7111C019" w14:textId="77777777" w:rsidR="009A34D6" w:rsidRPr="004416B8" w:rsidRDefault="009A34D6" w:rsidP="009A34D6">
      <w:pPr>
        <w:rPr>
          <w:rFonts w:ascii="Meiryo UI" w:eastAsia="Meiryo UI" w:hAnsi="Meiryo UI"/>
          <w:b/>
          <w:sz w:val="28"/>
          <w:szCs w:val="28"/>
        </w:rPr>
      </w:pPr>
      <w:r w:rsidRPr="004416B8">
        <w:rPr>
          <w:rFonts w:ascii="Meiryo UI" w:eastAsia="Meiryo UI" w:hAnsi="Meiryo UI" w:hint="eastAsia"/>
          <w:b/>
          <w:sz w:val="28"/>
          <w:szCs w:val="28"/>
          <w:shd w:val="pct15" w:color="auto" w:fill="FFFFFF"/>
        </w:rPr>
        <w:t>２．補助対象者</w:t>
      </w:r>
    </w:p>
    <w:p w14:paraId="510383B4" w14:textId="77777777" w:rsidR="00AB27C3" w:rsidRPr="004416B8" w:rsidRDefault="007E2EDB" w:rsidP="007C2D73">
      <w:pPr>
        <w:ind w:leftChars="100" w:left="420" w:hangingChars="100" w:hanging="210"/>
        <w:jc w:val="left"/>
        <w:rPr>
          <w:rFonts w:ascii="Meiryo UI" w:eastAsia="Meiryo UI" w:hAnsi="Meiryo UI"/>
          <w:szCs w:val="21"/>
        </w:rPr>
      </w:pPr>
      <w:r w:rsidRPr="004416B8">
        <w:rPr>
          <w:rFonts w:ascii="Meiryo UI" w:eastAsia="Meiryo UI" w:hAnsi="Meiryo UI" w:hint="eastAsia"/>
          <w:szCs w:val="21"/>
        </w:rPr>
        <w:t>補助対象者は、</w:t>
      </w:r>
      <w:r w:rsidR="00AB27C3" w:rsidRPr="004416B8">
        <w:rPr>
          <w:rFonts w:ascii="Meiryo UI" w:eastAsia="Meiryo UI" w:hAnsi="Meiryo UI" w:hint="eastAsia"/>
          <w:szCs w:val="21"/>
        </w:rPr>
        <w:t>以下の（１）（２）（３）のいずれかに該当する者</w:t>
      </w:r>
      <w:r w:rsidRPr="004416B8">
        <w:rPr>
          <w:rFonts w:ascii="Meiryo UI" w:eastAsia="Meiryo UI" w:hAnsi="Meiryo UI" w:hint="eastAsia"/>
          <w:szCs w:val="21"/>
        </w:rPr>
        <w:t>とします。</w:t>
      </w:r>
    </w:p>
    <w:p w14:paraId="0EE07DB7" w14:textId="77777777" w:rsidR="00AB27C3" w:rsidRPr="004416B8" w:rsidRDefault="009A34D6" w:rsidP="00AB27C3">
      <w:pPr>
        <w:ind w:left="420" w:hangingChars="200" w:hanging="420"/>
        <w:jc w:val="left"/>
        <w:rPr>
          <w:rFonts w:ascii="Meiryo UI" w:eastAsia="Meiryo UI" w:hAnsi="Meiryo UI"/>
          <w:szCs w:val="21"/>
        </w:rPr>
      </w:pPr>
      <w:r w:rsidRPr="004416B8">
        <w:rPr>
          <w:rFonts w:ascii="Meiryo UI" w:eastAsia="Meiryo UI" w:hAnsi="Meiryo UI" w:hint="eastAsia"/>
          <w:szCs w:val="21"/>
        </w:rPr>
        <w:t>（１）</w:t>
      </w:r>
      <w:r w:rsidR="00AB27C3" w:rsidRPr="004416B8">
        <w:rPr>
          <w:rFonts w:ascii="Meiryo UI" w:eastAsia="Meiryo UI" w:hAnsi="Meiryo UI" w:hint="eastAsia"/>
          <w:szCs w:val="21"/>
        </w:rPr>
        <w:t>伝統産業事業者（本市内に主たる事業所を有し、刃物、注染･和晒、線香、昆布加工（手すき昆布）のいずれかの伝統産品を製造する事業者）</w:t>
      </w:r>
    </w:p>
    <w:p w14:paraId="5543897B" w14:textId="77777777" w:rsidR="00AB27C3" w:rsidRPr="004416B8" w:rsidRDefault="00AB27C3" w:rsidP="009A34D6">
      <w:pPr>
        <w:ind w:left="420" w:hangingChars="200" w:hanging="420"/>
        <w:jc w:val="left"/>
        <w:rPr>
          <w:rFonts w:ascii="Meiryo UI" w:eastAsia="Meiryo UI" w:hAnsi="Meiryo UI"/>
          <w:szCs w:val="21"/>
        </w:rPr>
      </w:pPr>
      <w:r w:rsidRPr="004416B8">
        <w:rPr>
          <w:rFonts w:ascii="Meiryo UI" w:eastAsia="Meiryo UI" w:hAnsi="Meiryo UI" w:hint="eastAsia"/>
          <w:szCs w:val="21"/>
        </w:rPr>
        <w:t>（２）（１）の者により組織された団体</w:t>
      </w:r>
      <w:r w:rsidR="00AE3532" w:rsidRPr="004416B8">
        <w:rPr>
          <w:rFonts w:ascii="Meiryo UI" w:eastAsia="Meiryo UI" w:hAnsi="Meiryo UI" w:hint="eastAsia"/>
          <w:szCs w:val="21"/>
        </w:rPr>
        <w:t>（産地組合等）</w:t>
      </w:r>
    </w:p>
    <w:p w14:paraId="1AFE0FC6" w14:textId="06C83150" w:rsidR="00605E14" w:rsidRPr="004416B8" w:rsidRDefault="00AB27C3" w:rsidP="009A34D6">
      <w:pPr>
        <w:ind w:left="420" w:hangingChars="200" w:hanging="420"/>
        <w:jc w:val="left"/>
        <w:rPr>
          <w:rFonts w:ascii="Meiryo UI" w:eastAsia="Meiryo UI" w:hAnsi="Meiryo UI"/>
          <w:szCs w:val="21"/>
        </w:rPr>
      </w:pPr>
      <w:r w:rsidRPr="004416B8">
        <w:rPr>
          <w:rFonts w:ascii="Meiryo UI" w:eastAsia="Meiryo UI" w:hAnsi="Meiryo UI" w:hint="eastAsia"/>
          <w:szCs w:val="21"/>
        </w:rPr>
        <w:t>（３）伝統産業事業者以外の事業者のうち、次の①</w:t>
      </w:r>
      <w:r w:rsidR="00364E6A">
        <w:rPr>
          <w:rFonts w:ascii="Meiryo UI" w:eastAsia="Meiryo UI" w:hAnsi="Meiryo UI" w:hint="eastAsia"/>
          <w:szCs w:val="21"/>
        </w:rPr>
        <w:t>及び②</w:t>
      </w:r>
      <w:r w:rsidRPr="004416B8">
        <w:rPr>
          <w:rFonts w:ascii="Meiryo UI" w:eastAsia="Meiryo UI" w:hAnsi="Meiryo UI" w:hint="eastAsia"/>
          <w:szCs w:val="21"/>
        </w:rPr>
        <w:t>に該当する者</w:t>
      </w:r>
      <w:r w:rsidR="001E065B" w:rsidRPr="004416B8">
        <w:rPr>
          <w:rFonts w:ascii="Meiryo UI" w:eastAsia="Meiryo UI" w:hAnsi="Meiryo UI" w:hint="eastAsia"/>
          <w:szCs w:val="21"/>
        </w:rPr>
        <w:t>（以下、「伝統産業事業者以外の事業者」といいます。）</w:t>
      </w:r>
    </w:p>
    <w:p w14:paraId="1FAFDB79" w14:textId="77777777" w:rsidR="00AB27C3" w:rsidRPr="004416B8" w:rsidRDefault="001F0994" w:rsidP="0003396F">
      <w:pPr>
        <w:ind w:leftChars="100" w:left="420" w:hangingChars="100" w:hanging="210"/>
        <w:jc w:val="left"/>
        <w:rPr>
          <w:rFonts w:ascii="Meiryo UI" w:eastAsia="Meiryo UI" w:hAnsi="Meiryo UI"/>
          <w:szCs w:val="21"/>
        </w:rPr>
      </w:pPr>
      <w:r w:rsidRPr="004416B8">
        <w:rPr>
          <w:rFonts w:ascii="Meiryo UI" w:eastAsia="Meiryo UI" w:hAnsi="Meiryo UI" w:hint="eastAsia"/>
          <w:szCs w:val="21"/>
        </w:rPr>
        <w:t>①</w:t>
      </w:r>
      <w:r w:rsidR="00AB27C3" w:rsidRPr="004416B8">
        <w:rPr>
          <w:rFonts w:ascii="Meiryo UI" w:eastAsia="Meiryo UI" w:hAnsi="Meiryo UI" w:hint="eastAsia"/>
          <w:szCs w:val="21"/>
        </w:rPr>
        <w:t>本市内の主たる事業所又は研究開発拠点において、引き続き１年以上事業を行っている中小企業基本法(昭和３８年法律１５４号)第２条第１項に規定する中小企業者。ただし、みなし大企業</w:t>
      </w:r>
      <w:r w:rsidR="0003396F" w:rsidRPr="004416B8">
        <w:rPr>
          <w:rFonts w:ascii="Meiryo UI" w:eastAsia="Meiryo UI" w:hAnsi="Meiryo UI" w:hint="eastAsia"/>
          <w:szCs w:val="21"/>
        </w:rPr>
        <w:t>（</w:t>
      </w:r>
      <w:r w:rsidR="00C95767" w:rsidRPr="004416B8">
        <w:rPr>
          <w:rFonts w:ascii="Meiryo UI" w:eastAsia="Meiryo UI" w:hAnsi="Meiryo UI" w:hint="eastAsia"/>
          <w:szCs w:val="21"/>
        </w:rPr>
        <w:t>※１</w:t>
      </w:r>
      <w:r w:rsidR="0003396F" w:rsidRPr="004416B8">
        <w:rPr>
          <w:rFonts w:ascii="Meiryo UI" w:eastAsia="Meiryo UI" w:hAnsi="Meiryo UI" w:hint="eastAsia"/>
          <w:szCs w:val="21"/>
        </w:rPr>
        <w:t>）</w:t>
      </w:r>
      <w:r w:rsidR="00AB27C3" w:rsidRPr="004416B8">
        <w:rPr>
          <w:rFonts w:ascii="Meiryo UI" w:eastAsia="Meiryo UI" w:hAnsi="Meiryo UI" w:hint="eastAsia"/>
          <w:szCs w:val="21"/>
        </w:rPr>
        <w:t>は除く。</w:t>
      </w:r>
    </w:p>
    <w:p w14:paraId="388381CE" w14:textId="77777777" w:rsidR="00AB27C3" w:rsidRPr="004416B8" w:rsidRDefault="001F0994" w:rsidP="0003396F">
      <w:pPr>
        <w:ind w:leftChars="100" w:left="210"/>
        <w:jc w:val="left"/>
        <w:rPr>
          <w:rFonts w:ascii="Meiryo UI" w:eastAsia="Meiryo UI" w:hAnsi="Meiryo UI"/>
          <w:szCs w:val="21"/>
        </w:rPr>
      </w:pPr>
      <w:r w:rsidRPr="004416B8">
        <w:rPr>
          <w:rFonts w:ascii="Meiryo UI" w:eastAsia="Meiryo UI" w:hAnsi="Meiryo UI" w:hint="eastAsia"/>
          <w:szCs w:val="21"/>
        </w:rPr>
        <w:t>②</w:t>
      </w:r>
      <w:r w:rsidR="00AB27C3" w:rsidRPr="004416B8">
        <w:rPr>
          <w:rFonts w:ascii="Meiryo UI" w:eastAsia="Meiryo UI" w:hAnsi="Meiryo UI" w:hint="eastAsia"/>
          <w:szCs w:val="21"/>
        </w:rPr>
        <w:t>日本標準産業分類</w:t>
      </w:r>
      <w:r w:rsidR="0003396F" w:rsidRPr="004416B8">
        <w:rPr>
          <w:rFonts w:ascii="Meiryo UI" w:eastAsia="Meiryo UI" w:hAnsi="Meiryo UI" w:hint="eastAsia"/>
          <w:szCs w:val="21"/>
        </w:rPr>
        <w:t>(</w:t>
      </w:r>
      <w:r w:rsidR="00AB27C3" w:rsidRPr="004416B8">
        <w:rPr>
          <w:rFonts w:ascii="Meiryo UI" w:eastAsia="Meiryo UI" w:hAnsi="Meiryo UI" w:hint="eastAsia"/>
          <w:szCs w:val="21"/>
        </w:rPr>
        <w:t>平成２５年総務省告示第４０５号</w:t>
      </w:r>
      <w:r w:rsidR="0003396F" w:rsidRPr="004416B8">
        <w:rPr>
          <w:rFonts w:ascii="Meiryo UI" w:eastAsia="Meiryo UI" w:hAnsi="Meiryo UI" w:hint="eastAsia"/>
          <w:szCs w:val="21"/>
        </w:rPr>
        <w:t>)</w:t>
      </w:r>
      <w:r w:rsidR="00AB27C3" w:rsidRPr="004416B8">
        <w:rPr>
          <w:rFonts w:ascii="Meiryo UI" w:eastAsia="Meiryo UI" w:hAnsi="Meiryo UI" w:hint="eastAsia"/>
          <w:szCs w:val="21"/>
        </w:rPr>
        <w:t>において分類された製造業に属する事業を行う者</w:t>
      </w:r>
      <w:r w:rsidR="000B411B">
        <w:rPr>
          <w:rFonts w:ascii="Meiryo UI" w:eastAsia="Meiryo UI" w:hAnsi="Meiryo UI" w:hint="eastAsia"/>
          <w:szCs w:val="21"/>
        </w:rPr>
        <w:t>。</w:t>
      </w:r>
    </w:p>
    <w:p w14:paraId="2BC7802B" w14:textId="77777777" w:rsidR="009A34D6" w:rsidRPr="004416B8" w:rsidRDefault="00C95767" w:rsidP="0003396F">
      <w:pPr>
        <w:spacing w:beforeLines="50" w:before="180"/>
        <w:ind w:leftChars="100" w:left="420" w:hangingChars="100" w:hanging="210"/>
        <w:rPr>
          <w:rFonts w:ascii="Meiryo UI" w:eastAsia="Meiryo UI" w:hAnsi="Meiryo UI"/>
          <w:szCs w:val="21"/>
        </w:rPr>
      </w:pPr>
      <w:r w:rsidRPr="004416B8">
        <w:rPr>
          <w:rFonts w:ascii="Meiryo UI" w:eastAsia="Meiryo UI" w:hAnsi="Meiryo UI" w:hint="eastAsia"/>
          <w:szCs w:val="21"/>
        </w:rPr>
        <w:t>※１</w:t>
      </w:r>
      <w:r w:rsidR="009A34D6" w:rsidRPr="004416B8">
        <w:rPr>
          <w:rFonts w:ascii="Meiryo UI" w:eastAsia="Meiryo UI" w:hAnsi="Meiryo UI" w:hint="eastAsia"/>
          <w:szCs w:val="21"/>
        </w:rPr>
        <w:t xml:space="preserve">みなし大企業　</w:t>
      </w:r>
    </w:p>
    <w:p w14:paraId="1F8CB941" w14:textId="77777777" w:rsidR="009A34D6" w:rsidRPr="004416B8" w:rsidRDefault="0003396F" w:rsidP="009A34D6">
      <w:pPr>
        <w:ind w:leftChars="200" w:left="420"/>
        <w:rPr>
          <w:rFonts w:ascii="Meiryo UI" w:eastAsia="Meiryo UI" w:hAnsi="Meiryo UI"/>
          <w:szCs w:val="21"/>
        </w:rPr>
      </w:pPr>
      <w:r w:rsidRPr="004416B8">
        <w:rPr>
          <w:rFonts w:ascii="Meiryo UI" w:eastAsia="Meiryo UI" w:hAnsi="Meiryo UI" w:hint="eastAsia"/>
          <w:szCs w:val="21"/>
        </w:rPr>
        <w:t>次のいずれかに該当するものをいいます</w:t>
      </w:r>
      <w:r w:rsidR="009A34D6" w:rsidRPr="004416B8">
        <w:rPr>
          <w:rFonts w:ascii="Meiryo UI" w:eastAsia="Meiryo UI" w:hAnsi="Meiryo UI" w:hint="eastAsia"/>
          <w:szCs w:val="21"/>
        </w:rPr>
        <w:t>。</w:t>
      </w:r>
    </w:p>
    <w:p w14:paraId="74ABBEF6" w14:textId="77777777" w:rsidR="009A34D6" w:rsidRPr="004416B8" w:rsidRDefault="001E065B" w:rsidP="007C2D73">
      <w:pPr>
        <w:ind w:firstLineChars="200" w:firstLine="420"/>
        <w:rPr>
          <w:rFonts w:ascii="Meiryo UI" w:eastAsia="Meiryo UI" w:hAnsi="Meiryo UI"/>
          <w:szCs w:val="21"/>
        </w:rPr>
      </w:pPr>
      <w:r w:rsidRPr="004416B8">
        <w:rPr>
          <w:rFonts w:ascii="Meiryo UI" w:eastAsia="Meiryo UI" w:hAnsi="Meiryo UI" w:hint="eastAsia"/>
          <w:szCs w:val="21"/>
        </w:rPr>
        <w:t>・</w:t>
      </w:r>
      <w:r w:rsidR="007C2D73">
        <w:rPr>
          <w:rFonts w:ascii="Meiryo UI" w:eastAsia="Meiryo UI" w:hAnsi="Meiryo UI" w:hint="eastAsia"/>
          <w:szCs w:val="21"/>
        </w:rPr>
        <w:t xml:space="preserve"> </w:t>
      </w:r>
      <w:r w:rsidR="009A34D6" w:rsidRPr="004416B8">
        <w:rPr>
          <w:rFonts w:ascii="Meiryo UI" w:eastAsia="Meiryo UI" w:hAnsi="Meiryo UI" w:hint="eastAsia"/>
          <w:szCs w:val="21"/>
        </w:rPr>
        <w:t>発行済み株式の総数又は出資金額の総額の</w:t>
      </w:r>
      <w:r w:rsidR="00F10BF8" w:rsidRPr="004416B8">
        <w:rPr>
          <w:rFonts w:ascii="Meiryo UI" w:eastAsia="Meiryo UI" w:hAnsi="Meiryo UI" w:hint="eastAsia"/>
          <w:szCs w:val="21"/>
        </w:rPr>
        <w:t>２</w:t>
      </w:r>
      <w:r w:rsidR="009A34D6" w:rsidRPr="004416B8">
        <w:rPr>
          <w:rFonts w:ascii="Meiryo UI" w:eastAsia="Meiryo UI" w:hAnsi="Meiryo UI" w:hint="eastAsia"/>
          <w:szCs w:val="21"/>
        </w:rPr>
        <w:t>分の</w:t>
      </w:r>
      <w:r w:rsidR="00F10BF8" w:rsidRPr="004416B8">
        <w:rPr>
          <w:rFonts w:ascii="Meiryo UI" w:eastAsia="Meiryo UI" w:hAnsi="Meiryo UI" w:hint="eastAsia"/>
          <w:szCs w:val="21"/>
        </w:rPr>
        <w:t>１</w:t>
      </w:r>
      <w:r w:rsidR="009A34D6" w:rsidRPr="004416B8">
        <w:rPr>
          <w:rFonts w:ascii="Meiryo UI" w:eastAsia="Meiryo UI" w:hAnsi="Meiryo UI" w:hint="eastAsia"/>
          <w:szCs w:val="21"/>
        </w:rPr>
        <w:t>以上を同一の大企業が所有する。</w:t>
      </w:r>
    </w:p>
    <w:p w14:paraId="7BC9E716" w14:textId="77777777" w:rsidR="009A34D6" w:rsidRPr="004416B8" w:rsidRDefault="001E065B" w:rsidP="007C2D73">
      <w:pPr>
        <w:ind w:firstLineChars="200" w:firstLine="420"/>
        <w:rPr>
          <w:rFonts w:ascii="Meiryo UI" w:eastAsia="Meiryo UI" w:hAnsi="Meiryo UI"/>
          <w:szCs w:val="21"/>
        </w:rPr>
      </w:pPr>
      <w:r w:rsidRPr="004416B8">
        <w:rPr>
          <w:rFonts w:ascii="Meiryo UI" w:eastAsia="Meiryo UI" w:hAnsi="Meiryo UI" w:hint="eastAsia"/>
          <w:szCs w:val="21"/>
        </w:rPr>
        <w:t>・</w:t>
      </w:r>
      <w:r w:rsidR="007C2D73">
        <w:rPr>
          <w:rFonts w:ascii="Meiryo UI" w:eastAsia="Meiryo UI" w:hAnsi="Meiryo UI" w:hint="eastAsia"/>
          <w:szCs w:val="21"/>
        </w:rPr>
        <w:t xml:space="preserve"> </w:t>
      </w:r>
      <w:r w:rsidR="009A34D6" w:rsidRPr="004416B8">
        <w:rPr>
          <w:rFonts w:ascii="Meiryo UI" w:eastAsia="Meiryo UI" w:hAnsi="Meiryo UI" w:hint="eastAsia"/>
          <w:szCs w:val="21"/>
        </w:rPr>
        <w:t>発行済み株式の総数又は出資金額の総額の</w:t>
      </w:r>
      <w:r w:rsidR="00F10BF8" w:rsidRPr="004416B8">
        <w:rPr>
          <w:rFonts w:ascii="Meiryo UI" w:eastAsia="Meiryo UI" w:hAnsi="Meiryo UI" w:hint="eastAsia"/>
          <w:szCs w:val="21"/>
        </w:rPr>
        <w:t>３</w:t>
      </w:r>
      <w:r w:rsidR="009A34D6" w:rsidRPr="004416B8">
        <w:rPr>
          <w:rFonts w:ascii="Meiryo UI" w:eastAsia="Meiryo UI" w:hAnsi="Meiryo UI" w:hint="eastAsia"/>
          <w:szCs w:val="21"/>
        </w:rPr>
        <w:t>分の</w:t>
      </w:r>
      <w:r w:rsidR="00F10BF8" w:rsidRPr="004416B8">
        <w:rPr>
          <w:rFonts w:ascii="Meiryo UI" w:eastAsia="Meiryo UI" w:hAnsi="Meiryo UI" w:hint="eastAsia"/>
          <w:szCs w:val="21"/>
        </w:rPr>
        <w:t>２</w:t>
      </w:r>
      <w:r w:rsidR="009A34D6" w:rsidRPr="004416B8">
        <w:rPr>
          <w:rFonts w:ascii="Meiryo UI" w:eastAsia="Meiryo UI" w:hAnsi="Meiryo UI" w:hint="eastAsia"/>
          <w:szCs w:val="21"/>
        </w:rPr>
        <w:t>以上を大企業が所有する。</w:t>
      </w:r>
    </w:p>
    <w:p w14:paraId="0BB343C9" w14:textId="77777777" w:rsidR="009A34D6" w:rsidRPr="004416B8" w:rsidRDefault="001E065B" w:rsidP="007C2D73">
      <w:pPr>
        <w:ind w:firstLineChars="200" w:firstLine="420"/>
        <w:rPr>
          <w:rFonts w:ascii="Meiryo UI" w:eastAsia="Meiryo UI" w:hAnsi="Meiryo UI"/>
          <w:szCs w:val="21"/>
        </w:rPr>
      </w:pPr>
      <w:r w:rsidRPr="004416B8">
        <w:rPr>
          <w:rFonts w:ascii="Meiryo UI" w:eastAsia="Meiryo UI" w:hAnsi="Meiryo UI" w:hint="eastAsia"/>
          <w:szCs w:val="21"/>
        </w:rPr>
        <w:t>・</w:t>
      </w:r>
      <w:r w:rsidR="007C2D73">
        <w:rPr>
          <w:rFonts w:ascii="Meiryo UI" w:eastAsia="Meiryo UI" w:hAnsi="Meiryo UI" w:hint="eastAsia"/>
          <w:szCs w:val="21"/>
        </w:rPr>
        <w:t xml:space="preserve"> </w:t>
      </w:r>
      <w:r w:rsidR="009A34D6" w:rsidRPr="004416B8">
        <w:rPr>
          <w:rFonts w:ascii="Meiryo UI" w:eastAsia="Meiryo UI" w:hAnsi="Meiryo UI" w:hint="eastAsia"/>
          <w:szCs w:val="21"/>
        </w:rPr>
        <w:t>大企業の役員又は職員を兼ねている者が、役員総数の</w:t>
      </w:r>
      <w:r w:rsidR="00F10BF8" w:rsidRPr="004416B8">
        <w:rPr>
          <w:rFonts w:ascii="Meiryo UI" w:eastAsia="Meiryo UI" w:hAnsi="Meiryo UI" w:hint="eastAsia"/>
          <w:szCs w:val="21"/>
        </w:rPr>
        <w:t>２</w:t>
      </w:r>
      <w:r w:rsidR="009A34D6" w:rsidRPr="004416B8">
        <w:rPr>
          <w:rFonts w:ascii="Meiryo UI" w:eastAsia="Meiryo UI" w:hAnsi="Meiryo UI" w:hint="eastAsia"/>
          <w:szCs w:val="21"/>
        </w:rPr>
        <w:t>分の</w:t>
      </w:r>
      <w:r w:rsidR="00F10BF8" w:rsidRPr="004416B8">
        <w:rPr>
          <w:rFonts w:ascii="Meiryo UI" w:eastAsia="Meiryo UI" w:hAnsi="Meiryo UI" w:hint="eastAsia"/>
          <w:szCs w:val="21"/>
        </w:rPr>
        <w:t>１</w:t>
      </w:r>
      <w:r w:rsidR="009A34D6" w:rsidRPr="004416B8">
        <w:rPr>
          <w:rFonts w:ascii="Meiryo UI" w:eastAsia="Meiryo UI" w:hAnsi="Meiryo UI" w:hint="eastAsia"/>
          <w:szCs w:val="21"/>
        </w:rPr>
        <w:t>以上を占める。</w:t>
      </w:r>
    </w:p>
    <w:p w14:paraId="2D9B2635" w14:textId="77777777" w:rsidR="0003396F" w:rsidRPr="004416B8" w:rsidRDefault="0003396F" w:rsidP="001C1BAC">
      <w:pPr>
        <w:rPr>
          <w:rFonts w:ascii="Meiryo UI" w:eastAsia="Meiryo UI" w:hAnsi="Meiryo UI" w:hint="eastAsia"/>
          <w:szCs w:val="21"/>
        </w:rPr>
      </w:pPr>
    </w:p>
    <w:p w14:paraId="34158A2F" w14:textId="77777777" w:rsidR="003B7EF3" w:rsidRPr="004416B8" w:rsidRDefault="009A34D6" w:rsidP="00AE19EC">
      <w:pPr>
        <w:ind w:left="420" w:hangingChars="200" w:hanging="420"/>
        <w:rPr>
          <w:rFonts w:ascii="Meiryo UI" w:eastAsia="Meiryo UI" w:hAnsi="Meiryo UI"/>
          <w:b/>
          <w:sz w:val="28"/>
          <w:szCs w:val="28"/>
          <w:shd w:val="pct15" w:color="auto" w:fill="FFFFFF"/>
        </w:rPr>
      </w:pPr>
      <w:r w:rsidRPr="004416B8">
        <w:rPr>
          <w:rFonts w:ascii="Meiryo UI" w:eastAsia="Meiryo UI" w:hAnsi="Meiryo UI" w:hint="eastAsia"/>
          <w:szCs w:val="21"/>
        </w:rPr>
        <w:t xml:space="preserve">　</w:t>
      </w:r>
      <w:r w:rsidR="00713959" w:rsidRPr="004416B8">
        <w:rPr>
          <w:rFonts w:ascii="Meiryo UI" w:eastAsia="Meiryo UI" w:hAnsi="Meiryo UI" w:hint="eastAsia"/>
          <w:b/>
          <w:sz w:val="28"/>
          <w:szCs w:val="28"/>
          <w:shd w:val="pct15" w:color="auto" w:fill="FFFFFF"/>
        </w:rPr>
        <w:t>３</w:t>
      </w:r>
      <w:r w:rsidR="003B7EF3" w:rsidRPr="004416B8">
        <w:rPr>
          <w:rFonts w:ascii="Meiryo UI" w:eastAsia="Meiryo UI" w:hAnsi="Meiryo UI" w:hint="eastAsia"/>
          <w:b/>
          <w:sz w:val="28"/>
          <w:szCs w:val="28"/>
          <w:shd w:val="pct15" w:color="auto" w:fill="FFFFFF"/>
        </w:rPr>
        <w:t>．補助の対象となる事業</w:t>
      </w:r>
    </w:p>
    <w:p w14:paraId="3962F921" w14:textId="74F65D57" w:rsidR="00F77C41" w:rsidRPr="004416B8" w:rsidRDefault="006B2489" w:rsidP="003B7EF3">
      <w:pPr>
        <w:ind w:leftChars="100" w:left="210" w:firstLineChars="100" w:firstLine="210"/>
        <w:rPr>
          <w:rFonts w:ascii="Meiryo UI" w:eastAsia="Meiryo UI" w:hAnsi="Meiryo UI"/>
          <w:szCs w:val="21"/>
        </w:rPr>
      </w:pPr>
      <w:r w:rsidRPr="004416B8">
        <w:rPr>
          <w:rFonts w:ascii="Meiryo UI" w:eastAsia="Meiryo UI" w:hAnsi="Meiryo UI" w:hint="eastAsia"/>
          <w:szCs w:val="21"/>
        </w:rPr>
        <w:t>補助対象</w:t>
      </w:r>
      <w:r w:rsidR="00713959" w:rsidRPr="004416B8">
        <w:rPr>
          <w:rFonts w:ascii="Meiryo UI" w:eastAsia="Meiryo UI" w:hAnsi="Meiryo UI" w:hint="eastAsia"/>
          <w:szCs w:val="21"/>
        </w:rPr>
        <w:t>事業</w:t>
      </w:r>
      <w:r w:rsidRPr="004416B8">
        <w:rPr>
          <w:rFonts w:ascii="Meiryo UI" w:eastAsia="Meiryo UI" w:hAnsi="Meiryo UI" w:hint="eastAsia"/>
          <w:szCs w:val="21"/>
        </w:rPr>
        <w:t>は、</w:t>
      </w:r>
      <w:r w:rsidR="00F77C41" w:rsidRPr="004416B8">
        <w:rPr>
          <w:rFonts w:ascii="Meiryo UI" w:eastAsia="Meiryo UI" w:hAnsi="Meiryo UI" w:hint="eastAsia"/>
          <w:szCs w:val="21"/>
        </w:rPr>
        <w:t>次の</w:t>
      </w:r>
      <w:r w:rsidR="00687F5F" w:rsidRPr="004416B8">
        <w:rPr>
          <w:rFonts w:ascii="Meiryo UI" w:eastAsia="Meiryo UI" w:hAnsi="Meiryo UI" w:hint="eastAsia"/>
          <w:szCs w:val="21"/>
        </w:rPr>
        <w:t>（</w:t>
      </w:r>
      <w:r w:rsidR="0003396F" w:rsidRPr="004416B8">
        <w:rPr>
          <w:rFonts w:ascii="Meiryo UI" w:eastAsia="Meiryo UI" w:hAnsi="Meiryo UI" w:hint="eastAsia"/>
          <w:szCs w:val="21"/>
        </w:rPr>
        <w:t>１</w:t>
      </w:r>
      <w:r w:rsidR="00687F5F" w:rsidRPr="004416B8">
        <w:rPr>
          <w:rFonts w:ascii="Meiryo UI" w:eastAsia="Meiryo UI" w:hAnsi="Meiryo UI" w:hint="eastAsia"/>
          <w:szCs w:val="21"/>
        </w:rPr>
        <w:t>）</w:t>
      </w:r>
      <w:r w:rsidR="00F77C41" w:rsidRPr="004416B8">
        <w:rPr>
          <w:rFonts w:ascii="Meiryo UI" w:eastAsia="Meiryo UI" w:hAnsi="Meiryo UI" w:hint="eastAsia"/>
          <w:szCs w:val="21"/>
        </w:rPr>
        <w:t>から</w:t>
      </w:r>
      <w:r w:rsidR="00687F5F" w:rsidRPr="004416B8">
        <w:rPr>
          <w:rFonts w:ascii="Meiryo UI" w:eastAsia="Meiryo UI" w:hAnsi="Meiryo UI" w:hint="eastAsia"/>
          <w:szCs w:val="21"/>
        </w:rPr>
        <w:t>（</w:t>
      </w:r>
      <w:r w:rsidR="0003396F" w:rsidRPr="004416B8">
        <w:rPr>
          <w:rFonts w:ascii="Meiryo UI" w:eastAsia="Meiryo UI" w:hAnsi="Meiryo UI" w:hint="eastAsia"/>
          <w:szCs w:val="21"/>
        </w:rPr>
        <w:t>３</w:t>
      </w:r>
      <w:r w:rsidR="00687F5F" w:rsidRPr="004416B8">
        <w:rPr>
          <w:rFonts w:ascii="Meiryo UI" w:eastAsia="Meiryo UI" w:hAnsi="Meiryo UI" w:hint="eastAsia"/>
          <w:szCs w:val="21"/>
        </w:rPr>
        <w:t>）</w:t>
      </w:r>
      <w:r w:rsidR="001E065B" w:rsidRPr="004416B8">
        <w:rPr>
          <w:rFonts w:ascii="Meiryo UI" w:eastAsia="Meiryo UI" w:hAnsi="Meiryo UI" w:hint="eastAsia"/>
          <w:szCs w:val="21"/>
        </w:rPr>
        <w:t>のすべてに該当する事業で</w:t>
      </w:r>
      <w:r w:rsidR="00F77C41" w:rsidRPr="004416B8">
        <w:rPr>
          <w:rFonts w:ascii="Meiryo UI" w:eastAsia="Meiryo UI" w:hAnsi="Meiryo UI" w:hint="eastAsia"/>
          <w:szCs w:val="21"/>
        </w:rPr>
        <w:t>、</w:t>
      </w:r>
      <w:r w:rsidR="00364E6A" w:rsidRPr="00364E6A">
        <w:rPr>
          <w:rFonts w:ascii="Meiryo UI" w:eastAsia="Meiryo UI" w:hAnsi="Meiryo UI" w:hint="eastAsia"/>
          <w:szCs w:val="21"/>
        </w:rPr>
        <w:t>伝統産業事業者及び伝統産業事業者により組織された団体は次の</w:t>
      </w:r>
      <w:r w:rsidR="00364E6A">
        <w:rPr>
          <w:rFonts w:ascii="Meiryo UI" w:eastAsia="Meiryo UI" w:hAnsi="Meiryo UI" w:hint="eastAsia"/>
          <w:szCs w:val="21"/>
        </w:rPr>
        <w:t>（４）</w:t>
      </w:r>
      <w:r w:rsidR="00364E6A" w:rsidRPr="00364E6A">
        <w:rPr>
          <w:rFonts w:ascii="Meiryo UI" w:eastAsia="Meiryo UI" w:hAnsi="Meiryo UI" w:hint="eastAsia"/>
          <w:szCs w:val="21"/>
        </w:rPr>
        <w:t>又は</w:t>
      </w:r>
      <w:r w:rsidR="00364E6A">
        <w:rPr>
          <w:rFonts w:ascii="Meiryo UI" w:eastAsia="Meiryo UI" w:hAnsi="Meiryo UI" w:hint="eastAsia"/>
          <w:szCs w:val="21"/>
        </w:rPr>
        <w:t>（５）</w:t>
      </w:r>
      <w:r w:rsidR="00364E6A" w:rsidRPr="00364E6A">
        <w:rPr>
          <w:rFonts w:ascii="Meiryo UI" w:eastAsia="Meiryo UI" w:hAnsi="Meiryo UI" w:hint="eastAsia"/>
          <w:szCs w:val="21"/>
        </w:rPr>
        <w:t>に、</w:t>
      </w:r>
      <w:r w:rsidR="00F77C41" w:rsidRPr="004416B8">
        <w:rPr>
          <w:rFonts w:ascii="Meiryo UI" w:eastAsia="Meiryo UI" w:hAnsi="Meiryo UI" w:hint="eastAsia"/>
          <w:szCs w:val="21"/>
        </w:rPr>
        <w:t>伝統産業事業者以外の事業者は次の</w:t>
      </w:r>
      <w:r w:rsidR="00687F5F" w:rsidRPr="004416B8">
        <w:rPr>
          <w:rFonts w:ascii="Meiryo UI" w:eastAsia="Meiryo UI" w:hAnsi="Meiryo UI" w:hint="eastAsia"/>
          <w:szCs w:val="21"/>
        </w:rPr>
        <w:t>（</w:t>
      </w:r>
      <w:r w:rsidR="00364E6A">
        <w:rPr>
          <w:rFonts w:ascii="Meiryo UI" w:eastAsia="Meiryo UI" w:hAnsi="Meiryo UI" w:hint="eastAsia"/>
          <w:szCs w:val="21"/>
        </w:rPr>
        <w:t>５</w:t>
      </w:r>
      <w:r w:rsidR="00687F5F" w:rsidRPr="004416B8">
        <w:rPr>
          <w:rFonts w:ascii="Meiryo UI" w:eastAsia="Meiryo UI" w:hAnsi="Meiryo UI" w:hint="eastAsia"/>
          <w:szCs w:val="21"/>
        </w:rPr>
        <w:t>）</w:t>
      </w:r>
      <w:r w:rsidR="00F77C41" w:rsidRPr="004416B8">
        <w:rPr>
          <w:rFonts w:ascii="Meiryo UI" w:eastAsia="Meiryo UI" w:hAnsi="Meiryo UI" w:hint="eastAsia"/>
          <w:szCs w:val="21"/>
        </w:rPr>
        <w:t>にも該当する事業です。</w:t>
      </w:r>
    </w:p>
    <w:p w14:paraId="24FC287A" w14:textId="2A67C28D" w:rsidR="00F77C41" w:rsidRPr="004416B8" w:rsidRDefault="001E065B" w:rsidP="00F77C41">
      <w:pPr>
        <w:ind w:leftChars="100" w:left="210" w:firstLineChars="100" w:firstLine="210"/>
        <w:rPr>
          <w:rFonts w:ascii="Meiryo UI" w:eastAsia="Meiryo UI" w:hAnsi="Meiryo UI"/>
          <w:szCs w:val="21"/>
        </w:rPr>
      </w:pPr>
      <w:r w:rsidRPr="004416B8">
        <w:rPr>
          <w:rFonts w:ascii="Meiryo UI" w:eastAsia="Meiryo UI" w:hAnsi="Meiryo UI" w:hint="eastAsia"/>
          <w:szCs w:val="21"/>
        </w:rPr>
        <w:t>（</w:t>
      </w:r>
      <w:r w:rsidR="00F77C41" w:rsidRPr="004416B8">
        <w:rPr>
          <w:rFonts w:ascii="Meiryo UI" w:eastAsia="Meiryo UI" w:hAnsi="Meiryo UI" w:hint="eastAsia"/>
          <w:szCs w:val="21"/>
        </w:rPr>
        <w:t>１</w:t>
      </w:r>
      <w:r w:rsidRPr="004416B8">
        <w:rPr>
          <w:rFonts w:ascii="Meiryo UI" w:eastAsia="Meiryo UI" w:hAnsi="Meiryo UI" w:hint="eastAsia"/>
          <w:szCs w:val="21"/>
        </w:rPr>
        <w:t>）</w:t>
      </w:r>
      <w:r w:rsidR="00F77C41" w:rsidRPr="004416B8">
        <w:rPr>
          <w:rFonts w:ascii="Meiryo UI" w:eastAsia="Meiryo UI" w:hAnsi="Meiryo UI" w:hint="eastAsia"/>
          <w:szCs w:val="21"/>
        </w:rPr>
        <w:t>補助対象者が１以上の異なる業種の事業者</w:t>
      </w:r>
      <w:r w:rsidR="00C95767" w:rsidRPr="004416B8">
        <w:rPr>
          <w:rFonts w:ascii="Meiryo UI" w:eastAsia="Meiryo UI" w:hAnsi="Meiryo UI" w:hint="eastAsia"/>
          <w:szCs w:val="21"/>
        </w:rPr>
        <w:t>（※</w:t>
      </w:r>
      <w:r w:rsidR="00364E6A">
        <w:rPr>
          <w:rFonts w:ascii="Meiryo UI" w:eastAsia="Meiryo UI" w:hAnsi="Meiryo UI" w:hint="eastAsia"/>
          <w:szCs w:val="21"/>
        </w:rPr>
        <w:t>２</w:t>
      </w:r>
      <w:r w:rsidR="00F77C41" w:rsidRPr="004416B8">
        <w:rPr>
          <w:rFonts w:ascii="Meiryo UI" w:eastAsia="Meiryo UI" w:hAnsi="Meiryo UI" w:hint="eastAsia"/>
          <w:szCs w:val="21"/>
        </w:rPr>
        <w:t>）と連携して行う事業。</w:t>
      </w:r>
    </w:p>
    <w:p w14:paraId="78A9A0B7" w14:textId="21C2E1DF" w:rsidR="00F77C41" w:rsidRPr="004416B8" w:rsidRDefault="001E065B" w:rsidP="00F77C41">
      <w:pPr>
        <w:ind w:leftChars="200" w:left="840" w:hangingChars="200" w:hanging="420"/>
        <w:rPr>
          <w:rFonts w:ascii="Meiryo UI" w:eastAsia="Meiryo UI" w:hAnsi="Meiryo UI"/>
          <w:szCs w:val="21"/>
        </w:rPr>
      </w:pPr>
      <w:r w:rsidRPr="004416B8">
        <w:rPr>
          <w:rFonts w:ascii="Meiryo UI" w:eastAsia="Meiryo UI" w:hAnsi="Meiryo UI" w:hint="eastAsia"/>
          <w:szCs w:val="21"/>
        </w:rPr>
        <w:t>（</w:t>
      </w:r>
      <w:r w:rsidR="00F77C41" w:rsidRPr="004416B8">
        <w:rPr>
          <w:rFonts w:ascii="Meiryo UI" w:eastAsia="Meiryo UI" w:hAnsi="Meiryo UI" w:hint="eastAsia"/>
          <w:szCs w:val="21"/>
        </w:rPr>
        <w:t>２</w:t>
      </w:r>
      <w:r w:rsidRPr="004416B8">
        <w:rPr>
          <w:rFonts w:ascii="Meiryo UI" w:eastAsia="Meiryo UI" w:hAnsi="Meiryo UI" w:hint="eastAsia"/>
          <w:szCs w:val="21"/>
        </w:rPr>
        <w:t>）</w:t>
      </w:r>
      <w:r w:rsidR="00F77C41" w:rsidRPr="004416B8">
        <w:rPr>
          <w:rFonts w:ascii="Meiryo UI" w:eastAsia="Meiryo UI" w:hAnsi="Meiryo UI" w:hint="eastAsia"/>
          <w:szCs w:val="21"/>
        </w:rPr>
        <w:t>補助対象者が商品開発</w:t>
      </w:r>
      <w:r w:rsidR="00C95767" w:rsidRPr="004416B8">
        <w:rPr>
          <w:rFonts w:ascii="Meiryo UI" w:eastAsia="Meiryo UI" w:hAnsi="Meiryo UI" w:hint="eastAsia"/>
          <w:szCs w:val="21"/>
        </w:rPr>
        <w:t>（※</w:t>
      </w:r>
      <w:r w:rsidR="00364E6A">
        <w:rPr>
          <w:rFonts w:ascii="Meiryo UI" w:eastAsia="Meiryo UI" w:hAnsi="Meiryo UI" w:hint="eastAsia"/>
          <w:szCs w:val="21"/>
        </w:rPr>
        <w:t>３</w:t>
      </w:r>
      <w:r w:rsidR="00F77C41" w:rsidRPr="004416B8">
        <w:rPr>
          <w:rFonts w:ascii="Meiryo UI" w:eastAsia="Meiryo UI" w:hAnsi="Meiryo UI" w:hint="eastAsia"/>
          <w:szCs w:val="21"/>
        </w:rPr>
        <w:t>）から販路開拓等</w:t>
      </w:r>
      <w:r w:rsidR="00C95767" w:rsidRPr="004416B8">
        <w:rPr>
          <w:rFonts w:ascii="Meiryo UI" w:eastAsia="Meiryo UI" w:hAnsi="Meiryo UI" w:hint="eastAsia"/>
          <w:szCs w:val="21"/>
        </w:rPr>
        <w:t>（※</w:t>
      </w:r>
      <w:r w:rsidR="00364E6A">
        <w:rPr>
          <w:rFonts w:ascii="Meiryo UI" w:eastAsia="Meiryo UI" w:hAnsi="Meiryo UI" w:hint="eastAsia"/>
          <w:szCs w:val="21"/>
        </w:rPr>
        <w:t>４</w:t>
      </w:r>
      <w:r w:rsidR="00F77C41" w:rsidRPr="004416B8">
        <w:rPr>
          <w:rFonts w:ascii="Meiryo UI" w:eastAsia="Meiryo UI" w:hAnsi="Meiryo UI" w:hint="eastAsia"/>
          <w:szCs w:val="21"/>
        </w:rPr>
        <w:t>）まで一体的に取り組む事業。</w:t>
      </w:r>
    </w:p>
    <w:p w14:paraId="1E8788DD" w14:textId="4C5FE96C" w:rsidR="00F77C41" w:rsidRPr="004416B8" w:rsidRDefault="001E065B" w:rsidP="00F77C41">
      <w:pPr>
        <w:ind w:leftChars="200" w:left="840" w:hangingChars="200" w:hanging="420"/>
        <w:rPr>
          <w:rFonts w:ascii="Meiryo UI" w:eastAsia="Meiryo UI" w:hAnsi="Meiryo UI"/>
          <w:szCs w:val="21"/>
        </w:rPr>
      </w:pPr>
      <w:r w:rsidRPr="004416B8">
        <w:rPr>
          <w:rFonts w:ascii="Meiryo UI" w:eastAsia="Meiryo UI" w:hAnsi="Meiryo UI" w:hint="eastAsia"/>
          <w:szCs w:val="21"/>
        </w:rPr>
        <w:t>（</w:t>
      </w:r>
      <w:r w:rsidR="00F77C41" w:rsidRPr="004416B8">
        <w:rPr>
          <w:rFonts w:ascii="Meiryo UI" w:eastAsia="Meiryo UI" w:hAnsi="Meiryo UI" w:hint="eastAsia"/>
          <w:szCs w:val="21"/>
        </w:rPr>
        <w:t>３</w:t>
      </w:r>
      <w:r w:rsidRPr="004416B8">
        <w:rPr>
          <w:rFonts w:ascii="Meiryo UI" w:eastAsia="Meiryo UI" w:hAnsi="Meiryo UI" w:hint="eastAsia"/>
          <w:szCs w:val="21"/>
        </w:rPr>
        <w:t>）</w:t>
      </w:r>
      <w:r w:rsidR="00F77C41" w:rsidRPr="004416B8">
        <w:rPr>
          <w:rFonts w:ascii="Meiryo UI" w:eastAsia="Meiryo UI" w:hAnsi="Meiryo UI" w:hint="eastAsia"/>
          <w:szCs w:val="21"/>
        </w:rPr>
        <w:t>補助対象者にとって商品開発と販路開拓等のそれぞれが新たな取組である事業</w:t>
      </w:r>
      <w:r w:rsidR="006813C5" w:rsidRPr="004416B8">
        <w:rPr>
          <w:rFonts w:ascii="Meiryo UI" w:eastAsia="Meiryo UI" w:hAnsi="Meiryo UI" w:hint="eastAsia"/>
          <w:szCs w:val="21"/>
        </w:rPr>
        <w:t>（※</w:t>
      </w:r>
      <w:r w:rsidR="00364E6A">
        <w:rPr>
          <w:rFonts w:ascii="Meiryo UI" w:eastAsia="Meiryo UI" w:hAnsi="Meiryo UI" w:hint="eastAsia"/>
          <w:szCs w:val="21"/>
        </w:rPr>
        <w:t>５</w:t>
      </w:r>
      <w:r w:rsidR="006813C5" w:rsidRPr="004416B8">
        <w:rPr>
          <w:rFonts w:ascii="Meiryo UI" w:eastAsia="Meiryo UI" w:hAnsi="Meiryo UI" w:hint="eastAsia"/>
          <w:szCs w:val="21"/>
        </w:rPr>
        <w:t>）</w:t>
      </w:r>
      <w:r w:rsidR="00F77C41" w:rsidRPr="004416B8">
        <w:rPr>
          <w:rFonts w:ascii="Meiryo UI" w:eastAsia="Meiryo UI" w:hAnsi="Meiryo UI" w:hint="eastAsia"/>
          <w:szCs w:val="21"/>
        </w:rPr>
        <w:t>。</w:t>
      </w:r>
    </w:p>
    <w:p w14:paraId="0D270C83" w14:textId="4BA584E8" w:rsidR="00364E6A" w:rsidRPr="00364E6A" w:rsidRDefault="001E065B" w:rsidP="00F77C41">
      <w:pPr>
        <w:ind w:leftChars="200" w:left="840" w:hangingChars="200" w:hanging="420"/>
        <w:rPr>
          <w:rFonts w:ascii="Meiryo UI" w:eastAsia="Meiryo UI" w:hAnsi="Meiryo UI"/>
          <w:szCs w:val="21"/>
        </w:rPr>
      </w:pPr>
      <w:r w:rsidRPr="004416B8">
        <w:rPr>
          <w:rFonts w:ascii="Meiryo UI" w:eastAsia="Meiryo UI" w:hAnsi="Meiryo UI" w:hint="eastAsia"/>
          <w:szCs w:val="21"/>
        </w:rPr>
        <w:t>（</w:t>
      </w:r>
      <w:r w:rsidR="00F77C41" w:rsidRPr="004416B8">
        <w:rPr>
          <w:rFonts w:ascii="Meiryo UI" w:eastAsia="Meiryo UI" w:hAnsi="Meiryo UI" w:hint="eastAsia"/>
          <w:szCs w:val="21"/>
        </w:rPr>
        <w:t>４</w:t>
      </w:r>
      <w:r w:rsidRPr="004416B8">
        <w:rPr>
          <w:rFonts w:ascii="Meiryo UI" w:eastAsia="Meiryo UI" w:hAnsi="Meiryo UI" w:hint="eastAsia"/>
          <w:szCs w:val="21"/>
        </w:rPr>
        <w:t>）</w:t>
      </w:r>
      <w:r w:rsidR="00364E6A" w:rsidRPr="00364E6A">
        <w:rPr>
          <w:rFonts w:ascii="Meiryo UI" w:eastAsia="Meiryo UI" w:hAnsi="Meiryo UI" w:hint="eastAsia"/>
          <w:szCs w:val="21"/>
        </w:rPr>
        <w:t>刃物、注染･和晒、線香、昆布加工（手すき昆布）のいずれかの商品開発及び販路開拓等に取り組む事業。</w:t>
      </w:r>
    </w:p>
    <w:p w14:paraId="509A4DD7" w14:textId="2DA3E155" w:rsidR="00F77C41" w:rsidRPr="004416B8" w:rsidRDefault="00364E6A" w:rsidP="00F77C41">
      <w:pPr>
        <w:ind w:leftChars="200" w:left="840" w:hangingChars="200" w:hanging="420"/>
        <w:rPr>
          <w:rFonts w:ascii="Meiryo UI" w:eastAsia="Meiryo UI" w:hAnsi="Meiryo UI"/>
          <w:szCs w:val="21"/>
        </w:rPr>
      </w:pPr>
      <w:r>
        <w:rPr>
          <w:rFonts w:ascii="Meiryo UI" w:eastAsia="Meiryo UI" w:hAnsi="Meiryo UI" w:hint="eastAsia"/>
          <w:szCs w:val="21"/>
        </w:rPr>
        <w:t>（５）</w:t>
      </w:r>
      <w:r w:rsidRPr="00364E6A">
        <w:rPr>
          <w:rFonts w:ascii="Meiryo UI" w:eastAsia="Meiryo UI" w:hAnsi="Meiryo UI" w:hint="eastAsia"/>
          <w:szCs w:val="21"/>
        </w:rPr>
        <w:t>補助対象事業の成果物である商品・製品を堺市伝統産業ブランド創出促進事業（堺キッチンセレクション</w:t>
      </w:r>
      <w:r>
        <w:rPr>
          <w:rFonts w:ascii="Meiryo UI" w:eastAsia="Meiryo UI" w:hAnsi="Meiryo UI" w:hint="eastAsia"/>
          <w:szCs w:val="21"/>
        </w:rPr>
        <w:t>（※６）</w:t>
      </w:r>
      <w:r w:rsidRPr="00364E6A">
        <w:rPr>
          <w:rFonts w:ascii="Meiryo UI" w:eastAsia="Meiryo UI" w:hAnsi="Meiryo UI" w:hint="eastAsia"/>
          <w:szCs w:val="21"/>
        </w:rPr>
        <w:t>）に応募することを前提とし、</w:t>
      </w:r>
      <w:r w:rsidR="00F77C41" w:rsidRPr="004416B8">
        <w:rPr>
          <w:rFonts w:ascii="Meiryo UI" w:eastAsia="Meiryo UI" w:hAnsi="Meiryo UI" w:hint="eastAsia"/>
          <w:szCs w:val="21"/>
        </w:rPr>
        <w:t>堺の伝統産品（刃物、注染・和晒、線香）の魅力を引き立てともに輝く逸品の商品開発及び販路開拓等に取り組む事業。</w:t>
      </w:r>
    </w:p>
    <w:p w14:paraId="4AA91CDA" w14:textId="168AC408" w:rsidR="00F77C41" w:rsidRPr="004416B8" w:rsidRDefault="00C95767" w:rsidP="004416B8">
      <w:pPr>
        <w:spacing w:beforeLines="50" w:before="180"/>
        <w:ind w:firstLineChars="100" w:firstLine="210"/>
        <w:rPr>
          <w:rFonts w:ascii="Meiryo UI" w:eastAsia="Meiryo UI" w:hAnsi="Meiryo UI"/>
          <w:szCs w:val="21"/>
        </w:rPr>
      </w:pPr>
      <w:r w:rsidRPr="004416B8">
        <w:rPr>
          <w:rFonts w:ascii="Meiryo UI" w:eastAsia="Meiryo UI" w:hAnsi="Meiryo UI" w:hint="eastAsia"/>
          <w:szCs w:val="21"/>
        </w:rPr>
        <w:lastRenderedPageBreak/>
        <w:t>※</w:t>
      </w:r>
      <w:r w:rsidR="00364E6A">
        <w:rPr>
          <w:rFonts w:ascii="Meiryo UI" w:eastAsia="Meiryo UI" w:hAnsi="Meiryo UI" w:hint="eastAsia"/>
          <w:szCs w:val="21"/>
        </w:rPr>
        <w:t>２</w:t>
      </w:r>
      <w:r w:rsidR="00F77C41" w:rsidRPr="004416B8">
        <w:rPr>
          <w:rFonts w:ascii="Meiryo UI" w:eastAsia="Meiryo UI" w:hAnsi="Meiryo UI" w:hint="eastAsia"/>
          <w:szCs w:val="21"/>
        </w:rPr>
        <w:t>異なる業種の事業者</w:t>
      </w:r>
    </w:p>
    <w:p w14:paraId="54C4B8AD" w14:textId="77777777" w:rsidR="00F77C41" w:rsidRPr="004416B8" w:rsidRDefault="00F77C41" w:rsidP="00F77C41">
      <w:pPr>
        <w:ind w:leftChars="200" w:left="420"/>
        <w:rPr>
          <w:rFonts w:ascii="Meiryo UI" w:eastAsia="Meiryo UI" w:hAnsi="Meiryo UI"/>
          <w:szCs w:val="21"/>
        </w:rPr>
      </w:pPr>
      <w:r w:rsidRPr="004416B8">
        <w:rPr>
          <w:rFonts w:ascii="Meiryo UI" w:eastAsia="Meiryo UI" w:hAnsi="Meiryo UI" w:hint="eastAsia"/>
          <w:szCs w:val="21"/>
        </w:rPr>
        <w:t>総務省が定める「日本産業標準表」の中分類を異とする事業者をいいます。また、市内・市外、国内・国外、中小・大企業等、事業所の所在や規模を問いません。</w:t>
      </w:r>
    </w:p>
    <w:p w14:paraId="19EDAAC1" w14:textId="648F1AAE" w:rsidR="00F77C41" w:rsidRPr="004416B8" w:rsidRDefault="00C95767" w:rsidP="0003396F">
      <w:pPr>
        <w:spacing w:beforeLines="50" w:before="180"/>
        <w:ind w:firstLineChars="100" w:firstLine="210"/>
        <w:rPr>
          <w:rFonts w:ascii="Meiryo UI" w:eastAsia="Meiryo UI" w:hAnsi="Meiryo UI"/>
          <w:szCs w:val="21"/>
        </w:rPr>
      </w:pPr>
      <w:r w:rsidRPr="004416B8">
        <w:rPr>
          <w:rFonts w:ascii="Meiryo UI" w:eastAsia="Meiryo UI" w:hAnsi="Meiryo UI" w:hint="eastAsia"/>
          <w:szCs w:val="21"/>
        </w:rPr>
        <w:t>※</w:t>
      </w:r>
      <w:r w:rsidR="00364E6A">
        <w:rPr>
          <w:rFonts w:ascii="Meiryo UI" w:eastAsia="Meiryo UI" w:hAnsi="Meiryo UI" w:hint="eastAsia"/>
          <w:szCs w:val="21"/>
        </w:rPr>
        <w:t>３</w:t>
      </w:r>
      <w:r w:rsidR="00F77C41" w:rsidRPr="004416B8">
        <w:rPr>
          <w:rFonts w:ascii="Meiryo UI" w:eastAsia="Meiryo UI" w:hAnsi="Meiryo UI" w:hint="eastAsia"/>
          <w:szCs w:val="21"/>
        </w:rPr>
        <w:t>商品開発</w:t>
      </w:r>
    </w:p>
    <w:p w14:paraId="4DBC62CA" w14:textId="77777777" w:rsidR="00F77C41" w:rsidRPr="004416B8" w:rsidRDefault="00F77C41" w:rsidP="00F77C41">
      <w:pPr>
        <w:ind w:leftChars="200" w:left="420"/>
        <w:rPr>
          <w:rFonts w:ascii="Meiryo UI" w:eastAsia="Meiryo UI" w:hAnsi="Meiryo UI"/>
          <w:szCs w:val="21"/>
        </w:rPr>
      </w:pPr>
      <w:r w:rsidRPr="004416B8">
        <w:rPr>
          <w:rFonts w:ascii="Meiryo UI" w:eastAsia="Meiryo UI" w:hAnsi="Meiryo UI" w:hint="eastAsia"/>
          <w:szCs w:val="21"/>
        </w:rPr>
        <w:t>補助事業者が主体となって行う新商品・製品の開発（既存商品・製品の改良を含む）をいいます。</w:t>
      </w:r>
    </w:p>
    <w:p w14:paraId="4F26AD75" w14:textId="60FF72C1" w:rsidR="00F77C41" w:rsidRPr="004416B8" w:rsidRDefault="00C95767" w:rsidP="0003396F">
      <w:pPr>
        <w:spacing w:beforeLines="50" w:before="180"/>
        <w:ind w:firstLineChars="100" w:firstLine="210"/>
        <w:rPr>
          <w:rFonts w:ascii="Meiryo UI" w:eastAsia="Meiryo UI" w:hAnsi="Meiryo UI"/>
          <w:szCs w:val="21"/>
        </w:rPr>
      </w:pPr>
      <w:r w:rsidRPr="004416B8">
        <w:rPr>
          <w:rFonts w:ascii="Meiryo UI" w:eastAsia="Meiryo UI" w:hAnsi="Meiryo UI" w:hint="eastAsia"/>
          <w:szCs w:val="21"/>
        </w:rPr>
        <w:t>※</w:t>
      </w:r>
      <w:r w:rsidR="00364E6A">
        <w:rPr>
          <w:rFonts w:ascii="Meiryo UI" w:eastAsia="Meiryo UI" w:hAnsi="Meiryo UI" w:hint="eastAsia"/>
          <w:szCs w:val="21"/>
        </w:rPr>
        <w:t>４</w:t>
      </w:r>
      <w:r w:rsidR="00F77C41" w:rsidRPr="004416B8">
        <w:rPr>
          <w:rFonts w:ascii="Meiryo UI" w:eastAsia="Meiryo UI" w:hAnsi="Meiryo UI" w:hint="eastAsia"/>
          <w:szCs w:val="21"/>
        </w:rPr>
        <w:t>販路開拓等</w:t>
      </w:r>
    </w:p>
    <w:p w14:paraId="19D945B0" w14:textId="77777777" w:rsidR="00F77C41" w:rsidRPr="004416B8" w:rsidRDefault="00F77C41" w:rsidP="00C95767">
      <w:pPr>
        <w:ind w:leftChars="200" w:left="420"/>
        <w:rPr>
          <w:rFonts w:ascii="Meiryo UI" w:eastAsia="Meiryo UI" w:hAnsi="Meiryo UI"/>
          <w:szCs w:val="21"/>
        </w:rPr>
      </w:pPr>
      <w:r w:rsidRPr="004416B8">
        <w:rPr>
          <w:rFonts w:ascii="Meiryo UI" w:eastAsia="Meiryo UI" w:hAnsi="Meiryo UI" w:hint="eastAsia"/>
          <w:szCs w:val="21"/>
        </w:rPr>
        <w:t>補助事業者が事業連携を行う異なる業種の事業者の店舗や営業所での顧客等へのＰＲや販売をはじめ、国内外の展示会、物産展などへの出展、クラウドファンディング、インターネット販売、専門雑誌や各種メディア等での情報発信など国内外への販路開拓につながる取組をいいます。</w:t>
      </w:r>
    </w:p>
    <w:p w14:paraId="3F531ECB" w14:textId="42E24562" w:rsidR="00574A93" w:rsidRPr="004416B8" w:rsidRDefault="006813C5" w:rsidP="004416B8">
      <w:pPr>
        <w:spacing w:beforeLines="50" w:before="180"/>
        <w:ind w:firstLineChars="100" w:firstLine="210"/>
        <w:rPr>
          <w:rFonts w:ascii="Meiryo UI" w:eastAsia="Meiryo UI" w:hAnsi="Meiryo UI"/>
          <w:szCs w:val="21"/>
        </w:rPr>
      </w:pPr>
      <w:r w:rsidRPr="004416B8">
        <w:rPr>
          <w:rFonts w:ascii="Meiryo UI" w:eastAsia="Meiryo UI" w:hAnsi="Meiryo UI" w:hint="eastAsia"/>
          <w:szCs w:val="21"/>
        </w:rPr>
        <w:t>※</w:t>
      </w:r>
      <w:r w:rsidR="00364E6A">
        <w:rPr>
          <w:rFonts w:ascii="Meiryo UI" w:eastAsia="Meiryo UI" w:hAnsi="Meiryo UI" w:hint="eastAsia"/>
          <w:szCs w:val="21"/>
        </w:rPr>
        <w:t>５</w:t>
      </w:r>
      <w:r w:rsidRPr="004416B8">
        <w:rPr>
          <w:rFonts w:ascii="Meiryo UI" w:eastAsia="Meiryo UI" w:hAnsi="Meiryo UI" w:hint="eastAsia"/>
          <w:szCs w:val="21"/>
        </w:rPr>
        <w:t>新たな取組である事業</w:t>
      </w:r>
    </w:p>
    <w:p w14:paraId="72D131E0" w14:textId="77777777" w:rsidR="006813C5" w:rsidRPr="004416B8" w:rsidRDefault="006813C5" w:rsidP="00800699">
      <w:pPr>
        <w:ind w:leftChars="100" w:left="315" w:hangingChars="50" w:hanging="105"/>
        <w:rPr>
          <w:rFonts w:ascii="Meiryo UI" w:eastAsia="Meiryo UI" w:hAnsi="Meiryo UI"/>
          <w:szCs w:val="21"/>
          <w:u w:val="single"/>
        </w:rPr>
      </w:pPr>
      <w:r w:rsidRPr="004416B8">
        <w:rPr>
          <w:rFonts w:ascii="Meiryo UI" w:eastAsia="Meiryo UI" w:hAnsi="Meiryo UI" w:hint="eastAsia"/>
          <w:szCs w:val="21"/>
        </w:rPr>
        <w:t xml:space="preserve">　　新たな取組と認定されるか不明な場合は、</w:t>
      </w:r>
      <w:r w:rsidR="004C08ED" w:rsidRPr="004416B8">
        <w:rPr>
          <w:rFonts w:ascii="Meiryo UI" w:eastAsia="Meiryo UI" w:hAnsi="Meiryo UI" w:hint="eastAsia"/>
          <w:szCs w:val="21"/>
        </w:rPr>
        <w:t>事前に</w:t>
      </w:r>
      <w:r w:rsidRPr="004416B8">
        <w:rPr>
          <w:rFonts w:ascii="Meiryo UI" w:eastAsia="Meiryo UI" w:hAnsi="Meiryo UI" w:hint="eastAsia"/>
          <w:szCs w:val="21"/>
        </w:rPr>
        <w:t>ご相談ください。</w:t>
      </w:r>
    </w:p>
    <w:p w14:paraId="2F754FF6" w14:textId="08D23013" w:rsidR="00364E6A" w:rsidRPr="004416B8" w:rsidRDefault="00364E6A" w:rsidP="00364E6A">
      <w:pPr>
        <w:spacing w:beforeLines="50" w:before="180"/>
        <w:ind w:firstLineChars="100" w:firstLine="210"/>
        <w:rPr>
          <w:rFonts w:ascii="Meiryo UI" w:eastAsia="Meiryo UI" w:hAnsi="Meiryo UI"/>
          <w:szCs w:val="21"/>
        </w:rPr>
      </w:pPr>
      <w:r w:rsidRPr="004416B8">
        <w:rPr>
          <w:rFonts w:ascii="Meiryo UI" w:eastAsia="Meiryo UI" w:hAnsi="Meiryo UI" w:hint="eastAsia"/>
          <w:szCs w:val="21"/>
        </w:rPr>
        <w:t>※</w:t>
      </w:r>
      <w:r>
        <w:rPr>
          <w:rFonts w:ascii="Meiryo UI" w:eastAsia="Meiryo UI" w:hAnsi="Meiryo UI" w:hint="eastAsia"/>
          <w:szCs w:val="21"/>
        </w:rPr>
        <w:t>６</w:t>
      </w:r>
      <w:r w:rsidRPr="004416B8">
        <w:rPr>
          <w:rFonts w:ascii="Meiryo UI" w:eastAsia="Meiryo UI" w:hAnsi="Meiryo UI" w:hint="eastAsia"/>
          <w:szCs w:val="21"/>
        </w:rPr>
        <w:t>堺キッチンセレクション</w:t>
      </w:r>
    </w:p>
    <w:p w14:paraId="4289535A" w14:textId="77777777" w:rsidR="00364E6A" w:rsidRPr="004416B8" w:rsidRDefault="00364E6A" w:rsidP="00364E6A">
      <w:pPr>
        <w:ind w:leftChars="200" w:left="420"/>
        <w:rPr>
          <w:rFonts w:ascii="Meiryo UI" w:eastAsia="Meiryo UI" w:hAnsi="Meiryo UI"/>
          <w:szCs w:val="21"/>
        </w:rPr>
      </w:pPr>
      <w:r w:rsidRPr="004416B8">
        <w:rPr>
          <w:rFonts w:ascii="Meiryo UI" w:eastAsia="Meiryo UI" w:hAnsi="Meiryo UI" w:hint="eastAsia"/>
          <w:szCs w:val="21"/>
        </w:rPr>
        <w:t>堺市が「</w:t>
      </w:r>
      <w:proofErr w:type="spellStart"/>
      <w:r w:rsidRPr="004416B8">
        <w:rPr>
          <w:rFonts w:ascii="Meiryo UI" w:eastAsia="Meiryo UI" w:hAnsi="Meiryo UI" w:hint="eastAsia"/>
          <w:szCs w:val="21"/>
        </w:rPr>
        <w:t>sakai</w:t>
      </w:r>
      <w:proofErr w:type="spellEnd"/>
      <w:r w:rsidRPr="004416B8">
        <w:rPr>
          <w:rFonts w:ascii="Meiryo UI" w:eastAsia="Meiryo UI" w:hAnsi="Meiryo UI" w:hint="eastAsia"/>
          <w:szCs w:val="21"/>
        </w:rPr>
        <w:t xml:space="preserve"> kitchen〈堺キッチン〉」のブランドコンセプトに合致する伝統産品（刃物、注染・和晒、線香）及び伝統産品の魅力を引き立てともに輝く逸品を公募し、選定する事業。選定した商品をブランド認定し、堺の伝統産品の魅力を広く発信していくもの。</w:t>
      </w:r>
    </w:p>
    <w:p w14:paraId="5E73604D" w14:textId="77777777" w:rsidR="00D93220" w:rsidRPr="00364E6A" w:rsidRDefault="00D93220" w:rsidP="006813C5">
      <w:pPr>
        <w:ind w:firstLineChars="100" w:firstLine="210"/>
        <w:rPr>
          <w:rFonts w:ascii="Meiryo UI" w:eastAsia="Meiryo UI" w:hAnsi="Meiryo UI"/>
          <w:szCs w:val="21"/>
          <w:u w:val="single"/>
        </w:rPr>
      </w:pPr>
    </w:p>
    <w:p w14:paraId="0B42429E" w14:textId="77777777" w:rsidR="00005D03" w:rsidRPr="004416B8" w:rsidRDefault="00005D03" w:rsidP="00005D03">
      <w:pPr>
        <w:rPr>
          <w:rFonts w:ascii="Meiryo UI" w:eastAsia="Meiryo UI" w:hAnsi="Meiryo UI"/>
          <w:b/>
          <w:sz w:val="28"/>
          <w:szCs w:val="28"/>
          <w:shd w:val="pct15" w:color="auto" w:fill="FFFFFF"/>
          <w:lang w:eastAsia="zh-TW"/>
        </w:rPr>
      </w:pPr>
      <w:r w:rsidRPr="004416B8">
        <w:rPr>
          <w:rFonts w:ascii="Meiryo UI" w:eastAsia="Meiryo UI" w:hAnsi="Meiryo UI" w:hint="eastAsia"/>
          <w:b/>
          <w:sz w:val="28"/>
          <w:szCs w:val="28"/>
          <w:shd w:val="pct15" w:color="auto" w:fill="FFFFFF"/>
          <w:lang w:eastAsia="zh-TW"/>
        </w:rPr>
        <w:t>４．補助金額等</w:t>
      </w:r>
    </w:p>
    <w:p w14:paraId="0802564F" w14:textId="77777777" w:rsidR="00FA67B0" w:rsidRPr="004416B8" w:rsidRDefault="001E065B" w:rsidP="00FA67B0">
      <w:pPr>
        <w:autoSpaceDE w:val="0"/>
        <w:autoSpaceDN w:val="0"/>
        <w:adjustRightInd w:val="0"/>
        <w:jc w:val="left"/>
        <w:rPr>
          <w:rFonts w:ascii="Meiryo UI" w:eastAsia="Meiryo UI" w:hAnsi="Meiryo UI"/>
          <w:szCs w:val="21"/>
          <w:lang w:eastAsia="zh-TW"/>
        </w:rPr>
      </w:pPr>
      <w:r w:rsidRPr="004416B8">
        <w:rPr>
          <w:rFonts w:ascii="Meiryo UI" w:eastAsia="Meiryo UI" w:hAnsi="Meiryo UI" w:hint="eastAsia"/>
          <w:szCs w:val="21"/>
          <w:lang w:eastAsia="zh-TW"/>
        </w:rPr>
        <w:t>（１）</w:t>
      </w:r>
      <w:r w:rsidR="00FA67B0" w:rsidRPr="004416B8">
        <w:rPr>
          <w:rFonts w:ascii="Meiryo UI" w:eastAsia="Meiryo UI" w:hAnsi="Meiryo UI" w:hint="eastAsia"/>
          <w:szCs w:val="21"/>
          <w:lang w:eastAsia="zh-TW"/>
        </w:rPr>
        <w:t>申請枠</w:t>
      </w:r>
    </w:p>
    <w:p w14:paraId="5CB5BCEF" w14:textId="77777777" w:rsidR="00FA67B0" w:rsidRPr="004416B8" w:rsidRDefault="00687F5F" w:rsidP="00687F5F">
      <w:pPr>
        <w:autoSpaceDE w:val="0"/>
        <w:autoSpaceDN w:val="0"/>
        <w:adjustRightInd w:val="0"/>
        <w:ind w:firstLineChars="100" w:firstLine="210"/>
        <w:jc w:val="left"/>
        <w:rPr>
          <w:rFonts w:ascii="Meiryo UI" w:eastAsia="Meiryo UI" w:hAnsi="Meiryo UI"/>
          <w:szCs w:val="21"/>
        </w:rPr>
      </w:pPr>
      <w:r w:rsidRPr="004416B8">
        <w:rPr>
          <w:rFonts w:ascii="Meiryo UI" w:eastAsia="Meiryo UI" w:hAnsi="Meiryo UI" w:hint="eastAsia"/>
          <w:szCs w:val="21"/>
        </w:rPr>
        <w:t>①</w:t>
      </w:r>
      <w:r w:rsidR="00FA67B0" w:rsidRPr="004416B8">
        <w:rPr>
          <w:rFonts w:ascii="Meiryo UI" w:eastAsia="Meiryo UI" w:hAnsi="Meiryo UI" w:hint="eastAsia"/>
          <w:szCs w:val="21"/>
        </w:rPr>
        <w:t>一般枠</w:t>
      </w:r>
    </w:p>
    <w:p w14:paraId="431E0B6B" w14:textId="77777777" w:rsidR="00FA67B0" w:rsidRPr="004416B8" w:rsidRDefault="00016507" w:rsidP="00FA67B0">
      <w:pPr>
        <w:autoSpaceDE w:val="0"/>
        <w:autoSpaceDN w:val="0"/>
        <w:adjustRightInd w:val="0"/>
        <w:jc w:val="left"/>
        <w:rPr>
          <w:rFonts w:ascii="Meiryo UI" w:eastAsia="Meiryo UI" w:hAnsi="Meiryo UI"/>
          <w:szCs w:val="21"/>
        </w:rPr>
      </w:pPr>
      <w:r>
        <w:rPr>
          <w:rFonts w:ascii="Meiryo UI" w:eastAsia="Meiryo UI" w:hAnsi="Meiryo UI" w:hint="eastAsia"/>
          <w:szCs w:val="21"/>
        </w:rPr>
        <w:t xml:space="preserve">　　　</w:t>
      </w:r>
      <w:r w:rsidR="00FA67B0" w:rsidRPr="004416B8">
        <w:rPr>
          <w:rFonts w:ascii="Meiryo UI" w:eastAsia="Meiryo UI" w:hAnsi="Meiryo UI" w:hint="eastAsia"/>
          <w:szCs w:val="21"/>
        </w:rPr>
        <w:t>２箇年事業枠以外の事業をいいます。</w:t>
      </w:r>
    </w:p>
    <w:p w14:paraId="72A8E59B" w14:textId="77777777" w:rsidR="00FA67B0" w:rsidRPr="004416B8" w:rsidRDefault="00687F5F" w:rsidP="00687F5F">
      <w:pPr>
        <w:autoSpaceDE w:val="0"/>
        <w:autoSpaceDN w:val="0"/>
        <w:adjustRightInd w:val="0"/>
        <w:ind w:firstLineChars="100" w:firstLine="210"/>
        <w:jc w:val="left"/>
        <w:rPr>
          <w:rFonts w:ascii="Meiryo UI" w:eastAsia="Meiryo UI" w:hAnsi="Meiryo UI"/>
          <w:szCs w:val="21"/>
        </w:rPr>
      </w:pPr>
      <w:r w:rsidRPr="004416B8">
        <w:rPr>
          <w:rFonts w:ascii="Meiryo UI" w:eastAsia="Meiryo UI" w:hAnsi="Meiryo UI" w:hint="eastAsia"/>
          <w:szCs w:val="21"/>
        </w:rPr>
        <w:t>②</w:t>
      </w:r>
      <w:r w:rsidR="00FA67B0" w:rsidRPr="004416B8">
        <w:rPr>
          <w:rFonts w:ascii="Meiryo UI" w:eastAsia="Meiryo UI" w:hAnsi="Meiryo UI" w:hint="eastAsia"/>
          <w:szCs w:val="21"/>
        </w:rPr>
        <w:t>２箇年事業枠</w:t>
      </w:r>
    </w:p>
    <w:p w14:paraId="547D4E10" w14:textId="77777777" w:rsidR="00FA67B0" w:rsidRPr="004416B8" w:rsidRDefault="00FA67B0" w:rsidP="00FA67B0">
      <w:pPr>
        <w:autoSpaceDE w:val="0"/>
        <w:autoSpaceDN w:val="0"/>
        <w:adjustRightInd w:val="0"/>
        <w:jc w:val="left"/>
        <w:rPr>
          <w:rFonts w:ascii="Meiryo UI" w:eastAsia="Meiryo UI" w:hAnsi="Meiryo UI"/>
          <w:szCs w:val="21"/>
        </w:rPr>
      </w:pPr>
      <w:r w:rsidRPr="004416B8">
        <w:rPr>
          <w:rFonts w:ascii="Meiryo UI" w:eastAsia="Meiryo UI" w:hAnsi="Meiryo UI" w:hint="eastAsia"/>
          <w:szCs w:val="21"/>
        </w:rPr>
        <w:t xml:space="preserve">　　</w:t>
      </w:r>
      <w:r w:rsidR="00016507">
        <w:rPr>
          <w:rFonts w:ascii="Meiryo UI" w:eastAsia="Meiryo UI" w:hAnsi="Meiryo UI" w:hint="eastAsia"/>
          <w:szCs w:val="21"/>
        </w:rPr>
        <w:t xml:space="preserve">　</w:t>
      </w:r>
      <w:r w:rsidRPr="004416B8">
        <w:rPr>
          <w:rFonts w:ascii="Meiryo UI" w:eastAsia="Meiryo UI" w:hAnsi="Meiryo UI" w:hint="eastAsia"/>
          <w:szCs w:val="21"/>
        </w:rPr>
        <w:t>補助金下限額が一般枠より高く、補助対象期間が２箇年のものをいいます。</w:t>
      </w:r>
    </w:p>
    <w:p w14:paraId="6628A53C" w14:textId="77777777" w:rsidR="00E612BC" w:rsidRPr="004416B8" w:rsidRDefault="001E065B" w:rsidP="00005D03">
      <w:pPr>
        <w:autoSpaceDE w:val="0"/>
        <w:autoSpaceDN w:val="0"/>
        <w:adjustRightInd w:val="0"/>
        <w:jc w:val="left"/>
        <w:rPr>
          <w:rFonts w:ascii="Meiryo UI" w:eastAsia="Meiryo UI" w:hAnsi="Meiryo UI"/>
          <w:szCs w:val="21"/>
        </w:rPr>
      </w:pPr>
      <w:r w:rsidRPr="004416B8">
        <w:rPr>
          <w:rFonts w:ascii="Meiryo UI" w:eastAsia="Meiryo UI" w:hAnsi="Meiryo UI" w:hint="eastAsia"/>
          <w:szCs w:val="21"/>
        </w:rPr>
        <w:t>（</w:t>
      </w:r>
      <w:r w:rsidR="00E612BC" w:rsidRPr="004416B8">
        <w:rPr>
          <w:rFonts w:ascii="Meiryo UI" w:eastAsia="Meiryo UI" w:hAnsi="Meiryo UI" w:hint="eastAsia"/>
          <w:szCs w:val="21"/>
        </w:rPr>
        <w:t>２</w:t>
      </w:r>
      <w:r w:rsidRPr="004416B8">
        <w:rPr>
          <w:rFonts w:ascii="Meiryo UI" w:eastAsia="Meiryo UI" w:hAnsi="Meiryo UI" w:hint="eastAsia"/>
          <w:szCs w:val="21"/>
        </w:rPr>
        <w:t>）</w:t>
      </w:r>
      <w:r w:rsidR="00E612BC" w:rsidRPr="004416B8">
        <w:rPr>
          <w:rFonts w:ascii="Meiryo UI" w:eastAsia="Meiryo UI" w:hAnsi="Meiryo UI" w:hint="eastAsia"/>
          <w:szCs w:val="21"/>
        </w:rPr>
        <w:t>申請枠ごとの補助内容</w:t>
      </w:r>
    </w:p>
    <w:tbl>
      <w:tblPr>
        <w:tblW w:w="8842" w:type="dxa"/>
        <w:tblInd w:w="84" w:type="dxa"/>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CellMar>
          <w:left w:w="99" w:type="dxa"/>
          <w:right w:w="99" w:type="dxa"/>
        </w:tblCellMar>
        <w:tblLook w:val="04A0" w:firstRow="1" w:lastRow="0" w:firstColumn="1" w:lastColumn="0" w:noHBand="0" w:noVBand="1"/>
      </w:tblPr>
      <w:tblGrid>
        <w:gridCol w:w="1045"/>
        <w:gridCol w:w="1418"/>
        <w:gridCol w:w="1843"/>
        <w:gridCol w:w="4536"/>
      </w:tblGrid>
      <w:tr w:rsidR="004416B8" w:rsidRPr="004416B8" w14:paraId="306D8127" w14:textId="77777777" w:rsidTr="008651EF">
        <w:trPr>
          <w:trHeight w:val="465"/>
        </w:trPr>
        <w:tc>
          <w:tcPr>
            <w:tcW w:w="1045" w:type="dxa"/>
            <w:tcBorders>
              <w:top w:val="single" w:sz="4" w:space="0" w:color="auto"/>
              <w:bottom w:val="single" w:sz="4" w:space="0" w:color="auto"/>
            </w:tcBorders>
            <w:vAlign w:val="center"/>
          </w:tcPr>
          <w:p w14:paraId="4057DE71"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申請枠</w:t>
            </w:r>
          </w:p>
        </w:tc>
        <w:tc>
          <w:tcPr>
            <w:tcW w:w="1418" w:type="dxa"/>
            <w:tcBorders>
              <w:top w:val="single" w:sz="4" w:space="0" w:color="auto"/>
              <w:bottom w:val="single" w:sz="4" w:space="0" w:color="auto"/>
            </w:tcBorders>
            <w:shd w:val="clear" w:color="auto" w:fill="auto"/>
            <w:vAlign w:val="center"/>
            <w:hideMark/>
          </w:tcPr>
          <w:p w14:paraId="05FD6142"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補助率</w:t>
            </w:r>
          </w:p>
        </w:tc>
        <w:tc>
          <w:tcPr>
            <w:tcW w:w="1843" w:type="dxa"/>
            <w:tcBorders>
              <w:top w:val="single" w:sz="4" w:space="0" w:color="auto"/>
              <w:bottom w:val="single" w:sz="4" w:space="0" w:color="auto"/>
            </w:tcBorders>
            <w:vAlign w:val="center"/>
          </w:tcPr>
          <w:p w14:paraId="6488CA09"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補助金下限額</w:t>
            </w:r>
          </w:p>
        </w:tc>
        <w:tc>
          <w:tcPr>
            <w:tcW w:w="4536" w:type="dxa"/>
            <w:tcBorders>
              <w:top w:val="single" w:sz="4" w:space="0" w:color="auto"/>
              <w:bottom w:val="single" w:sz="4" w:space="0" w:color="auto"/>
            </w:tcBorders>
            <w:shd w:val="clear" w:color="auto" w:fill="auto"/>
            <w:vAlign w:val="center"/>
            <w:hideMark/>
          </w:tcPr>
          <w:p w14:paraId="6EBBA9C9"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補助金上限額</w:t>
            </w:r>
          </w:p>
        </w:tc>
      </w:tr>
      <w:tr w:rsidR="004416B8" w:rsidRPr="004416B8" w14:paraId="60A2A1B2" w14:textId="77777777" w:rsidTr="008651EF">
        <w:trPr>
          <w:trHeight w:val="870"/>
        </w:trPr>
        <w:tc>
          <w:tcPr>
            <w:tcW w:w="1045" w:type="dxa"/>
            <w:tcBorders>
              <w:top w:val="single" w:sz="4" w:space="0" w:color="auto"/>
              <w:bottom w:val="single" w:sz="4" w:space="0" w:color="auto"/>
            </w:tcBorders>
            <w:vAlign w:val="center"/>
          </w:tcPr>
          <w:p w14:paraId="740075D4"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一般枠</w:t>
            </w:r>
          </w:p>
        </w:tc>
        <w:tc>
          <w:tcPr>
            <w:tcW w:w="1418" w:type="dxa"/>
            <w:vMerge w:val="restart"/>
            <w:tcBorders>
              <w:top w:val="single" w:sz="4" w:space="0" w:color="auto"/>
            </w:tcBorders>
            <w:shd w:val="clear" w:color="auto" w:fill="auto"/>
            <w:vAlign w:val="center"/>
            <w:hideMark/>
          </w:tcPr>
          <w:p w14:paraId="50B53CDA"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１/２</w:t>
            </w:r>
          </w:p>
          <w:p w14:paraId="53EC5455"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以内</w:t>
            </w:r>
          </w:p>
        </w:tc>
        <w:tc>
          <w:tcPr>
            <w:tcW w:w="1843" w:type="dxa"/>
            <w:tcBorders>
              <w:top w:val="single" w:sz="4" w:space="0" w:color="auto"/>
              <w:bottom w:val="single" w:sz="4" w:space="0" w:color="auto"/>
            </w:tcBorders>
            <w:vAlign w:val="center"/>
          </w:tcPr>
          <w:p w14:paraId="2C6C1241"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２０万円</w:t>
            </w:r>
          </w:p>
        </w:tc>
        <w:tc>
          <w:tcPr>
            <w:tcW w:w="4536" w:type="dxa"/>
            <w:tcBorders>
              <w:top w:val="single" w:sz="4" w:space="0" w:color="auto"/>
              <w:bottom w:val="single" w:sz="4" w:space="0" w:color="auto"/>
            </w:tcBorders>
            <w:shd w:val="clear" w:color="auto" w:fill="auto"/>
            <w:vAlign w:val="center"/>
            <w:hideMark/>
          </w:tcPr>
          <w:p w14:paraId="49050521"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２００万円</w:t>
            </w:r>
          </w:p>
        </w:tc>
      </w:tr>
      <w:tr w:rsidR="004416B8" w:rsidRPr="004416B8" w14:paraId="62A75ECC" w14:textId="77777777" w:rsidTr="00E612BC">
        <w:trPr>
          <w:trHeight w:val="870"/>
        </w:trPr>
        <w:tc>
          <w:tcPr>
            <w:tcW w:w="1045" w:type="dxa"/>
            <w:tcBorders>
              <w:top w:val="single" w:sz="4" w:space="0" w:color="auto"/>
              <w:bottom w:val="single" w:sz="4" w:space="0" w:color="auto"/>
            </w:tcBorders>
            <w:vAlign w:val="center"/>
          </w:tcPr>
          <w:p w14:paraId="5A221A48"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２箇年</w:t>
            </w:r>
          </w:p>
          <w:p w14:paraId="69571638"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事業枠</w:t>
            </w:r>
          </w:p>
        </w:tc>
        <w:tc>
          <w:tcPr>
            <w:tcW w:w="1418" w:type="dxa"/>
            <w:vMerge/>
            <w:tcBorders>
              <w:bottom w:val="single" w:sz="4" w:space="0" w:color="auto"/>
            </w:tcBorders>
            <w:shd w:val="clear" w:color="auto" w:fill="auto"/>
            <w:vAlign w:val="center"/>
          </w:tcPr>
          <w:p w14:paraId="4CFC48EC" w14:textId="77777777" w:rsidR="00E612BC" w:rsidRPr="004416B8" w:rsidRDefault="00E612BC" w:rsidP="000E1E2D">
            <w:pPr>
              <w:widowControl/>
              <w:jc w:val="center"/>
              <w:rPr>
                <w:rFonts w:ascii="Meiryo UI" w:eastAsia="Meiryo UI" w:hAnsi="Meiryo UI" w:cs="ＭＳ Ｐゴシック"/>
                <w:kern w:val="0"/>
                <w:szCs w:val="21"/>
              </w:rPr>
            </w:pPr>
          </w:p>
        </w:tc>
        <w:tc>
          <w:tcPr>
            <w:tcW w:w="1843" w:type="dxa"/>
            <w:tcBorders>
              <w:top w:val="single" w:sz="4" w:space="0" w:color="auto"/>
              <w:bottom w:val="single" w:sz="4" w:space="0" w:color="auto"/>
            </w:tcBorders>
            <w:vAlign w:val="center"/>
          </w:tcPr>
          <w:p w14:paraId="058652C4" w14:textId="7D8C9052"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５０万円</w:t>
            </w:r>
          </w:p>
        </w:tc>
        <w:tc>
          <w:tcPr>
            <w:tcW w:w="4536" w:type="dxa"/>
            <w:tcBorders>
              <w:top w:val="single" w:sz="4" w:space="0" w:color="auto"/>
              <w:bottom w:val="single" w:sz="4" w:space="0" w:color="auto"/>
            </w:tcBorders>
            <w:shd w:val="clear" w:color="auto" w:fill="auto"/>
            <w:vAlign w:val="center"/>
          </w:tcPr>
          <w:p w14:paraId="0D21D231"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２００万円</w:t>
            </w:r>
          </w:p>
          <w:p w14:paraId="658962FD" w14:textId="77777777" w:rsidR="00E612BC" w:rsidRPr="004416B8" w:rsidRDefault="00E612BC" w:rsidP="000E1E2D">
            <w:pPr>
              <w:widowControl/>
              <w:jc w:val="center"/>
              <w:rPr>
                <w:rFonts w:ascii="Meiryo UI" w:eastAsia="Meiryo UI" w:hAnsi="Meiryo UI" w:cs="ＭＳ Ｐゴシック"/>
                <w:kern w:val="0"/>
                <w:szCs w:val="21"/>
              </w:rPr>
            </w:pPr>
            <w:r w:rsidRPr="004416B8">
              <w:rPr>
                <w:rFonts w:ascii="Meiryo UI" w:eastAsia="Meiryo UI" w:hAnsi="Meiryo UI" w:cs="ＭＳ Ｐゴシック" w:hint="eastAsia"/>
                <w:kern w:val="0"/>
                <w:szCs w:val="21"/>
              </w:rPr>
              <w:t>（１年度あたりの補助上限額は１００万円）</w:t>
            </w:r>
          </w:p>
        </w:tc>
      </w:tr>
    </w:tbl>
    <w:p w14:paraId="49EC9E9C" w14:textId="77777777" w:rsidR="00AE19EC" w:rsidRDefault="0003396F" w:rsidP="00506277">
      <w:pPr>
        <w:ind w:left="420" w:hangingChars="200" w:hanging="420"/>
        <w:rPr>
          <w:rFonts w:ascii="Meiryo UI" w:eastAsia="Meiryo UI" w:hAnsi="Meiryo UI"/>
          <w:szCs w:val="21"/>
        </w:rPr>
      </w:pPr>
      <w:r w:rsidRPr="004416B8">
        <w:rPr>
          <w:rFonts w:ascii="Meiryo UI" w:eastAsia="Meiryo UI" w:hAnsi="Meiryo UI" w:hint="eastAsia"/>
          <w:szCs w:val="21"/>
        </w:rPr>
        <w:t>※補助金下限額以下の事業は補助の対象</w:t>
      </w:r>
      <w:r w:rsidR="002D3CE6" w:rsidRPr="004416B8">
        <w:rPr>
          <w:rFonts w:ascii="Meiryo UI" w:eastAsia="Meiryo UI" w:hAnsi="Meiryo UI" w:hint="eastAsia"/>
          <w:szCs w:val="21"/>
        </w:rPr>
        <w:t>とはなりません。</w:t>
      </w:r>
    </w:p>
    <w:p w14:paraId="158DB319" w14:textId="77777777" w:rsidR="00586BC8" w:rsidRPr="004416B8" w:rsidRDefault="00586BC8" w:rsidP="00506277">
      <w:pPr>
        <w:ind w:left="420" w:hangingChars="200" w:hanging="420"/>
        <w:rPr>
          <w:rFonts w:ascii="Meiryo UI" w:eastAsia="Meiryo UI" w:hAnsi="Meiryo UI"/>
          <w:szCs w:val="21"/>
        </w:rPr>
      </w:pPr>
    </w:p>
    <w:p w14:paraId="781C7330" w14:textId="77777777" w:rsidR="00F23E4D" w:rsidRPr="004416B8" w:rsidRDefault="00F23E4D" w:rsidP="00F23E4D">
      <w:pPr>
        <w:rPr>
          <w:rFonts w:ascii="Meiryo UI" w:eastAsia="Meiryo UI" w:hAnsi="Meiryo UI"/>
          <w:b/>
          <w:sz w:val="28"/>
          <w:szCs w:val="28"/>
        </w:rPr>
      </w:pPr>
      <w:r w:rsidRPr="004416B8">
        <w:rPr>
          <w:rFonts w:ascii="Meiryo UI" w:eastAsia="Meiryo UI" w:hAnsi="Meiryo UI" w:hint="eastAsia"/>
          <w:b/>
          <w:sz w:val="28"/>
          <w:szCs w:val="28"/>
          <w:shd w:val="pct15" w:color="auto" w:fill="FFFFFF"/>
        </w:rPr>
        <w:t>５．補助事業実施期間</w:t>
      </w:r>
    </w:p>
    <w:p w14:paraId="767BDF9C" w14:textId="77777777" w:rsidR="00005D03" w:rsidRPr="004416B8" w:rsidRDefault="00F23E4D" w:rsidP="00844CBF">
      <w:pPr>
        <w:ind w:leftChars="-64" w:left="286" w:hangingChars="200" w:hanging="420"/>
        <w:rPr>
          <w:rFonts w:ascii="Meiryo UI" w:eastAsia="Meiryo UI" w:hAnsi="Meiryo UI"/>
          <w:szCs w:val="21"/>
        </w:rPr>
      </w:pPr>
      <w:r w:rsidRPr="004416B8">
        <w:rPr>
          <w:rFonts w:ascii="Meiryo UI" w:eastAsia="Meiryo UI" w:hAnsi="Meiryo UI" w:hint="eastAsia"/>
          <w:szCs w:val="21"/>
        </w:rPr>
        <w:t xml:space="preserve">　</w:t>
      </w:r>
      <w:r w:rsidR="00844CBF" w:rsidRPr="004416B8">
        <w:rPr>
          <w:rFonts w:ascii="Meiryo UI" w:eastAsia="Meiryo UI" w:hAnsi="Meiryo UI" w:hint="eastAsia"/>
          <w:szCs w:val="21"/>
        </w:rPr>
        <w:t xml:space="preserve">　</w:t>
      </w:r>
      <w:r w:rsidRPr="004416B8">
        <w:rPr>
          <w:rFonts w:ascii="Meiryo UI" w:eastAsia="Meiryo UI" w:hAnsi="Meiryo UI" w:hint="eastAsia"/>
          <w:szCs w:val="21"/>
        </w:rPr>
        <w:t>補助事業実施期間は、</w:t>
      </w:r>
      <w:r w:rsidR="00FA2246" w:rsidRPr="004416B8">
        <w:rPr>
          <w:rFonts w:ascii="Meiryo UI" w:eastAsia="Meiryo UI" w:hAnsi="Meiryo UI" w:hint="eastAsia"/>
          <w:szCs w:val="21"/>
        </w:rPr>
        <w:t>申請枠に応じて以下のとおり</w:t>
      </w:r>
      <w:r w:rsidRPr="004416B8">
        <w:rPr>
          <w:rFonts w:ascii="Meiryo UI" w:eastAsia="Meiryo UI" w:hAnsi="Meiryo UI" w:hint="eastAsia"/>
          <w:szCs w:val="21"/>
        </w:rPr>
        <w:t>です。</w:t>
      </w:r>
    </w:p>
    <w:p w14:paraId="093E6886" w14:textId="77777777" w:rsidR="00E612BC" w:rsidRPr="004416B8" w:rsidRDefault="00E612BC" w:rsidP="00844CBF">
      <w:pPr>
        <w:ind w:leftChars="-64" w:left="286" w:hangingChars="200" w:hanging="420"/>
        <w:rPr>
          <w:rFonts w:ascii="Meiryo UI" w:eastAsia="Meiryo UI" w:hAnsi="Meiryo UI"/>
          <w:szCs w:val="21"/>
        </w:rPr>
      </w:pPr>
      <w:r w:rsidRPr="004416B8">
        <w:rPr>
          <w:rFonts w:ascii="Meiryo UI" w:eastAsia="Meiryo UI" w:hAnsi="Meiryo UI" w:hint="eastAsia"/>
          <w:szCs w:val="21"/>
        </w:rPr>
        <w:t xml:space="preserve">　（１）一般枠</w:t>
      </w:r>
    </w:p>
    <w:p w14:paraId="3A3C921B" w14:textId="7F6C656E" w:rsidR="00E612BC" w:rsidRPr="004416B8" w:rsidRDefault="00E612BC" w:rsidP="00687F5F">
      <w:pPr>
        <w:ind w:firstLineChars="100" w:firstLine="210"/>
        <w:rPr>
          <w:rFonts w:ascii="Meiryo UI" w:eastAsia="Meiryo UI" w:hAnsi="Meiryo UI"/>
          <w:szCs w:val="21"/>
        </w:rPr>
      </w:pPr>
      <w:r w:rsidRPr="004416B8">
        <w:rPr>
          <w:rFonts w:ascii="Meiryo UI" w:eastAsia="Meiryo UI" w:hAnsi="Meiryo UI" w:hint="eastAsia"/>
          <w:szCs w:val="21"/>
        </w:rPr>
        <w:t>令和</w:t>
      </w:r>
      <w:r w:rsidR="00364E6A">
        <w:rPr>
          <w:rFonts w:ascii="Meiryo UI" w:eastAsia="Meiryo UI" w:hAnsi="Meiryo UI" w:hint="eastAsia"/>
          <w:szCs w:val="21"/>
        </w:rPr>
        <w:t>６</w:t>
      </w:r>
      <w:r w:rsidRPr="004416B8">
        <w:rPr>
          <w:rFonts w:ascii="Meiryo UI" w:eastAsia="Meiryo UI" w:hAnsi="Meiryo UI" w:hint="eastAsia"/>
          <w:szCs w:val="21"/>
        </w:rPr>
        <w:t>年</w:t>
      </w:r>
      <w:r w:rsidR="004416B8">
        <w:rPr>
          <w:rFonts w:ascii="Meiryo UI" w:eastAsia="Meiryo UI" w:hAnsi="Meiryo UI" w:hint="eastAsia"/>
          <w:szCs w:val="21"/>
        </w:rPr>
        <w:t>４月１</w:t>
      </w:r>
      <w:r w:rsidRPr="004416B8">
        <w:rPr>
          <w:rFonts w:ascii="Meiryo UI" w:eastAsia="Meiryo UI" w:hAnsi="Meiryo UI" w:hint="eastAsia"/>
          <w:szCs w:val="21"/>
        </w:rPr>
        <w:t>日から令和</w:t>
      </w:r>
      <w:r w:rsidR="00364E6A">
        <w:rPr>
          <w:rFonts w:ascii="Meiryo UI" w:eastAsia="Meiryo UI" w:hAnsi="Meiryo UI" w:hint="eastAsia"/>
          <w:szCs w:val="21"/>
        </w:rPr>
        <w:t>７</w:t>
      </w:r>
      <w:r w:rsidRPr="004416B8">
        <w:rPr>
          <w:rFonts w:ascii="Meiryo UI" w:eastAsia="Meiryo UI" w:hAnsi="Meiryo UI" w:hint="eastAsia"/>
          <w:szCs w:val="21"/>
        </w:rPr>
        <w:t>年３月３１日</w:t>
      </w:r>
      <w:r w:rsidR="007815C4">
        <w:rPr>
          <w:rFonts w:ascii="Meiryo UI" w:eastAsia="Meiryo UI" w:hAnsi="Meiryo UI" w:hint="eastAsia"/>
          <w:szCs w:val="21"/>
        </w:rPr>
        <w:t>まで</w:t>
      </w:r>
    </w:p>
    <w:p w14:paraId="40BDDCD7" w14:textId="77777777" w:rsidR="00E612BC" w:rsidRPr="004416B8" w:rsidRDefault="00E612BC" w:rsidP="0015190B">
      <w:pPr>
        <w:rPr>
          <w:rFonts w:ascii="Meiryo UI" w:eastAsia="Meiryo UI" w:hAnsi="Meiryo UI"/>
          <w:szCs w:val="21"/>
        </w:rPr>
      </w:pPr>
      <w:r w:rsidRPr="004416B8">
        <w:rPr>
          <w:rFonts w:ascii="Meiryo UI" w:eastAsia="Meiryo UI" w:hAnsi="Meiryo UI" w:hint="eastAsia"/>
          <w:szCs w:val="21"/>
        </w:rPr>
        <w:lastRenderedPageBreak/>
        <w:t>（２）２箇年事業枠</w:t>
      </w:r>
    </w:p>
    <w:p w14:paraId="4ECE0570" w14:textId="4056B32E" w:rsidR="00E612BC" w:rsidRPr="004416B8" w:rsidRDefault="004416B8" w:rsidP="00B31AF4">
      <w:pPr>
        <w:ind w:firstLineChars="100" w:firstLine="210"/>
        <w:rPr>
          <w:rFonts w:ascii="Meiryo UI" w:eastAsia="Meiryo UI" w:hAnsi="Meiryo UI"/>
          <w:szCs w:val="21"/>
        </w:rPr>
      </w:pPr>
      <w:r>
        <w:rPr>
          <w:rFonts w:ascii="Meiryo UI" w:eastAsia="Meiryo UI" w:hAnsi="Meiryo UI" w:hint="eastAsia"/>
          <w:szCs w:val="21"/>
        </w:rPr>
        <w:t>令和</w:t>
      </w:r>
      <w:r w:rsidR="00364E6A">
        <w:rPr>
          <w:rFonts w:ascii="Meiryo UI" w:eastAsia="Meiryo UI" w:hAnsi="Meiryo UI" w:hint="eastAsia"/>
          <w:szCs w:val="21"/>
        </w:rPr>
        <w:t>６</w:t>
      </w:r>
      <w:r>
        <w:rPr>
          <w:rFonts w:ascii="Meiryo UI" w:eastAsia="Meiryo UI" w:hAnsi="Meiryo UI" w:hint="eastAsia"/>
          <w:szCs w:val="21"/>
        </w:rPr>
        <w:t>年４月</w:t>
      </w:r>
      <w:r w:rsidR="00B31AF4" w:rsidRPr="004416B8">
        <w:rPr>
          <w:rFonts w:ascii="Meiryo UI" w:eastAsia="Meiryo UI" w:hAnsi="Meiryo UI" w:hint="eastAsia"/>
          <w:szCs w:val="21"/>
        </w:rPr>
        <w:t>１</w:t>
      </w:r>
      <w:r w:rsidR="00E612BC" w:rsidRPr="004416B8">
        <w:rPr>
          <w:rFonts w:ascii="Meiryo UI" w:eastAsia="Meiryo UI" w:hAnsi="Meiryo UI" w:hint="eastAsia"/>
          <w:szCs w:val="21"/>
        </w:rPr>
        <w:t>日から令和</w:t>
      </w:r>
      <w:r w:rsidR="00364E6A">
        <w:rPr>
          <w:rFonts w:ascii="Meiryo UI" w:eastAsia="Meiryo UI" w:hAnsi="Meiryo UI" w:hint="eastAsia"/>
          <w:szCs w:val="21"/>
        </w:rPr>
        <w:t>８</w:t>
      </w:r>
      <w:r w:rsidR="00E612BC" w:rsidRPr="004416B8">
        <w:rPr>
          <w:rFonts w:ascii="Meiryo UI" w:eastAsia="Meiryo UI" w:hAnsi="Meiryo UI" w:hint="eastAsia"/>
          <w:szCs w:val="21"/>
        </w:rPr>
        <w:t>年３月３１日</w:t>
      </w:r>
      <w:r w:rsidR="007815C4">
        <w:rPr>
          <w:rFonts w:ascii="Meiryo UI" w:eastAsia="Meiryo UI" w:hAnsi="Meiryo UI" w:hint="eastAsia"/>
          <w:szCs w:val="21"/>
        </w:rPr>
        <w:t>まで</w:t>
      </w:r>
    </w:p>
    <w:p w14:paraId="50B371A7" w14:textId="77777777" w:rsidR="006813C5" w:rsidRPr="004416B8" w:rsidRDefault="006813C5" w:rsidP="009E24D4">
      <w:pPr>
        <w:ind w:leftChars="135" w:left="417" w:hangingChars="64" w:hanging="134"/>
        <w:rPr>
          <w:rFonts w:ascii="Meiryo UI" w:eastAsia="Meiryo UI" w:hAnsi="Meiryo UI"/>
          <w:szCs w:val="21"/>
          <w:u w:val="single"/>
        </w:rPr>
      </w:pPr>
    </w:p>
    <w:p w14:paraId="0F1BF6F4" w14:textId="77777777" w:rsidR="00005D03" w:rsidRPr="004416B8" w:rsidRDefault="00844CBF" w:rsidP="00506277">
      <w:pPr>
        <w:ind w:left="560" w:hangingChars="200" w:hanging="560"/>
        <w:rPr>
          <w:rFonts w:ascii="Meiryo UI" w:eastAsia="Meiryo UI" w:hAnsi="Meiryo UI"/>
          <w:b/>
          <w:sz w:val="28"/>
          <w:szCs w:val="28"/>
          <w:shd w:val="pct15" w:color="auto" w:fill="FFFFFF"/>
        </w:rPr>
      </w:pPr>
      <w:r w:rsidRPr="004416B8">
        <w:rPr>
          <w:rFonts w:ascii="Meiryo UI" w:eastAsia="Meiryo UI" w:hAnsi="Meiryo UI" w:hint="eastAsia"/>
          <w:b/>
          <w:sz w:val="28"/>
          <w:szCs w:val="28"/>
          <w:shd w:val="pct15" w:color="auto" w:fill="FFFFFF"/>
        </w:rPr>
        <w:t>６．補助対象となる経費</w:t>
      </w:r>
    </w:p>
    <w:p w14:paraId="3EDD959B" w14:textId="77777777" w:rsidR="00C95767" w:rsidRPr="004416B8" w:rsidRDefault="001E065B" w:rsidP="00C95767">
      <w:pPr>
        <w:rPr>
          <w:rFonts w:ascii="Meiryo UI" w:eastAsia="Meiryo UI" w:hAnsi="Meiryo UI"/>
          <w:szCs w:val="21"/>
        </w:rPr>
      </w:pPr>
      <w:r w:rsidRPr="004416B8">
        <w:rPr>
          <w:rFonts w:ascii="Meiryo UI" w:eastAsia="Meiryo UI" w:hAnsi="Meiryo UI" w:hint="eastAsia"/>
          <w:szCs w:val="21"/>
        </w:rPr>
        <w:t>（</w:t>
      </w:r>
      <w:r w:rsidR="00C95767" w:rsidRPr="004416B8">
        <w:rPr>
          <w:rFonts w:ascii="Meiryo UI" w:eastAsia="Meiryo UI" w:hAnsi="Meiryo UI" w:hint="eastAsia"/>
          <w:szCs w:val="21"/>
        </w:rPr>
        <w:t>１</w:t>
      </w:r>
      <w:r w:rsidRPr="004416B8">
        <w:rPr>
          <w:rFonts w:ascii="Meiryo UI" w:eastAsia="Meiryo UI" w:hAnsi="Meiryo UI" w:hint="eastAsia"/>
          <w:szCs w:val="21"/>
        </w:rPr>
        <w:t>）</w:t>
      </w:r>
      <w:r w:rsidR="00C95767" w:rsidRPr="004416B8">
        <w:rPr>
          <w:rFonts w:ascii="Meiryo UI" w:eastAsia="Meiryo UI" w:hAnsi="Meiryo UI" w:hint="eastAsia"/>
          <w:szCs w:val="21"/>
        </w:rPr>
        <w:t>補助対象経費について</w:t>
      </w:r>
    </w:p>
    <w:p w14:paraId="55C1202B" w14:textId="77777777" w:rsidR="00844CBF" w:rsidRPr="004416B8" w:rsidRDefault="00844CBF" w:rsidP="00844CBF">
      <w:pPr>
        <w:ind w:leftChars="100" w:left="210" w:firstLineChars="100" w:firstLine="210"/>
        <w:rPr>
          <w:rFonts w:ascii="Meiryo UI" w:eastAsia="Meiryo UI" w:hAnsi="Meiryo UI"/>
          <w:szCs w:val="21"/>
        </w:rPr>
      </w:pPr>
      <w:r w:rsidRPr="004416B8">
        <w:rPr>
          <w:rFonts w:ascii="Meiryo UI" w:eastAsia="Meiryo UI" w:hAnsi="Meiryo UI" w:hint="eastAsia"/>
          <w:szCs w:val="21"/>
        </w:rPr>
        <w:t>補助対象経費は、</w:t>
      </w:r>
      <w:r w:rsidR="00ED5D42" w:rsidRPr="004416B8">
        <w:rPr>
          <w:rFonts w:ascii="Meiryo UI" w:eastAsia="Meiryo UI" w:hAnsi="Meiryo UI" w:hint="eastAsia"/>
          <w:szCs w:val="21"/>
        </w:rPr>
        <w:t>補助事業の執行に必要と認められる経費のうち、</w:t>
      </w:r>
      <w:r w:rsidR="009D2E59">
        <w:rPr>
          <w:rFonts w:ascii="Meiryo UI" w:eastAsia="Meiryo UI" w:hAnsi="Meiryo UI" w:hint="eastAsia"/>
          <w:szCs w:val="21"/>
        </w:rPr>
        <w:t>補助事業実施期間における</w:t>
      </w:r>
      <w:r w:rsidRPr="004416B8">
        <w:rPr>
          <w:rFonts w:ascii="Meiryo UI" w:eastAsia="Meiryo UI" w:hAnsi="Meiryo UI" w:hint="eastAsia"/>
          <w:szCs w:val="21"/>
        </w:rPr>
        <w:t>以下の表に掲げる経費です。</w:t>
      </w:r>
    </w:p>
    <w:p w14:paraId="6CFBE8AF" w14:textId="77777777" w:rsidR="00844CBF" w:rsidRPr="004416B8" w:rsidRDefault="002F4106" w:rsidP="00AE19EC">
      <w:pPr>
        <w:spacing w:beforeLines="50" w:before="180"/>
        <w:rPr>
          <w:rFonts w:ascii="Meiryo UI" w:eastAsia="Meiryo UI" w:hAnsi="Meiryo UI"/>
        </w:rPr>
      </w:pPr>
      <w:r w:rsidRPr="004416B8">
        <w:rPr>
          <w:rFonts w:ascii="Meiryo UI" w:eastAsia="Meiryo UI" w:hAnsi="Meiryo UI" w:hint="eastAsia"/>
        </w:rPr>
        <w:t>○</w:t>
      </w:r>
      <w:r w:rsidR="00E94B01" w:rsidRPr="004416B8">
        <w:rPr>
          <w:rFonts w:ascii="Meiryo UI" w:eastAsia="Meiryo UI" w:hAnsi="Meiryo UI" w:hint="eastAsia"/>
        </w:rPr>
        <w:t>補助対象経費一覧</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126"/>
        <w:gridCol w:w="5245"/>
      </w:tblGrid>
      <w:tr w:rsidR="004416B8" w:rsidRPr="004416B8" w14:paraId="28834D46" w14:textId="77777777" w:rsidTr="001E065B">
        <w:tc>
          <w:tcPr>
            <w:tcW w:w="1271" w:type="dxa"/>
            <w:shd w:val="clear" w:color="auto" w:fill="FFFFFF"/>
          </w:tcPr>
          <w:p w14:paraId="171A8454" w14:textId="77777777" w:rsidR="00FA2246" w:rsidRPr="004416B8" w:rsidRDefault="00FA2246" w:rsidP="00972734">
            <w:pPr>
              <w:jc w:val="center"/>
              <w:rPr>
                <w:rFonts w:ascii="Meiryo UI" w:eastAsia="Meiryo UI" w:hAnsi="Meiryo UI"/>
                <w:szCs w:val="21"/>
              </w:rPr>
            </w:pPr>
            <w:r w:rsidRPr="004416B8">
              <w:rPr>
                <w:rFonts w:ascii="Meiryo UI" w:eastAsia="Meiryo UI" w:hAnsi="Meiryo UI" w:hint="eastAsia"/>
                <w:szCs w:val="21"/>
              </w:rPr>
              <w:t>区分</w:t>
            </w:r>
          </w:p>
        </w:tc>
        <w:tc>
          <w:tcPr>
            <w:tcW w:w="2126" w:type="dxa"/>
            <w:shd w:val="clear" w:color="auto" w:fill="FFFFFF"/>
          </w:tcPr>
          <w:p w14:paraId="6F533CA4" w14:textId="77777777" w:rsidR="00FA2246" w:rsidRPr="004416B8" w:rsidRDefault="00FA2246" w:rsidP="00972734">
            <w:pPr>
              <w:jc w:val="center"/>
              <w:rPr>
                <w:rFonts w:ascii="Meiryo UI" w:eastAsia="Meiryo UI" w:hAnsi="Meiryo UI"/>
                <w:szCs w:val="21"/>
              </w:rPr>
            </w:pPr>
            <w:r w:rsidRPr="004416B8">
              <w:rPr>
                <w:rFonts w:ascii="Meiryo UI" w:eastAsia="Meiryo UI" w:hAnsi="Meiryo UI" w:hint="eastAsia"/>
                <w:szCs w:val="21"/>
              </w:rPr>
              <w:t>補助対象経費</w:t>
            </w:r>
          </w:p>
        </w:tc>
        <w:tc>
          <w:tcPr>
            <w:tcW w:w="5245" w:type="dxa"/>
            <w:shd w:val="clear" w:color="auto" w:fill="FFFFFF"/>
          </w:tcPr>
          <w:p w14:paraId="674A4D45" w14:textId="77777777" w:rsidR="00FA2246" w:rsidRPr="004416B8" w:rsidRDefault="00FA2246" w:rsidP="00972734">
            <w:pPr>
              <w:jc w:val="center"/>
              <w:rPr>
                <w:rFonts w:ascii="Meiryo UI" w:eastAsia="Meiryo UI" w:hAnsi="Meiryo UI"/>
                <w:szCs w:val="21"/>
              </w:rPr>
            </w:pPr>
            <w:r w:rsidRPr="004416B8">
              <w:rPr>
                <w:rFonts w:ascii="Meiryo UI" w:eastAsia="Meiryo UI" w:hAnsi="Meiryo UI" w:hint="eastAsia"/>
                <w:szCs w:val="21"/>
              </w:rPr>
              <w:t>内容</w:t>
            </w:r>
          </w:p>
        </w:tc>
      </w:tr>
      <w:tr w:rsidR="004416B8" w:rsidRPr="004416B8" w14:paraId="22D2F346" w14:textId="77777777" w:rsidTr="001E065B">
        <w:tc>
          <w:tcPr>
            <w:tcW w:w="1271" w:type="dxa"/>
            <w:vMerge w:val="restart"/>
            <w:shd w:val="clear" w:color="auto" w:fill="auto"/>
          </w:tcPr>
          <w:p w14:paraId="50383DE9" w14:textId="77777777" w:rsidR="00FA2246" w:rsidRPr="004416B8" w:rsidRDefault="00FA2246" w:rsidP="001E065B">
            <w:pPr>
              <w:jc w:val="center"/>
              <w:rPr>
                <w:rFonts w:ascii="Meiryo UI" w:eastAsia="Meiryo UI" w:hAnsi="Meiryo UI"/>
                <w:szCs w:val="21"/>
              </w:rPr>
            </w:pPr>
            <w:r w:rsidRPr="004416B8">
              <w:rPr>
                <w:rFonts w:ascii="Meiryo UI" w:eastAsia="Meiryo UI" w:hAnsi="Meiryo UI" w:hint="eastAsia"/>
                <w:szCs w:val="21"/>
              </w:rPr>
              <w:t>商品開発</w:t>
            </w:r>
          </w:p>
        </w:tc>
        <w:tc>
          <w:tcPr>
            <w:tcW w:w="2126" w:type="dxa"/>
            <w:shd w:val="clear" w:color="auto" w:fill="auto"/>
          </w:tcPr>
          <w:p w14:paraId="18ABF86D"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謝金</w:t>
            </w:r>
          </w:p>
        </w:tc>
        <w:tc>
          <w:tcPr>
            <w:tcW w:w="5245" w:type="dxa"/>
            <w:shd w:val="clear" w:color="auto" w:fill="auto"/>
          </w:tcPr>
          <w:p w14:paraId="18662CD7"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商品開発やブランディングに必要な指導・助言に係る外部の専門家等謝金</w:t>
            </w:r>
          </w:p>
        </w:tc>
      </w:tr>
      <w:tr w:rsidR="004416B8" w:rsidRPr="004416B8" w14:paraId="28D38FE8" w14:textId="77777777" w:rsidTr="001E065B">
        <w:tc>
          <w:tcPr>
            <w:tcW w:w="1271" w:type="dxa"/>
            <w:vMerge/>
            <w:shd w:val="clear" w:color="auto" w:fill="auto"/>
          </w:tcPr>
          <w:p w14:paraId="11CB7CA1" w14:textId="77777777" w:rsidR="00FA2246" w:rsidRPr="004416B8" w:rsidRDefault="00FA2246" w:rsidP="000E1E2D">
            <w:pPr>
              <w:rPr>
                <w:rFonts w:ascii="Meiryo UI" w:eastAsia="Meiryo UI" w:hAnsi="Meiryo UI"/>
                <w:szCs w:val="21"/>
              </w:rPr>
            </w:pPr>
          </w:p>
        </w:tc>
        <w:tc>
          <w:tcPr>
            <w:tcW w:w="2126" w:type="dxa"/>
            <w:shd w:val="clear" w:color="auto" w:fill="auto"/>
          </w:tcPr>
          <w:p w14:paraId="4678E8CE"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原材料費</w:t>
            </w:r>
          </w:p>
        </w:tc>
        <w:tc>
          <w:tcPr>
            <w:tcW w:w="5245" w:type="dxa"/>
            <w:shd w:val="clear" w:color="auto" w:fill="auto"/>
          </w:tcPr>
          <w:p w14:paraId="27880925"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試作品の製作に必要な原材料費</w:t>
            </w:r>
          </w:p>
        </w:tc>
      </w:tr>
      <w:tr w:rsidR="004416B8" w:rsidRPr="004416B8" w14:paraId="2E7D2998" w14:textId="77777777" w:rsidTr="001E065B">
        <w:tc>
          <w:tcPr>
            <w:tcW w:w="1271" w:type="dxa"/>
            <w:vMerge/>
            <w:shd w:val="clear" w:color="auto" w:fill="auto"/>
          </w:tcPr>
          <w:p w14:paraId="57448B5A" w14:textId="77777777" w:rsidR="00FA2246" w:rsidRPr="004416B8" w:rsidRDefault="00FA2246" w:rsidP="000E1E2D">
            <w:pPr>
              <w:rPr>
                <w:rFonts w:ascii="Meiryo UI" w:eastAsia="Meiryo UI" w:hAnsi="Meiryo UI"/>
                <w:szCs w:val="21"/>
              </w:rPr>
            </w:pPr>
          </w:p>
        </w:tc>
        <w:tc>
          <w:tcPr>
            <w:tcW w:w="2126" w:type="dxa"/>
            <w:shd w:val="clear" w:color="auto" w:fill="auto"/>
          </w:tcPr>
          <w:p w14:paraId="7BA2CDE3"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委託・外注費</w:t>
            </w:r>
          </w:p>
        </w:tc>
        <w:tc>
          <w:tcPr>
            <w:tcW w:w="5245" w:type="dxa"/>
            <w:shd w:val="clear" w:color="auto" w:fill="auto"/>
          </w:tcPr>
          <w:p w14:paraId="2FC187A2"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試作品製作、デザイン制作、パッケージ開発等商品開発に必要な外部への委託費</w:t>
            </w:r>
          </w:p>
        </w:tc>
      </w:tr>
      <w:tr w:rsidR="004416B8" w:rsidRPr="004416B8" w14:paraId="1E21A2DF" w14:textId="77777777" w:rsidTr="001E065B">
        <w:tc>
          <w:tcPr>
            <w:tcW w:w="1271" w:type="dxa"/>
            <w:vMerge/>
            <w:shd w:val="clear" w:color="auto" w:fill="auto"/>
          </w:tcPr>
          <w:p w14:paraId="12B17A99" w14:textId="77777777" w:rsidR="00FA2246" w:rsidRPr="004416B8" w:rsidRDefault="00FA2246" w:rsidP="000E1E2D">
            <w:pPr>
              <w:rPr>
                <w:rFonts w:ascii="Meiryo UI" w:eastAsia="Meiryo UI" w:hAnsi="Meiryo UI"/>
                <w:szCs w:val="21"/>
              </w:rPr>
            </w:pPr>
          </w:p>
        </w:tc>
        <w:tc>
          <w:tcPr>
            <w:tcW w:w="2126" w:type="dxa"/>
            <w:shd w:val="clear" w:color="auto" w:fill="auto"/>
          </w:tcPr>
          <w:p w14:paraId="3DB8F2E9"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知的財産権等取得費</w:t>
            </w:r>
          </w:p>
        </w:tc>
        <w:tc>
          <w:tcPr>
            <w:tcW w:w="5245" w:type="dxa"/>
            <w:shd w:val="clear" w:color="auto" w:fill="auto"/>
          </w:tcPr>
          <w:p w14:paraId="7B4B9860"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特許権、商標権等知的財産権等の取得経費</w:t>
            </w:r>
          </w:p>
        </w:tc>
      </w:tr>
      <w:tr w:rsidR="004416B8" w:rsidRPr="004416B8" w14:paraId="404CC49B" w14:textId="77777777" w:rsidTr="001E065B">
        <w:tc>
          <w:tcPr>
            <w:tcW w:w="1271" w:type="dxa"/>
            <w:vMerge/>
            <w:shd w:val="clear" w:color="auto" w:fill="auto"/>
          </w:tcPr>
          <w:p w14:paraId="0B721291" w14:textId="77777777" w:rsidR="00FA2246" w:rsidRPr="004416B8" w:rsidRDefault="00FA2246" w:rsidP="000E1E2D">
            <w:pPr>
              <w:rPr>
                <w:rFonts w:ascii="Meiryo UI" w:eastAsia="Meiryo UI" w:hAnsi="Meiryo UI"/>
                <w:szCs w:val="21"/>
              </w:rPr>
            </w:pPr>
          </w:p>
        </w:tc>
        <w:tc>
          <w:tcPr>
            <w:tcW w:w="2126" w:type="dxa"/>
            <w:shd w:val="clear" w:color="auto" w:fill="auto"/>
          </w:tcPr>
          <w:p w14:paraId="323EF814"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その他</w:t>
            </w:r>
          </w:p>
        </w:tc>
        <w:tc>
          <w:tcPr>
            <w:tcW w:w="5245" w:type="dxa"/>
            <w:shd w:val="clear" w:color="auto" w:fill="auto"/>
          </w:tcPr>
          <w:p w14:paraId="34BFE1F8"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補助対象経費を一括して外注する経費のほか市長が必要と認める経費</w:t>
            </w:r>
          </w:p>
        </w:tc>
      </w:tr>
      <w:tr w:rsidR="004416B8" w:rsidRPr="004416B8" w14:paraId="42C733E6" w14:textId="77777777" w:rsidTr="001E065B">
        <w:tc>
          <w:tcPr>
            <w:tcW w:w="1271" w:type="dxa"/>
            <w:vMerge w:val="restart"/>
            <w:shd w:val="clear" w:color="auto" w:fill="auto"/>
          </w:tcPr>
          <w:p w14:paraId="5C1F3C28"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販路開拓等</w:t>
            </w:r>
          </w:p>
        </w:tc>
        <w:tc>
          <w:tcPr>
            <w:tcW w:w="2126" w:type="dxa"/>
            <w:shd w:val="clear" w:color="auto" w:fill="auto"/>
          </w:tcPr>
          <w:p w14:paraId="3553C02B"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謝金</w:t>
            </w:r>
          </w:p>
        </w:tc>
        <w:tc>
          <w:tcPr>
            <w:tcW w:w="5245" w:type="dxa"/>
            <w:shd w:val="clear" w:color="auto" w:fill="auto"/>
          </w:tcPr>
          <w:p w14:paraId="69001234"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マーケット調査、モニター調査等実施に係る外部の専門家等謝金</w:t>
            </w:r>
          </w:p>
        </w:tc>
      </w:tr>
      <w:tr w:rsidR="004416B8" w:rsidRPr="004416B8" w14:paraId="4EFE7E91" w14:textId="77777777" w:rsidTr="001E065B">
        <w:tc>
          <w:tcPr>
            <w:tcW w:w="1271" w:type="dxa"/>
            <w:vMerge/>
            <w:shd w:val="clear" w:color="auto" w:fill="auto"/>
          </w:tcPr>
          <w:p w14:paraId="6F1EE4AE" w14:textId="77777777" w:rsidR="00FA2246" w:rsidRPr="004416B8" w:rsidRDefault="00FA2246" w:rsidP="000E1E2D">
            <w:pPr>
              <w:rPr>
                <w:rFonts w:ascii="Meiryo UI" w:eastAsia="Meiryo UI" w:hAnsi="Meiryo UI"/>
                <w:szCs w:val="21"/>
              </w:rPr>
            </w:pPr>
          </w:p>
        </w:tc>
        <w:tc>
          <w:tcPr>
            <w:tcW w:w="2126" w:type="dxa"/>
            <w:shd w:val="clear" w:color="auto" w:fill="auto"/>
          </w:tcPr>
          <w:p w14:paraId="0F37D728"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広告費</w:t>
            </w:r>
          </w:p>
        </w:tc>
        <w:tc>
          <w:tcPr>
            <w:tcW w:w="5245" w:type="dxa"/>
            <w:shd w:val="clear" w:color="auto" w:fill="auto"/>
          </w:tcPr>
          <w:p w14:paraId="6C45DB64"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各種メディア掲載料、広告宣伝費</w:t>
            </w:r>
          </w:p>
        </w:tc>
      </w:tr>
      <w:tr w:rsidR="004416B8" w:rsidRPr="004416B8" w14:paraId="092F064D" w14:textId="77777777" w:rsidTr="001E065B">
        <w:tc>
          <w:tcPr>
            <w:tcW w:w="1271" w:type="dxa"/>
            <w:vMerge/>
            <w:shd w:val="clear" w:color="auto" w:fill="auto"/>
          </w:tcPr>
          <w:p w14:paraId="144A689B" w14:textId="77777777" w:rsidR="00FA2246" w:rsidRPr="004416B8" w:rsidRDefault="00FA2246" w:rsidP="000E1E2D">
            <w:pPr>
              <w:rPr>
                <w:rFonts w:ascii="Meiryo UI" w:eastAsia="Meiryo UI" w:hAnsi="Meiryo UI"/>
                <w:szCs w:val="21"/>
              </w:rPr>
            </w:pPr>
          </w:p>
        </w:tc>
        <w:tc>
          <w:tcPr>
            <w:tcW w:w="2126" w:type="dxa"/>
            <w:shd w:val="clear" w:color="auto" w:fill="auto"/>
          </w:tcPr>
          <w:p w14:paraId="059BB351"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委託・外注費</w:t>
            </w:r>
          </w:p>
        </w:tc>
        <w:tc>
          <w:tcPr>
            <w:tcW w:w="5245" w:type="dxa"/>
            <w:shd w:val="clear" w:color="auto" w:fill="auto"/>
          </w:tcPr>
          <w:p w14:paraId="413AD5F6"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開発商品の映像制作、ＷＥＢサイト掲載、パンフレット等各種媒体製作等外部への委託費</w:t>
            </w:r>
          </w:p>
        </w:tc>
      </w:tr>
      <w:tr w:rsidR="004416B8" w:rsidRPr="004416B8" w14:paraId="7B811397" w14:textId="77777777" w:rsidTr="001E065B">
        <w:tc>
          <w:tcPr>
            <w:tcW w:w="1271" w:type="dxa"/>
            <w:vMerge/>
            <w:shd w:val="clear" w:color="auto" w:fill="auto"/>
          </w:tcPr>
          <w:p w14:paraId="6C1179D5" w14:textId="77777777" w:rsidR="00FA2246" w:rsidRPr="004416B8" w:rsidRDefault="00FA2246" w:rsidP="000E1E2D">
            <w:pPr>
              <w:rPr>
                <w:rFonts w:ascii="Meiryo UI" w:eastAsia="Meiryo UI" w:hAnsi="Meiryo UI"/>
                <w:szCs w:val="21"/>
              </w:rPr>
            </w:pPr>
          </w:p>
        </w:tc>
        <w:tc>
          <w:tcPr>
            <w:tcW w:w="2126" w:type="dxa"/>
            <w:shd w:val="clear" w:color="auto" w:fill="auto"/>
          </w:tcPr>
          <w:p w14:paraId="757BD39E"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展示会等出展費</w:t>
            </w:r>
          </w:p>
        </w:tc>
        <w:tc>
          <w:tcPr>
            <w:tcW w:w="5245" w:type="dxa"/>
            <w:shd w:val="clear" w:color="auto" w:fill="auto"/>
          </w:tcPr>
          <w:p w14:paraId="2A723C53" w14:textId="77777777" w:rsidR="00FA2246" w:rsidRPr="004416B8" w:rsidRDefault="00FA2246" w:rsidP="000E1E2D">
            <w:pPr>
              <w:tabs>
                <w:tab w:val="left" w:pos="1081"/>
              </w:tabs>
              <w:rPr>
                <w:rFonts w:ascii="Meiryo UI" w:eastAsia="Meiryo UI" w:hAnsi="Meiryo UI"/>
                <w:szCs w:val="21"/>
              </w:rPr>
            </w:pPr>
            <w:r w:rsidRPr="004416B8">
              <w:rPr>
                <w:rFonts w:ascii="Meiryo UI" w:eastAsia="Meiryo UI" w:hAnsi="Meiryo UI" w:hint="eastAsia"/>
                <w:szCs w:val="21"/>
              </w:rPr>
              <w:t>物産展・展示会等出展経費、専門店舗・インターネット出展経費、クラウドファンディング出展経費等</w:t>
            </w:r>
          </w:p>
        </w:tc>
      </w:tr>
      <w:tr w:rsidR="004416B8" w:rsidRPr="004416B8" w14:paraId="7BC25D09" w14:textId="77777777" w:rsidTr="001E065B">
        <w:tc>
          <w:tcPr>
            <w:tcW w:w="1271" w:type="dxa"/>
            <w:vMerge/>
            <w:shd w:val="clear" w:color="auto" w:fill="auto"/>
          </w:tcPr>
          <w:p w14:paraId="21D98716" w14:textId="77777777" w:rsidR="00FA2246" w:rsidRPr="004416B8" w:rsidRDefault="00FA2246" w:rsidP="000E1E2D">
            <w:pPr>
              <w:rPr>
                <w:rFonts w:ascii="Meiryo UI" w:eastAsia="Meiryo UI" w:hAnsi="Meiryo UI"/>
                <w:szCs w:val="21"/>
              </w:rPr>
            </w:pPr>
          </w:p>
        </w:tc>
        <w:tc>
          <w:tcPr>
            <w:tcW w:w="2126" w:type="dxa"/>
            <w:shd w:val="clear" w:color="auto" w:fill="auto"/>
          </w:tcPr>
          <w:p w14:paraId="31201AF4"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その他</w:t>
            </w:r>
          </w:p>
        </w:tc>
        <w:tc>
          <w:tcPr>
            <w:tcW w:w="5245" w:type="dxa"/>
            <w:shd w:val="clear" w:color="auto" w:fill="auto"/>
          </w:tcPr>
          <w:p w14:paraId="37B6D2D1" w14:textId="77777777" w:rsidR="00FA2246" w:rsidRPr="004416B8" w:rsidRDefault="00FA2246" w:rsidP="000E1E2D">
            <w:pPr>
              <w:rPr>
                <w:rFonts w:ascii="Meiryo UI" w:eastAsia="Meiryo UI" w:hAnsi="Meiryo UI"/>
                <w:szCs w:val="21"/>
              </w:rPr>
            </w:pPr>
            <w:r w:rsidRPr="004416B8">
              <w:rPr>
                <w:rFonts w:ascii="Meiryo UI" w:eastAsia="Meiryo UI" w:hAnsi="Meiryo UI" w:hint="eastAsia"/>
                <w:szCs w:val="21"/>
              </w:rPr>
              <w:t>補助対象経費を一括して外注する経費のほか市長が必要と認める経費</w:t>
            </w:r>
          </w:p>
        </w:tc>
      </w:tr>
    </w:tbl>
    <w:p w14:paraId="6A781C8D" w14:textId="77777777" w:rsidR="0015190B" w:rsidRPr="004416B8" w:rsidRDefault="00651DC0" w:rsidP="00016507">
      <w:pPr>
        <w:ind w:left="210" w:rightChars="471" w:right="989" w:hangingChars="100" w:hanging="210"/>
        <w:rPr>
          <w:rFonts w:ascii="Meiryo UI" w:eastAsia="Meiryo UI" w:hAnsi="Meiryo UI"/>
          <w:szCs w:val="21"/>
          <w:u w:val="single"/>
        </w:rPr>
      </w:pPr>
      <w:r w:rsidRPr="004416B8">
        <w:rPr>
          <w:rFonts w:ascii="Meiryo UI" w:eastAsia="Meiryo UI" w:hAnsi="Meiryo UI" w:hint="eastAsia"/>
          <w:szCs w:val="21"/>
          <w:u w:val="single"/>
        </w:rPr>
        <w:t>※</w:t>
      </w:r>
      <w:r w:rsidR="008B6D35" w:rsidRPr="004416B8">
        <w:rPr>
          <w:rFonts w:ascii="Meiryo UI" w:eastAsia="Meiryo UI" w:hAnsi="Meiryo UI" w:hint="eastAsia"/>
          <w:szCs w:val="21"/>
          <w:u w:val="single"/>
        </w:rPr>
        <w:t>商品開発、販路開拓等のいずれかに全額充当することは可能ですが、</w:t>
      </w:r>
      <w:r w:rsidRPr="004416B8">
        <w:rPr>
          <w:rFonts w:ascii="Meiryo UI" w:eastAsia="Meiryo UI" w:hAnsi="Meiryo UI" w:hint="eastAsia"/>
          <w:szCs w:val="21"/>
          <w:u w:val="single"/>
        </w:rPr>
        <w:t>補助事業は商品開発から販路開拓等まで</w:t>
      </w:r>
      <w:r w:rsidR="008B6D35" w:rsidRPr="004416B8">
        <w:rPr>
          <w:rFonts w:ascii="Meiryo UI" w:eastAsia="Meiryo UI" w:hAnsi="Meiryo UI" w:hint="eastAsia"/>
          <w:szCs w:val="21"/>
          <w:u w:val="single"/>
        </w:rPr>
        <w:t>を一体的に取り組む事業が</w:t>
      </w:r>
      <w:r w:rsidR="007C2D73">
        <w:rPr>
          <w:rFonts w:ascii="Meiryo UI" w:eastAsia="Meiryo UI" w:hAnsi="Meiryo UI" w:hint="eastAsia"/>
          <w:szCs w:val="21"/>
          <w:u w:val="single"/>
        </w:rPr>
        <w:t>補助の</w:t>
      </w:r>
      <w:r w:rsidR="008B6D35" w:rsidRPr="004416B8">
        <w:rPr>
          <w:rFonts w:ascii="Meiryo UI" w:eastAsia="Meiryo UI" w:hAnsi="Meiryo UI" w:hint="eastAsia"/>
          <w:szCs w:val="21"/>
          <w:u w:val="single"/>
        </w:rPr>
        <w:t>対象です</w:t>
      </w:r>
      <w:r w:rsidRPr="004416B8">
        <w:rPr>
          <w:rFonts w:ascii="Meiryo UI" w:eastAsia="Meiryo UI" w:hAnsi="Meiryo UI" w:hint="eastAsia"/>
          <w:szCs w:val="21"/>
          <w:u w:val="single"/>
        </w:rPr>
        <w:t>。</w:t>
      </w:r>
    </w:p>
    <w:p w14:paraId="1CEC37D9" w14:textId="77777777" w:rsidR="00653B0A" w:rsidRPr="004416B8" w:rsidRDefault="001E065B" w:rsidP="00844CBF">
      <w:pPr>
        <w:rPr>
          <w:rFonts w:ascii="Meiryo UI" w:eastAsia="Meiryo UI" w:hAnsi="Meiryo UI"/>
          <w:szCs w:val="21"/>
        </w:rPr>
      </w:pPr>
      <w:r w:rsidRPr="004416B8">
        <w:rPr>
          <w:rFonts w:ascii="Meiryo UI" w:eastAsia="Meiryo UI" w:hAnsi="Meiryo UI" w:hint="eastAsia"/>
          <w:szCs w:val="21"/>
        </w:rPr>
        <w:t>（</w:t>
      </w:r>
      <w:r w:rsidR="00C95767" w:rsidRPr="004416B8">
        <w:rPr>
          <w:rFonts w:ascii="Meiryo UI" w:eastAsia="Meiryo UI" w:hAnsi="Meiryo UI" w:hint="eastAsia"/>
          <w:szCs w:val="21"/>
        </w:rPr>
        <w:t>２</w:t>
      </w:r>
      <w:r w:rsidRPr="004416B8">
        <w:rPr>
          <w:rFonts w:ascii="Meiryo UI" w:eastAsia="Meiryo UI" w:hAnsi="Meiryo UI" w:hint="eastAsia"/>
          <w:szCs w:val="21"/>
        </w:rPr>
        <w:t>）</w:t>
      </w:r>
      <w:r w:rsidR="00653B0A" w:rsidRPr="004416B8">
        <w:rPr>
          <w:rFonts w:ascii="Meiryo UI" w:eastAsia="Meiryo UI" w:hAnsi="Meiryo UI" w:hint="eastAsia"/>
          <w:szCs w:val="21"/>
        </w:rPr>
        <w:t>補助対象とならない経費</w:t>
      </w:r>
      <w:r w:rsidR="00C95767" w:rsidRPr="004416B8">
        <w:rPr>
          <w:rFonts w:ascii="Meiryo UI" w:eastAsia="Meiryo UI" w:hAnsi="Meiryo UI" w:hint="eastAsia"/>
          <w:szCs w:val="21"/>
        </w:rPr>
        <w:t>について</w:t>
      </w:r>
    </w:p>
    <w:p w14:paraId="2D274584" w14:textId="77777777" w:rsidR="000079E2" w:rsidRPr="004416B8" w:rsidRDefault="00687F5F" w:rsidP="00EF0F4B">
      <w:pPr>
        <w:ind w:leftChars="100" w:left="420" w:hangingChars="100" w:hanging="210"/>
        <w:rPr>
          <w:rFonts w:ascii="Meiryo UI" w:eastAsia="Meiryo UI" w:hAnsi="Meiryo UI"/>
          <w:szCs w:val="21"/>
        </w:rPr>
      </w:pPr>
      <w:r w:rsidRPr="004416B8">
        <w:rPr>
          <w:rFonts w:ascii="Meiryo UI" w:eastAsia="Meiryo UI" w:hAnsi="Meiryo UI" w:hint="eastAsia"/>
          <w:szCs w:val="21"/>
        </w:rPr>
        <w:t>①</w:t>
      </w:r>
      <w:r w:rsidR="000079E2" w:rsidRPr="004416B8">
        <w:rPr>
          <w:rFonts w:ascii="Meiryo UI" w:eastAsia="Meiryo UI" w:hAnsi="Meiryo UI" w:hint="eastAsia"/>
          <w:szCs w:val="21"/>
        </w:rPr>
        <w:t>補助事業の目的に合致しない経費</w:t>
      </w:r>
    </w:p>
    <w:p w14:paraId="56A2AFF2" w14:textId="77777777" w:rsidR="000079E2" w:rsidRPr="004416B8" w:rsidRDefault="000079E2" w:rsidP="00EF0F4B">
      <w:pPr>
        <w:ind w:leftChars="100" w:left="420" w:hangingChars="100" w:hanging="210"/>
        <w:rPr>
          <w:rFonts w:ascii="Meiryo UI" w:eastAsia="Meiryo UI" w:hAnsi="Meiryo UI"/>
          <w:szCs w:val="21"/>
        </w:rPr>
      </w:pPr>
      <w:r w:rsidRPr="004416B8">
        <w:rPr>
          <w:rFonts w:ascii="Meiryo UI" w:eastAsia="Meiryo UI" w:hAnsi="Meiryo UI" w:hint="eastAsia"/>
          <w:szCs w:val="21"/>
        </w:rPr>
        <w:t>②</w:t>
      </w:r>
      <w:r w:rsidR="0076792F" w:rsidRPr="004416B8">
        <w:rPr>
          <w:rFonts w:ascii="Meiryo UI" w:eastAsia="Meiryo UI" w:hAnsi="Meiryo UI" w:hint="eastAsia"/>
          <w:szCs w:val="21"/>
        </w:rPr>
        <w:t>連携事業者など</w:t>
      </w:r>
      <w:r w:rsidRPr="004416B8">
        <w:rPr>
          <w:rFonts w:ascii="Meiryo UI" w:eastAsia="Meiryo UI" w:hAnsi="Meiryo UI" w:hint="eastAsia"/>
          <w:szCs w:val="21"/>
        </w:rPr>
        <w:t>申請者以外の者が支払った経費</w:t>
      </w:r>
    </w:p>
    <w:p w14:paraId="3A44AC55" w14:textId="77777777" w:rsidR="000079E2" w:rsidRPr="004416B8" w:rsidRDefault="000079E2" w:rsidP="00EF0F4B">
      <w:pPr>
        <w:ind w:leftChars="100" w:left="420" w:hangingChars="100" w:hanging="210"/>
        <w:rPr>
          <w:rFonts w:ascii="Meiryo UI" w:eastAsia="Meiryo UI" w:hAnsi="Meiryo UI"/>
          <w:szCs w:val="21"/>
        </w:rPr>
      </w:pPr>
      <w:r w:rsidRPr="004416B8">
        <w:rPr>
          <w:rFonts w:ascii="Meiryo UI" w:eastAsia="Meiryo UI" w:hAnsi="Meiryo UI" w:hint="eastAsia"/>
          <w:szCs w:val="21"/>
        </w:rPr>
        <w:t>③</w:t>
      </w:r>
      <w:r w:rsidR="0017528A" w:rsidRPr="004416B8">
        <w:rPr>
          <w:rFonts w:ascii="Meiryo UI" w:eastAsia="Meiryo UI" w:hAnsi="Meiryo UI" w:hint="eastAsia"/>
          <w:szCs w:val="21"/>
        </w:rPr>
        <w:t>帳票類（請求書、領収証等）に不備がある経費</w:t>
      </w:r>
    </w:p>
    <w:p w14:paraId="7794156A" w14:textId="77777777" w:rsidR="00EF0F4B" w:rsidRPr="004416B8" w:rsidRDefault="0017528A" w:rsidP="00EF0F4B">
      <w:pPr>
        <w:ind w:leftChars="100" w:left="420" w:hangingChars="100" w:hanging="210"/>
        <w:rPr>
          <w:rFonts w:ascii="Meiryo UI" w:eastAsia="Meiryo UI" w:hAnsi="Meiryo UI"/>
          <w:szCs w:val="21"/>
        </w:rPr>
      </w:pPr>
      <w:r w:rsidRPr="004416B8">
        <w:rPr>
          <w:rFonts w:ascii="Meiryo UI" w:eastAsia="Meiryo UI" w:hAnsi="Meiryo UI" w:hint="eastAsia"/>
          <w:szCs w:val="21"/>
        </w:rPr>
        <w:t>④</w:t>
      </w:r>
      <w:r w:rsidR="00844CBF" w:rsidRPr="004416B8">
        <w:rPr>
          <w:rFonts w:ascii="Meiryo UI" w:eastAsia="Meiryo UI" w:hAnsi="Meiryo UI" w:hint="eastAsia"/>
          <w:szCs w:val="21"/>
        </w:rPr>
        <w:t>消費税及び地方税法</w:t>
      </w:r>
      <w:r w:rsidR="000079E2" w:rsidRPr="004416B8">
        <w:rPr>
          <w:rFonts w:ascii="Meiryo UI" w:eastAsia="Meiryo UI" w:hAnsi="Meiryo UI" w:hint="eastAsia"/>
          <w:szCs w:val="21"/>
        </w:rPr>
        <w:t>、その他諸税、収入印紙代</w:t>
      </w:r>
    </w:p>
    <w:p w14:paraId="070669DD" w14:textId="77777777" w:rsidR="0017528A" w:rsidRPr="004416B8" w:rsidRDefault="0017528A" w:rsidP="0017528A">
      <w:pPr>
        <w:ind w:leftChars="100" w:left="420" w:hangingChars="100" w:hanging="210"/>
        <w:rPr>
          <w:rFonts w:ascii="Meiryo UI" w:eastAsia="Meiryo UI" w:hAnsi="Meiryo UI"/>
          <w:szCs w:val="21"/>
        </w:rPr>
      </w:pPr>
      <w:r w:rsidRPr="004416B8">
        <w:rPr>
          <w:rFonts w:ascii="Meiryo UI" w:eastAsia="Meiryo UI" w:hAnsi="Meiryo UI" w:hint="eastAsia"/>
          <w:szCs w:val="21"/>
        </w:rPr>
        <w:t>⑤</w:t>
      </w:r>
      <w:r w:rsidR="009D2E59">
        <w:rPr>
          <w:rFonts w:ascii="Meiryo UI" w:eastAsia="Meiryo UI" w:hAnsi="Meiryo UI" w:hint="eastAsia"/>
          <w:szCs w:val="21"/>
        </w:rPr>
        <w:t>補助事業</w:t>
      </w:r>
      <w:r w:rsidRPr="004416B8">
        <w:rPr>
          <w:rFonts w:ascii="Meiryo UI" w:eastAsia="Meiryo UI" w:hAnsi="Meiryo UI" w:hint="eastAsia"/>
          <w:szCs w:val="21"/>
        </w:rPr>
        <w:t>実施期間</w:t>
      </w:r>
      <w:r w:rsidR="00B31AF4" w:rsidRPr="004416B8">
        <w:rPr>
          <w:rFonts w:ascii="Meiryo UI" w:eastAsia="Meiryo UI" w:hAnsi="Meiryo UI" w:hint="eastAsia"/>
          <w:szCs w:val="21"/>
        </w:rPr>
        <w:t>前に入手したものへの後払い経費</w:t>
      </w:r>
      <w:r w:rsidRPr="004416B8">
        <w:rPr>
          <w:rFonts w:ascii="Meiryo UI" w:eastAsia="Meiryo UI" w:hAnsi="Meiryo UI" w:hint="eastAsia"/>
          <w:szCs w:val="21"/>
        </w:rPr>
        <w:t>や、実施期間後に入手するための前払い経費</w:t>
      </w:r>
    </w:p>
    <w:p w14:paraId="1C17FB8F" w14:textId="5924B344" w:rsidR="0003260A" w:rsidRPr="004416B8" w:rsidRDefault="0017528A" w:rsidP="00EF0F4B">
      <w:pPr>
        <w:ind w:leftChars="100" w:left="420" w:hangingChars="100" w:hanging="210"/>
        <w:rPr>
          <w:rFonts w:ascii="Meiryo UI" w:eastAsia="Meiryo UI" w:hAnsi="Meiryo UI"/>
          <w:szCs w:val="21"/>
        </w:rPr>
      </w:pPr>
      <w:r w:rsidRPr="004416B8">
        <w:rPr>
          <w:rFonts w:ascii="Meiryo UI" w:eastAsia="Meiryo UI" w:hAnsi="Meiryo UI" w:hint="eastAsia"/>
          <w:szCs w:val="21"/>
        </w:rPr>
        <w:t>⑥</w:t>
      </w:r>
      <w:r w:rsidR="003D35F5" w:rsidRPr="004416B8">
        <w:rPr>
          <w:rFonts w:ascii="Meiryo UI" w:eastAsia="Meiryo UI" w:hAnsi="Meiryo UI" w:hint="eastAsia"/>
          <w:szCs w:val="21"/>
        </w:rPr>
        <w:t>他の用途の経費と区別ができない経費</w:t>
      </w:r>
      <w:r w:rsidR="002F08F6" w:rsidRPr="004416B8">
        <w:rPr>
          <w:rFonts w:ascii="Meiryo UI" w:eastAsia="Meiryo UI" w:hAnsi="Meiryo UI" w:hint="eastAsia"/>
          <w:szCs w:val="21"/>
        </w:rPr>
        <w:t>（</w:t>
      </w:r>
      <w:r w:rsidR="0003260A" w:rsidRPr="004416B8">
        <w:rPr>
          <w:rFonts w:ascii="Meiryo UI" w:eastAsia="Meiryo UI" w:hAnsi="Meiryo UI" w:hint="eastAsia"/>
          <w:szCs w:val="21"/>
        </w:rPr>
        <w:t>ただし販路開拓等にかかる経費は、</w:t>
      </w:r>
      <w:r w:rsidR="0014128C">
        <w:rPr>
          <w:rFonts w:ascii="Meiryo UI" w:eastAsia="Meiryo UI" w:hAnsi="Meiryo UI" w:hint="eastAsia"/>
          <w:szCs w:val="21"/>
        </w:rPr>
        <w:t>補助事業で開発・改良した</w:t>
      </w:r>
      <w:r w:rsidR="0003260A" w:rsidRPr="004416B8">
        <w:rPr>
          <w:rFonts w:ascii="Meiryo UI" w:eastAsia="Meiryo UI" w:hAnsi="Meiryo UI" w:hint="eastAsia"/>
          <w:szCs w:val="21"/>
        </w:rPr>
        <w:t>商品</w:t>
      </w:r>
      <w:r w:rsidR="00F45254" w:rsidRPr="004416B8">
        <w:rPr>
          <w:rFonts w:ascii="Meiryo UI" w:eastAsia="Meiryo UI" w:hAnsi="Meiryo UI" w:hint="eastAsia"/>
          <w:szCs w:val="21"/>
        </w:rPr>
        <w:t>の販路開拓等に有効ならば、</w:t>
      </w:r>
      <w:r w:rsidR="0003260A" w:rsidRPr="004416B8">
        <w:rPr>
          <w:rFonts w:ascii="Meiryo UI" w:eastAsia="Meiryo UI" w:hAnsi="Meiryo UI" w:hint="eastAsia"/>
          <w:szCs w:val="21"/>
        </w:rPr>
        <w:t>既存商品を含めた販路開拓等経費を補助対象として差し支えありません。費用の算出について疑義がある場合は事前にご相談ください。）</w:t>
      </w:r>
    </w:p>
    <w:p w14:paraId="5F1A603C" w14:textId="77777777" w:rsidR="0017528A" w:rsidRPr="004416B8" w:rsidRDefault="0017528A" w:rsidP="00EF0F4B">
      <w:pPr>
        <w:ind w:leftChars="100" w:left="420" w:hangingChars="100" w:hanging="210"/>
        <w:rPr>
          <w:rFonts w:ascii="Meiryo UI" w:eastAsia="Meiryo UI" w:hAnsi="Meiryo UI"/>
          <w:szCs w:val="21"/>
          <w:u w:val="single"/>
        </w:rPr>
      </w:pPr>
      <w:r w:rsidRPr="004416B8">
        <w:rPr>
          <w:rFonts w:ascii="Meiryo UI" w:eastAsia="Meiryo UI" w:hAnsi="Meiryo UI" w:hint="eastAsia"/>
          <w:szCs w:val="21"/>
        </w:rPr>
        <w:t>⑦その他公的な資金の用途として社会通念上不適切と認められる経費</w:t>
      </w:r>
    </w:p>
    <w:p w14:paraId="11EABBFC" w14:textId="77777777" w:rsidR="00D401CC" w:rsidRPr="004416B8" w:rsidRDefault="00D401CC" w:rsidP="00D401CC">
      <w:pPr>
        <w:ind w:left="420" w:hangingChars="200" w:hanging="420"/>
        <w:rPr>
          <w:rFonts w:ascii="Meiryo UI" w:eastAsia="Meiryo UI" w:hAnsi="Meiryo UI"/>
        </w:rPr>
      </w:pPr>
      <w:r w:rsidRPr="004416B8">
        <w:rPr>
          <w:rFonts w:ascii="Meiryo UI" w:eastAsia="Meiryo UI" w:hAnsi="Meiryo UI" w:hint="eastAsia"/>
        </w:rPr>
        <w:lastRenderedPageBreak/>
        <w:t>（３）その他留意事項</w:t>
      </w:r>
    </w:p>
    <w:p w14:paraId="753A7262" w14:textId="77777777" w:rsidR="0017528A" w:rsidRPr="004416B8" w:rsidRDefault="00687F5F" w:rsidP="00CF551C">
      <w:pPr>
        <w:ind w:leftChars="100" w:left="420" w:hangingChars="100" w:hanging="210"/>
        <w:rPr>
          <w:rFonts w:ascii="Meiryo UI" w:eastAsia="Meiryo UI" w:hAnsi="Meiryo UI"/>
        </w:rPr>
      </w:pPr>
      <w:r w:rsidRPr="004416B8">
        <w:rPr>
          <w:rFonts w:ascii="Meiryo UI" w:eastAsia="Meiryo UI" w:hAnsi="Meiryo UI" w:hint="eastAsia"/>
        </w:rPr>
        <w:t>①</w:t>
      </w:r>
      <w:r w:rsidR="0017528A" w:rsidRPr="004416B8">
        <w:rPr>
          <w:rFonts w:ascii="Meiryo UI" w:eastAsia="Meiryo UI" w:hAnsi="Meiryo UI" w:hint="eastAsia"/>
        </w:rPr>
        <w:t>補助対象経費の支払い方法について</w:t>
      </w:r>
    </w:p>
    <w:p w14:paraId="5E431083" w14:textId="77777777" w:rsidR="0017528A" w:rsidRPr="004416B8" w:rsidRDefault="0017528A" w:rsidP="00CF551C">
      <w:pPr>
        <w:ind w:leftChars="100" w:left="420" w:hangingChars="100" w:hanging="210"/>
        <w:rPr>
          <w:rFonts w:ascii="Meiryo UI" w:eastAsia="Meiryo UI" w:hAnsi="Meiryo UI"/>
        </w:rPr>
      </w:pPr>
      <w:r w:rsidRPr="004416B8">
        <w:rPr>
          <w:rFonts w:ascii="Meiryo UI" w:eastAsia="Meiryo UI" w:hAnsi="Meiryo UI" w:hint="eastAsia"/>
        </w:rPr>
        <w:t>・</w:t>
      </w:r>
      <w:r w:rsidR="007C2D73">
        <w:rPr>
          <w:rFonts w:ascii="Meiryo UI" w:eastAsia="Meiryo UI" w:hAnsi="Meiryo UI" w:hint="eastAsia"/>
        </w:rPr>
        <w:t xml:space="preserve"> </w:t>
      </w:r>
      <w:r w:rsidRPr="004416B8">
        <w:rPr>
          <w:rFonts w:ascii="Meiryo UI" w:eastAsia="Meiryo UI" w:hAnsi="Meiryo UI" w:hint="eastAsia"/>
        </w:rPr>
        <w:t>原則現金払い又は銀行振込による支払いでお願いします。</w:t>
      </w:r>
    </w:p>
    <w:p w14:paraId="4DDD559E" w14:textId="77777777" w:rsidR="00F10526" w:rsidRPr="004416B8" w:rsidRDefault="00F10526" w:rsidP="00F10526">
      <w:pPr>
        <w:ind w:leftChars="100" w:left="420" w:hangingChars="100" w:hanging="210"/>
        <w:rPr>
          <w:rFonts w:ascii="Meiryo UI" w:eastAsia="Meiryo UI" w:hAnsi="Meiryo UI"/>
        </w:rPr>
      </w:pPr>
      <w:r w:rsidRPr="004416B8">
        <w:rPr>
          <w:rFonts w:ascii="Meiryo UI" w:eastAsia="Meiryo UI" w:hAnsi="Meiryo UI" w:hint="eastAsia"/>
        </w:rPr>
        <w:t>・</w:t>
      </w:r>
      <w:r w:rsidR="007C2D73">
        <w:rPr>
          <w:rFonts w:ascii="Meiryo UI" w:eastAsia="Meiryo UI" w:hAnsi="Meiryo UI" w:hint="eastAsia"/>
        </w:rPr>
        <w:t xml:space="preserve"> </w:t>
      </w:r>
      <w:r w:rsidRPr="004416B8">
        <w:rPr>
          <w:rFonts w:ascii="Meiryo UI" w:eastAsia="Meiryo UI" w:hAnsi="Meiryo UI" w:hint="eastAsia"/>
        </w:rPr>
        <w:t>小切手による支払いは領収書がある場合のみ認めます。</w:t>
      </w:r>
    </w:p>
    <w:p w14:paraId="3F2A7B0B" w14:textId="77777777" w:rsidR="00F10526" w:rsidRPr="004416B8" w:rsidRDefault="00F10526" w:rsidP="00F10526">
      <w:pPr>
        <w:ind w:leftChars="100" w:left="420" w:hangingChars="100" w:hanging="210"/>
        <w:rPr>
          <w:rFonts w:ascii="Meiryo UI" w:eastAsia="Meiryo UI" w:hAnsi="Meiryo UI"/>
        </w:rPr>
      </w:pPr>
      <w:r w:rsidRPr="004416B8">
        <w:rPr>
          <w:rFonts w:ascii="Meiryo UI" w:eastAsia="Meiryo UI" w:hAnsi="Meiryo UI" w:hint="eastAsia"/>
        </w:rPr>
        <w:t>・</w:t>
      </w:r>
      <w:r w:rsidR="007C2D73">
        <w:rPr>
          <w:rFonts w:ascii="Meiryo UI" w:eastAsia="Meiryo UI" w:hAnsi="Meiryo UI" w:hint="eastAsia"/>
        </w:rPr>
        <w:t xml:space="preserve"> </w:t>
      </w:r>
      <w:r w:rsidRPr="004416B8">
        <w:rPr>
          <w:rFonts w:ascii="Meiryo UI" w:eastAsia="Meiryo UI" w:hAnsi="Meiryo UI" w:hint="eastAsia"/>
        </w:rPr>
        <w:t>他の取引と相殺（売掛金と買掛金の相殺等）による支払いは認められません。</w:t>
      </w:r>
    </w:p>
    <w:p w14:paraId="5BBF3D5F" w14:textId="77777777" w:rsidR="00D401CC" w:rsidRPr="004416B8" w:rsidRDefault="0017528A" w:rsidP="0017528A">
      <w:pPr>
        <w:ind w:leftChars="100" w:left="420" w:hangingChars="100" w:hanging="210"/>
        <w:rPr>
          <w:rFonts w:ascii="Meiryo UI" w:eastAsia="Meiryo UI" w:hAnsi="Meiryo UI"/>
          <w:strike/>
          <w:u w:val="single"/>
        </w:rPr>
      </w:pPr>
      <w:r w:rsidRPr="004416B8">
        <w:rPr>
          <w:rFonts w:ascii="Meiryo UI" w:eastAsia="Meiryo UI" w:hAnsi="Meiryo UI" w:hint="eastAsia"/>
        </w:rPr>
        <w:t>・</w:t>
      </w:r>
      <w:r w:rsidR="007C2D73">
        <w:rPr>
          <w:rFonts w:ascii="Meiryo UI" w:eastAsia="Meiryo UI" w:hAnsi="Meiryo UI" w:hint="eastAsia"/>
        </w:rPr>
        <w:t xml:space="preserve"> </w:t>
      </w:r>
      <w:r w:rsidR="00D401CC" w:rsidRPr="004416B8">
        <w:rPr>
          <w:rFonts w:ascii="Meiryo UI" w:eastAsia="Meiryo UI" w:hAnsi="Meiryo UI" w:hint="eastAsia"/>
          <w:u w:val="single"/>
        </w:rPr>
        <w:t>クレジットカードや電子マネー</w:t>
      </w:r>
      <w:r w:rsidRPr="004416B8">
        <w:rPr>
          <w:rFonts w:ascii="Meiryo UI" w:eastAsia="Meiryo UI" w:hAnsi="Meiryo UI" w:hint="eastAsia"/>
          <w:u w:val="single"/>
        </w:rPr>
        <w:t>による支払いは、真にやむをえない場合のみ認める場合がありますが、決</w:t>
      </w:r>
      <w:r w:rsidR="00F10526" w:rsidRPr="004416B8">
        <w:rPr>
          <w:rFonts w:ascii="Meiryo UI" w:eastAsia="Meiryo UI" w:hAnsi="Meiryo UI" w:hint="eastAsia"/>
          <w:u w:val="single"/>
        </w:rPr>
        <w:t>済完了状況を確認するために、</w:t>
      </w:r>
      <w:r w:rsidR="00D401CC" w:rsidRPr="004416B8">
        <w:rPr>
          <w:rFonts w:ascii="Meiryo UI" w:eastAsia="Meiryo UI" w:hAnsi="Meiryo UI" w:hint="eastAsia"/>
          <w:u w:val="single"/>
        </w:rPr>
        <w:t>別途提出資料</w:t>
      </w:r>
      <w:r w:rsidR="00F10526" w:rsidRPr="004416B8">
        <w:rPr>
          <w:rFonts w:ascii="Meiryo UI" w:eastAsia="Meiryo UI" w:hAnsi="Meiryo UI" w:hint="eastAsia"/>
          <w:u w:val="single"/>
        </w:rPr>
        <w:t>が必要になりますので、事前に</w:t>
      </w:r>
      <w:r w:rsidR="00D401CC" w:rsidRPr="004416B8">
        <w:rPr>
          <w:rFonts w:ascii="Meiryo UI" w:eastAsia="Meiryo UI" w:hAnsi="Meiryo UI" w:hint="eastAsia"/>
          <w:u w:val="single"/>
        </w:rPr>
        <w:t>お問い合わせください。</w:t>
      </w:r>
    </w:p>
    <w:p w14:paraId="52A24053" w14:textId="77777777" w:rsidR="00D401CC" w:rsidRPr="004416B8" w:rsidRDefault="00F10526" w:rsidP="007C2D73">
      <w:pPr>
        <w:ind w:leftChars="100" w:left="420" w:hangingChars="100" w:hanging="210"/>
        <w:rPr>
          <w:rFonts w:ascii="Meiryo UI" w:eastAsia="Meiryo UI" w:hAnsi="Meiryo UI"/>
        </w:rPr>
      </w:pPr>
      <w:r w:rsidRPr="004416B8">
        <w:rPr>
          <w:rFonts w:ascii="Meiryo UI" w:eastAsia="Meiryo UI" w:hAnsi="Meiryo UI" w:hint="eastAsia"/>
        </w:rPr>
        <w:t>・</w:t>
      </w:r>
      <w:r w:rsidR="007C2D73">
        <w:rPr>
          <w:rFonts w:ascii="Meiryo UI" w:eastAsia="Meiryo UI" w:hAnsi="Meiryo UI" w:hint="eastAsia"/>
        </w:rPr>
        <w:t xml:space="preserve"> </w:t>
      </w:r>
      <w:r w:rsidR="00D401CC" w:rsidRPr="004416B8">
        <w:rPr>
          <w:rFonts w:ascii="Meiryo UI" w:eastAsia="Meiryo UI" w:hAnsi="Meiryo UI" w:hint="eastAsia"/>
        </w:rPr>
        <w:t>補助対象経費の支払いに</w:t>
      </w:r>
      <w:r w:rsidRPr="004416B8">
        <w:rPr>
          <w:rFonts w:ascii="Meiryo UI" w:eastAsia="Meiryo UI" w:hAnsi="Meiryo UI" w:hint="eastAsia"/>
        </w:rPr>
        <w:t>より</w:t>
      </w:r>
      <w:r w:rsidR="00D401CC" w:rsidRPr="004416B8">
        <w:rPr>
          <w:rFonts w:ascii="Meiryo UI" w:eastAsia="Meiryo UI" w:hAnsi="Meiryo UI" w:hint="eastAsia"/>
        </w:rPr>
        <w:t>ポイントが付与された場合は、その支払いをした経費は補助対象となりません。ただし、補助対象経費に付与されたポイントを現金換算（１ポイント</w:t>
      </w:r>
      <w:r w:rsidR="00F10BF8" w:rsidRPr="004416B8">
        <w:rPr>
          <w:rFonts w:ascii="Meiryo UI" w:eastAsia="Meiryo UI" w:hAnsi="Meiryo UI" w:hint="eastAsia"/>
        </w:rPr>
        <w:t>１</w:t>
      </w:r>
      <w:r w:rsidR="00D401CC" w:rsidRPr="004416B8">
        <w:rPr>
          <w:rFonts w:ascii="Meiryo UI" w:eastAsia="Meiryo UI" w:hAnsi="Meiryo UI" w:hint="eastAsia"/>
        </w:rPr>
        <w:t>円相当等）できる場合は、その金額分を補助対象経費として減額し、その残額を補助対象経費として取り扱って差し支えありません。</w:t>
      </w:r>
    </w:p>
    <w:p w14:paraId="358A8FB0" w14:textId="77777777" w:rsidR="00D401CC" w:rsidRPr="004416B8" w:rsidRDefault="00687F5F" w:rsidP="00CF551C">
      <w:pPr>
        <w:ind w:leftChars="100" w:left="420" w:hangingChars="100" w:hanging="210"/>
        <w:rPr>
          <w:rFonts w:ascii="Meiryo UI" w:eastAsia="Meiryo UI" w:hAnsi="Meiryo UI"/>
        </w:rPr>
      </w:pPr>
      <w:r w:rsidRPr="004416B8">
        <w:rPr>
          <w:rFonts w:ascii="Meiryo UI" w:eastAsia="Meiryo UI" w:hAnsi="Meiryo UI" w:hint="eastAsia"/>
        </w:rPr>
        <w:t>②</w:t>
      </w:r>
      <w:r w:rsidR="00D401CC" w:rsidRPr="004416B8">
        <w:rPr>
          <w:rFonts w:ascii="Meiryo UI" w:eastAsia="Meiryo UI" w:hAnsi="Meiryo UI" w:hint="eastAsia"/>
        </w:rPr>
        <w:t>他の補助金との関係</w:t>
      </w:r>
    </w:p>
    <w:p w14:paraId="1FB71D1E" w14:textId="77777777" w:rsidR="002F4106" w:rsidRPr="004416B8" w:rsidRDefault="00D401CC" w:rsidP="00D401CC">
      <w:pPr>
        <w:ind w:leftChars="200" w:left="420"/>
        <w:rPr>
          <w:rFonts w:ascii="Meiryo UI" w:eastAsia="Meiryo UI" w:hAnsi="Meiryo UI"/>
        </w:rPr>
      </w:pPr>
      <w:r w:rsidRPr="004416B8">
        <w:rPr>
          <w:rFonts w:ascii="Meiryo UI" w:eastAsia="Meiryo UI" w:hAnsi="Meiryo UI" w:hint="eastAsia"/>
        </w:rPr>
        <w:t>本事業の実施に際し、他の助成制度（補助金、委託費）等を活用して財政的な支援を受ける場合は、当該他の助成対象事業費を本事業の補助対象経費から除外した場合に限り、補助金を交付することができます。その場合、実績報告において収支状況を明らかにし</w:t>
      </w:r>
      <w:r w:rsidR="001F429A" w:rsidRPr="004416B8">
        <w:rPr>
          <w:rFonts w:ascii="Meiryo UI" w:eastAsia="Meiryo UI" w:hAnsi="Meiryo UI" w:hint="eastAsia"/>
        </w:rPr>
        <w:t>てください。なお、</w:t>
      </w:r>
      <w:r w:rsidRPr="004416B8">
        <w:rPr>
          <w:rFonts w:ascii="Meiryo UI" w:eastAsia="Meiryo UI" w:hAnsi="Meiryo UI" w:hint="eastAsia"/>
        </w:rPr>
        <w:t>二重交付に該当する場合は、交付金額の全部又は一部を取り消す場合があります。</w:t>
      </w:r>
      <w:r w:rsidRPr="004416B8">
        <w:rPr>
          <w:rFonts w:ascii="Meiryo UI" w:eastAsia="Meiryo UI" w:hAnsi="Meiryo UI"/>
        </w:rPr>
        <w:br/>
      </w:r>
    </w:p>
    <w:p w14:paraId="4EE4DAFE" w14:textId="77777777" w:rsidR="00005D03" w:rsidRPr="004416B8" w:rsidRDefault="002D7615" w:rsidP="00506277">
      <w:pPr>
        <w:ind w:left="560" w:hangingChars="200" w:hanging="560"/>
        <w:rPr>
          <w:rFonts w:ascii="Meiryo UI" w:eastAsia="Meiryo UI" w:hAnsi="Meiryo UI"/>
          <w:b/>
          <w:sz w:val="28"/>
          <w:szCs w:val="28"/>
        </w:rPr>
      </w:pPr>
      <w:r w:rsidRPr="004416B8">
        <w:rPr>
          <w:rFonts w:ascii="Meiryo UI" w:eastAsia="Meiryo UI" w:hAnsi="Meiryo UI" w:hint="eastAsia"/>
          <w:b/>
          <w:sz w:val="28"/>
          <w:szCs w:val="28"/>
          <w:shd w:val="pct15" w:color="auto" w:fill="FFFFFF"/>
        </w:rPr>
        <w:t>７．</w:t>
      </w:r>
      <w:r w:rsidR="001753C8" w:rsidRPr="004416B8">
        <w:rPr>
          <w:rFonts w:ascii="Meiryo UI" w:eastAsia="Meiryo UI" w:hAnsi="Meiryo UI" w:hint="eastAsia"/>
          <w:b/>
          <w:sz w:val="28"/>
          <w:szCs w:val="28"/>
          <w:shd w:val="pct15" w:color="auto" w:fill="FFFFFF"/>
        </w:rPr>
        <w:t>申請</w:t>
      </w:r>
      <w:r w:rsidRPr="004416B8">
        <w:rPr>
          <w:rFonts w:ascii="Meiryo UI" w:eastAsia="Meiryo UI" w:hAnsi="Meiryo UI" w:hint="eastAsia"/>
          <w:b/>
          <w:sz w:val="28"/>
          <w:szCs w:val="28"/>
          <w:shd w:val="pct15" w:color="auto" w:fill="FFFFFF"/>
        </w:rPr>
        <w:t>期間と</w:t>
      </w:r>
      <w:r w:rsidR="001753C8" w:rsidRPr="004416B8">
        <w:rPr>
          <w:rFonts w:ascii="Meiryo UI" w:eastAsia="Meiryo UI" w:hAnsi="Meiryo UI" w:hint="eastAsia"/>
          <w:b/>
          <w:sz w:val="28"/>
          <w:szCs w:val="28"/>
          <w:shd w:val="pct15" w:color="auto" w:fill="FFFFFF"/>
        </w:rPr>
        <w:t>申請</w:t>
      </w:r>
      <w:r w:rsidRPr="004416B8">
        <w:rPr>
          <w:rFonts w:ascii="Meiryo UI" w:eastAsia="Meiryo UI" w:hAnsi="Meiryo UI" w:hint="eastAsia"/>
          <w:b/>
          <w:sz w:val="28"/>
          <w:szCs w:val="28"/>
          <w:shd w:val="pct15" w:color="auto" w:fill="FFFFFF"/>
        </w:rPr>
        <w:t>方法</w:t>
      </w:r>
    </w:p>
    <w:p w14:paraId="3CB22CF9" w14:textId="77777777" w:rsidR="002D7615" w:rsidRPr="004416B8" w:rsidRDefault="002D7615" w:rsidP="002D7615">
      <w:pPr>
        <w:ind w:left="420" w:hangingChars="200" w:hanging="420"/>
        <w:rPr>
          <w:rFonts w:ascii="Meiryo UI" w:eastAsia="Meiryo UI" w:hAnsi="Meiryo UI"/>
        </w:rPr>
      </w:pPr>
      <w:r w:rsidRPr="004416B8">
        <w:rPr>
          <w:rFonts w:ascii="Meiryo UI" w:eastAsia="Meiryo UI" w:hAnsi="Meiryo UI" w:hint="eastAsia"/>
        </w:rPr>
        <w:t>（１）</w:t>
      </w:r>
      <w:r w:rsidR="009B51C2" w:rsidRPr="004416B8">
        <w:rPr>
          <w:rFonts w:ascii="Meiryo UI" w:eastAsia="Meiryo UI" w:hAnsi="Meiryo UI" w:hint="eastAsia"/>
        </w:rPr>
        <w:t>事業計画の認定</w:t>
      </w:r>
      <w:r w:rsidR="001753C8" w:rsidRPr="004416B8">
        <w:rPr>
          <w:rFonts w:ascii="Meiryo UI" w:eastAsia="Meiryo UI" w:hAnsi="Meiryo UI" w:hint="eastAsia"/>
        </w:rPr>
        <w:t>申請</w:t>
      </w:r>
      <w:r w:rsidRPr="004416B8">
        <w:rPr>
          <w:rFonts w:ascii="Meiryo UI" w:eastAsia="Meiryo UI" w:hAnsi="Meiryo UI" w:hint="eastAsia"/>
        </w:rPr>
        <w:t>期間</w:t>
      </w:r>
    </w:p>
    <w:p w14:paraId="1A74191C" w14:textId="651F0942" w:rsidR="009B51C2" w:rsidRPr="004416B8" w:rsidRDefault="002D7615" w:rsidP="00B9347E">
      <w:pPr>
        <w:ind w:firstLineChars="100" w:firstLine="210"/>
        <w:rPr>
          <w:rFonts w:ascii="Meiryo UI" w:eastAsia="Meiryo UI" w:hAnsi="Meiryo UI"/>
        </w:rPr>
      </w:pPr>
      <w:r w:rsidRPr="004416B8">
        <w:rPr>
          <w:rFonts w:ascii="Meiryo UI" w:eastAsia="Meiryo UI" w:hAnsi="Meiryo UI" w:hint="eastAsia"/>
        </w:rPr>
        <w:t>令和</w:t>
      </w:r>
      <w:r w:rsidR="00364E6A">
        <w:rPr>
          <w:rFonts w:ascii="Meiryo UI" w:eastAsia="Meiryo UI" w:hAnsi="Meiryo UI" w:hint="eastAsia"/>
        </w:rPr>
        <w:t>６</w:t>
      </w:r>
      <w:r w:rsidRPr="004416B8">
        <w:rPr>
          <w:rFonts w:ascii="Meiryo UI" w:eastAsia="Meiryo UI" w:hAnsi="Meiryo UI" w:hint="eastAsia"/>
        </w:rPr>
        <w:t>年</w:t>
      </w:r>
      <w:r w:rsidR="00364E6A">
        <w:rPr>
          <w:rFonts w:ascii="Meiryo UI" w:eastAsia="Meiryo UI" w:hAnsi="Meiryo UI" w:hint="eastAsia"/>
        </w:rPr>
        <w:t>５</w:t>
      </w:r>
      <w:r w:rsidRPr="004416B8">
        <w:rPr>
          <w:rFonts w:ascii="Meiryo UI" w:eastAsia="Meiryo UI" w:hAnsi="Meiryo UI" w:hint="eastAsia"/>
        </w:rPr>
        <w:t>月</w:t>
      </w:r>
      <w:r w:rsidR="00F10BF8" w:rsidRPr="004416B8">
        <w:rPr>
          <w:rFonts w:ascii="Meiryo UI" w:eastAsia="Meiryo UI" w:hAnsi="Meiryo UI" w:hint="eastAsia"/>
        </w:rPr>
        <w:t>１</w:t>
      </w:r>
      <w:r w:rsidRPr="004416B8">
        <w:rPr>
          <w:rFonts w:ascii="Meiryo UI" w:eastAsia="Meiryo UI" w:hAnsi="Meiryo UI" w:hint="eastAsia"/>
        </w:rPr>
        <w:t>日（</w:t>
      </w:r>
      <w:r w:rsidR="00364E6A">
        <w:rPr>
          <w:rFonts w:ascii="Meiryo UI" w:eastAsia="Meiryo UI" w:hAnsi="Meiryo UI" w:hint="eastAsia"/>
        </w:rPr>
        <w:t>水</w:t>
      </w:r>
      <w:r w:rsidR="007815C4">
        <w:rPr>
          <w:rFonts w:ascii="Meiryo UI" w:eastAsia="Meiryo UI" w:hAnsi="Meiryo UI" w:hint="eastAsia"/>
        </w:rPr>
        <w:t xml:space="preserve">）から </w:t>
      </w:r>
      <w:r w:rsidRPr="004416B8">
        <w:rPr>
          <w:rFonts w:ascii="Meiryo UI" w:eastAsia="Meiryo UI" w:hAnsi="Meiryo UI" w:hint="eastAsia"/>
        </w:rPr>
        <w:t>令和</w:t>
      </w:r>
      <w:r w:rsidR="00364E6A">
        <w:rPr>
          <w:rFonts w:ascii="Meiryo UI" w:eastAsia="Meiryo UI" w:hAnsi="Meiryo UI" w:hint="eastAsia"/>
        </w:rPr>
        <w:t>７</w:t>
      </w:r>
      <w:r w:rsidR="009D2E59">
        <w:rPr>
          <w:rFonts w:ascii="Meiryo UI" w:eastAsia="Meiryo UI" w:hAnsi="Meiryo UI" w:hint="eastAsia"/>
        </w:rPr>
        <w:t>年１月３１日（</w:t>
      </w:r>
      <w:r w:rsidR="00364E6A">
        <w:rPr>
          <w:rFonts w:ascii="Meiryo UI" w:eastAsia="Meiryo UI" w:hAnsi="Meiryo UI" w:hint="eastAsia"/>
        </w:rPr>
        <w:t>金</w:t>
      </w:r>
      <w:r w:rsidRPr="004416B8">
        <w:rPr>
          <w:rFonts w:ascii="Meiryo UI" w:eastAsia="Meiryo UI" w:hAnsi="Meiryo UI" w:hint="eastAsia"/>
        </w:rPr>
        <w:t>）</w:t>
      </w:r>
      <w:r w:rsidR="007815C4">
        <w:rPr>
          <w:rFonts w:ascii="Meiryo UI" w:eastAsia="Meiryo UI" w:hAnsi="Meiryo UI" w:hint="eastAsia"/>
        </w:rPr>
        <w:t>まで</w:t>
      </w:r>
    </w:p>
    <w:p w14:paraId="72F41A0A" w14:textId="77777777" w:rsidR="001753C8" w:rsidRPr="004416B8" w:rsidRDefault="001753C8" w:rsidP="0003396F">
      <w:pPr>
        <w:ind w:leftChars="100" w:left="420" w:hangingChars="100" w:hanging="210"/>
        <w:rPr>
          <w:rFonts w:ascii="Meiryo UI" w:eastAsia="Meiryo UI" w:hAnsi="Meiryo UI"/>
        </w:rPr>
      </w:pPr>
      <w:r w:rsidRPr="004416B8">
        <w:rPr>
          <w:rFonts w:ascii="Meiryo UI" w:eastAsia="Meiryo UI" w:hAnsi="Meiryo UI" w:hint="eastAsia"/>
        </w:rPr>
        <w:t>※申請は、先着順で予算に達した時点で終了となります。</w:t>
      </w:r>
    </w:p>
    <w:p w14:paraId="1997EDCB" w14:textId="77777777" w:rsidR="002D7615" w:rsidRPr="004416B8" w:rsidRDefault="003C496F" w:rsidP="002D7615">
      <w:pPr>
        <w:ind w:left="420" w:hangingChars="200" w:hanging="420"/>
        <w:rPr>
          <w:rFonts w:ascii="Meiryo UI" w:eastAsia="Meiryo UI" w:hAnsi="Meiryo UI"/>
        </w:rPr>
      </w:pPr>
      <w:r w:rsidRPr="004416B8">
        <w:rPr>
          <w:rFonts w:ascii="Meiryo UI" w:eastAsia="Meiryo UI" w:hAnsi="Meiryo UI" w:hint="eastAsia"/>
        </w:rPr>
        <w:t>（２）</w:t>
      </w:r>
      <w:r w:rsidR="001753C8" w:rsidRPr="004416B8">
        <w:rPr>
          <w:rFonts w:ascii="Meiryo UI" w:eastAsia="Meiryo UI" w:hAnsi="Meiryo UI" w:hint="eastAsia"/>
        </w:rPr>
        <w:t>申請</w:t>
      </w:r>
      <w:r w:rsidR="00E75651" w:rsidRPr="004416B8">
        <w:rPr>
          <w:rFonts w:ascii="Meiryo UI" w:eastAsia="Meiryo UI" w:hAnsi="Meiryo UI" w:hint="eastAsia"/>
        </w:rPr>
        <w:t>方法</w:t>
      </w:r>
    </w:p>
    <w:p w14:paraId="748A3778" w14:textId="77777777" w:rsidR="00E75651" w:rsidRPr="004416B8" w:rsidRDefault="003C496F" w:rsidP="0003396F">
      <w:pPr>
        <w:ind w:leftChars="100" w:left="420" w:hangingChars="100" w:hanging="210"/>
        <w:rPr>
          <w:rFonts w:ascii="Meiryo UI" w:eastAsia="Meiryo UI" w:hAnsi="Meiryo UI"/>
        </w:rPr>
      </w:pPr>
      <w:r w:rsidRPr="004416B8">
        <w:rPr>
          <w:rFonts w:ascii="Meiryo UI" w:eastAsia="Meiryo UI" w:hAnsi="Meiryo UI" w:hint="eastAsia"/>
        </w:rPr>
        <w:t>申請書類を</w:t>
      </w:r>
      <w:r w:rsidR="00E75651" w:rsidRPr="004416B8">
        <w:rPr>
          <w:rFonts w:ascii="Meiryo UI" w:eastAsia="Meiryo UI" w:hAnsi="Meiryo UI" w:hint="eastAsia"/>
        </w:rPr>
        <w:t>電子メール</w:t>
      </w:r>
      <w:r w:rsidR="009B51C2" w:rsidRPr="004416B8">
        <w:rPr>
          <w:rFonts w:ascii="Meiryo UI" w:eastAsia="Meiryo UI" w:hAnsi="Meiryo UI" w:hint="eastAsia"/>
        </w:rPr>
        <w:t>、</w:t>
      </w:r>
      <w:r w:rsidR="00E75651" w:rsidRPr="004416B8">
        <w:rPr>
          <w:rFonts w:ascii="Meiryo UI" w:eastAsia="Meiryo UI" w:hAnsi="Meiryo UI" w:hint="eastAsia"/>
        </w:rPr>
        <w:t>郵送</w:t>
      </w:r>
      <w:r w:rsidR="009B51C2" w:rsidRPr="004416B8">
        <w:rPr>
          <w:rFonts w:ascii="Meiryo UI" w:eastAsia="Meiryo UI" w:hAnsi="Meiryo UI" w:hint="eastAsia"/>
        </w:rPr>
        <w:t>、</w:t>
      </w:r>
      <w:r w:rsidR="00E75651" w:rsidRPr="004416B8">
        <w:rPr>
          <w:rFonts w:ascii="Meiryo UI" w:eastAsia="Meiryo UI" w:hAnsi="Meiryo UI" w:hint="eastAsia"/>
        </w:rPr>
        <w:t>持参</w:t>
      </w:r>
      <w:r w:rsidR="009B51C2" w:rsidRPr="004416B8">
        <w:rPr>
          <w:rFonts w:ascii="Meiryo UI" w:eastAsia="Meiryo UI" w:hAnsi="Meiryo UI" w:hint="eastAsia"/>
        </w:rPr>
        <w:t>のいずれかの方法により提出</w:t>
      </w:r>
      <w:r w:rsidR="00E75651" w:rsidRPr="004416B8">
        <w:rPr>
          <w:rFonts w:ascii="Meiryo UI" w:eastAsia="Meiryo UI" w:hAnsi="Meiryo UI" w:hint="eastAsia"/>
        </w:rPr>
        <w:t xml:space="preserve">してください。　　</w:t>
      </w:r>
    </w:p>
    <w:p w14:paraId="757EF5AB" w14:textId="77777777" w:rsidR="00E75651" w:rsidRPr="004416B8" w:rsidRDefault="00FA2246" w:rsidP="00FA2246">
      <w:pPr>
        <w:rPr>
          <w:rFonts w:ascii="Meiryo UI" w:eastAsia="Meiryo UI" w:hAnsi="Meiryo UI"/>
        </w:rPr>
      </w:pPr>
      <w:r w:rsidRPr="004416B8">
        <w:rPr>
          <w:rFonts w:ascii="Meiryo UI" w:eastAsia="Meiryo UI" w:hAnsi="Meiryo UI" w:hint="eastAsia"/>
        </w:rPr>
        <w:t>（３）</w:t>
      </w:r>
      <w:r w:rsidR="001753C8" w:rsidRPr="004416B8">
        <w:rPr>
          <w:rFonts w:ascii="Meiryo UI" w:eastAsia="Meiryo UI" w:hAnsi="Meiryo UI" w:hint="eastAsia"/>
        </w:rPr>
        <w:t>申請</w:t>
      </w:r>
      <w:r w:rsidR="003C496F" w:rsidRPr="004416B8">
        <w:rPr>
          <w:rFonts w:ascii="Meiryo UI" w:eastAsia="Meiryo UI" w:hAnsi="Meiryo UI" w:hint="eastAsia"/>
        </w:rPr>
        <w:t>書類</w:t>
      </w:r>
    </w:p>
    <w:p w14:paraId="22A3A3B9" w14:textId="77777777" w:rsidR="006B2489" w:rsidRPr="004416B8" w:rsidRDefault="001E2B24" w:rsidP="0003396F">
      <w:pPr>
        <w:ind w:leftChars="100" w:left="420" w:hangingChars="100" w:hanging="210"/>
        <w:jc w:val="left"/>
        <w:rPr>
          <w:rFonts w:ascii="Meiryo UI" w:eastAsia="Meiryo UI" w:hAnsi="Meiryo UI"/>
        </w:rPr>
      </w:pPr>
      <w:r w:rsidRPr="004416B8">
        <w:rPr>
          <w:rFonts w:ascii="Meiryo UI" w:eastAsia="Meiryo UI" w:hAnsi="Meiryo UI" w:hint="eastAsia"/>
        </w:rPr>
        <w:t>①</w:t>
      </w:r>
      <w:r w:rsidR="00FA2246" w:rsidRPr="004416B8">
        <w:rPr>
          <w:rFonts w:ascii="Meiryo UI" w:eastAsia="Meiryo UI" w:hAnsi="Meiryo UI" w:hint="eastAsia"/>
        </w:rPr>
        <w:t>堺市伝統産業異業種連携（商品開発・販路開拓）チャレンジ補助金</w:t>
      </w:r>
      <w:r w:rsidR="006B2489" w:rsidRPr="004416B8">
        <w:rPr>
          <w:rFonts w:ascii="Meiryo UI" w:eastAsia="Meiryo UI" w:hAnsi="Meiryo UI" w:hint="eastAsia"/>
        </w:rPr>
        <w:t>事業</w:t>
      </w:r>
      <w:r w:rsidR="00FA2246" w:rsidRPr="004416B8">
        <w:rPr>
          <w:rFonts w:ascii="Meiryo UI" w:eastAsia="Meiryo UI" w:hAnsi="Meiryo UI" w:hint="eastAsia"/>
        </w:rPr>
        <w:t>計画</w:t>
      </w:r>
      <w:r w:rsidR="006B2489" w:rsidRPr="004416B8">
        <w:rPr>
          <w:rFonts w:ascii="Meiryo UI" w:eastAsia="Meiryo UI" w:hAnsi="Meiryo UI" w:hint="eastAsia"/>
        </w:rPr>
        <w:t>認定申請書（様式第１号）</w:t>
      </w:r>
    </w:p>
    <w:p w14:paraId="7ACCBAC2" w14:textId="77777777" w:rsidR="00FA2246" w:rsidRPr="004416B8" w:rsidRDefault="001E2B24" w:rsidP="0003396F">
      <w:pPr>
        <w:ind w:firstLineChars="100" w:firstLine="210"/>
        <w:jc w:val="left"/>
        <w:rPr>
          <w:rFonts w:ascii="Meiryo UI" w:eastAsia="Meiryo UI" w:hAnsi="Meiryo UI"/>
          <w:lang w:eastAsia="zh-TW"/>
        </w:rPr>
      </w:pPr>
      <w:r w:rsidRPr="004416B8">
        <w:rPr>
          <w:rFonts w:ascii="Meiryo UI" w:eastAsia="Meiryo UI" w:hAnsi="Meiryo UI" w:hint="eastAsia"/>
        </w:rPr>
        <w:t>②</w:t>
      </w:r>
      <w:r w:rsidR="003F3483" w:rsidRPr="004416B8">
        <w:rPr>
          <w:rFonts w:ascii="Meiryo UI" w:eastAsia="Meiryo UI" w:hAnsi="Meiryo UI" w:hint="eastAsia"/>
        </w:rPr>
        <w:t>役員情報届出書(</w:t>
      </w:r>
      <w:r w:rsidR="00016507">
        <w:rPr>
          <w:rFonts w:ascii="Meiryo UI" w:eastAsia="Meiryo UI" w:hAnsi="Meiryo UI" w:hint="eastAsia"/>
        </w:rPr>
        <w:t>様式第１号の２。法人の場合に限ります</w:t>
      </w:r>
      <w:r w:rsidR="004543C2">
        <w:rPr>
          <w:rFonts w:ascii="Meiryo UI" w:eastAsia="Meiryo UI" w:hAnsi="Meiryo UI" w:hint="eastAsia"/>
        </w:rPr>
        <w:t>。</w:t>
      </w:r>
      <w:r w:rsidR="003F3483" w:rsidRPr="004416B8">
        <w:rPr>
          <w:rFonts w:ascii="Meiryo UI" w:eastAsia="Meiryo UI" w:hAnsi="Meiryo UI" w:hint="eastAsia"/>
          <w:lang w:eastAsia="zh-TW"/>
        </w:rPr>
        <w:t>)</w:t>
      </w:r>
    </w:p>
    <w:p w14:paraId="1B259A6B" w14:textId="77777777" w:rsidR="004543C2" w:rsidRDefault="004543C2" w:rsidP="0003396F">
      <w:pPr>
        <w:ind w:leftChars="100" w:left="420" w:hangingChars="100" w:hanging="210"/>
        <w:jc w:val="left"/>
        <w:rPr>
          <w:rFonts w:ascii="Meiryo UI" w:eastAsia="Meiryo UI" w:hAnsi="Meiryo UI"/>
          <w:lang w:eastAsia="zh-TW"/>
        </w:rPr>
      </w:pPr>
      <w:r>
        <w:rPr>
          <w:rFonts w:ascii="Meiryo UI" w:eastAsia="Meiryo UI" w:hAnsi="Meiryo UI" w:hint="eastAsia"/>
          <w:lang w:eastAsia="zh-TW"/>
        </w:rPr>
        <w:t>③</w:t>
      </w:r>
      <w:r w:rsidRPr="004416B8">
        <w:rPr>
          <w:rFonts w:ascii="Meiryo UI" w:eastAsia="Meiryo UI" w:hAnsi="Meiryo UI" w:hint="eastAsia"/>
          <w:lang w:eastAsia="zh-TW"/>
        </w:rPr>
        <w:t>事業計</w:t>
      </w:r>
      <w:r>
        <w:rPr>
          <w:rFonts w:ascii="Meiryo UI" w:eastAsia="Meiryo UI" w:hAnsi="Meiryo UI" w:hint="eastAsia"/>
          <w:lang w:eastAsia="zh-TW"/>
        </w:rPr>
        <w:t>画書（様式第２号）</w:t>
      </w:r>
    </w:p>
    <w:p w14:paraId="0CA1AAC1" w14:textId="77777777" w:rsidR="003F3483" w:rsidRPr="004416B8" w:rsidRDefault="004543C2" w:rsidP="0003396F">
      <w:pPr>
        <w:ind w:leftChars="100" w:left="420" w:hangingChars="100" w:hanging="210"/>
        <w:jc w:val="left"/>
        <w:rPr>
          <w:rFonts w:ascii="Meiryo UI" w:eastAsia="Meiryo UI" w:hAnsi="Meiryo UI"/>
        </w:rPr>
      </w:pPr>
      <w:r>
        <w:rPr>
          <w:rFonts w:ascii="Meiryo UI" w:eastAsia="Meiryo UI" w:hAnsi="Meiryo UI" w:hint="eastAsia"/>
        </w:rPr>
        <w:t>④</w:t>
      </w:r>
      <w:r w:rsidR="003F3483" w:rsidRPr="004416B8">
        <w:rPr>
          <w:rFonts w:ascii="Meiryo UI" w:eastAsia="Meiryo UI" w:hAnsi="Meiryo UI" w:hint="eastAsia"/>
        </w:rPr>
        <w:t>発行後３か月以内の現在事項証明書又は履歴事項全部証明書の写し（個人の場合は、事業概要書及び発行後３か月以内の住民票の写し）</w:t>
      </w:r>
    </w:p>
    <w:p w14:paraId="31206436" w14:textId="77777777" w:rsidR="003F3483" w:rsidRPr="004416B8" w:rsidRDefault="004543C2" w:rsidP="0003396F">
      <w:pPr>
        <w:ind w:leftChars="100" w:left="420" w:hangingChars="100" w:hanging="210"/>
        <w:jc w:val="left"/>
        <w:rPr>
          <w:rFonts w:ascii="Meiryo UI" w:eastAsia="Meiryo UI" w:hAnsi="Meiryo UI"/>
        </w:rPr>
      </w:pPr>
      <w:r>
        <w:rPr>
          <w:rFonts w:ascii="Meiryo UI" w:eastAsia="Meiryo UI" w:hAnsi="Meiryo UI" w:hint="eastAsia"/>
        </w:rPr>
        <w:t>⑤</w:t>
      </w:r>
      <w:r w:rsidR="003F3483" w:rsidRPr="004416B8">
        <w:rPr>
          <w:rFonts w:ascii="Meiryo UI" w:eastAsia="Meiryo UI" w:hAnsi="Meiryo UI" w:hint="eastAsia"/>
        </w:rPr>
        <w:t>直近の事業に係る本市の法人の市民税（本市の法人の市民税の課税がない場合は法人税。個人の場合は直近の年度に係る市民税）を完納したことを証する書類の写し又は非課税であることを証する書類の写し</w:t>
      </w:r>
    </w:p>
    <w:p w14:paraId="42B14B00" w14:textId="77777777" w:rsidR="003F3483" w:rsidRPr="004416B8" w:rsidRDefault="004543C2" w:rsidP="0003396F">
      <w:pPr>
        <w:ind w:firstLineChars="100" w:firstLine="210"/>
        <w:jc w:val="left"/>
        <w:rPr>
          <w:rFonts w:ascii="Meiryo UI" w:eastAsia="Meiryo UI" w:hAnsi="Meiryo UI"/>
        </w:rPr>
      </w:pPr>
      <w:r>
        <w:rPr>
          <w:rFonts w:ascii="Meiryo UI" w:eastAsia="Meiryo UI" w:hAnsi="Meiryo UI" w:hint="eastAsia"/>
        </w:rPr>
        <w:t>⑥</w:t>
      </w:r>
      <w:r w:rsidR="003F3483" w:rsidRPr="004416B8">
        <w:rPr>
          <w:rFonts w:ascii="Meiryo UI" w:eastAsia="Meiryo UI" w:hAnsi="Meiryo UI" w:hint="eastAsia"/>
        </w:rPr>
        <w:t>直近の決算報告書の写し（個人にあっては、これに相当する書類）</w:t>
      </w:r>
    </w:p>
    <w:p w14:paraId="2697219C" w14:textId="77777777" w:rsidR="003C496F" w:rsidRPr="004416B8" w:rsidRDefault="004543C2" w:rsidP="0003396F">
      <w:pPr>
        <w:ind w:firstLineChars="100" w:firstLine="210"/>
        <w:jc w:val="left"/>
        <w:rPr>
          <w:rFonts w:ascii="Meiryo UI" w:eastAsia="Meiryo UI" w:hAnsi="Meiryo UI"/>
        </w:rPr>
      </w:pPr>
      <w:r>
        <w:rPr>
          <w:rFonts w:ascii="Meiryo UI" w:eastAsia="Meiryo UI" w:hAnsi="Meiryo UI" w:hint="eastAsia"/>
        </w:rPr>
        <w:t>⑦</w:t>
      </w:r>
      <w:r w:rsidR="003F3483" w:rsidRPr="004416B8">
        <w:rPr>
          <w:rFonts w:ascii="Meiryo UI" w:eastAsia="Meiryo UI" w:hAnsi="Meiryo UI" w:hint="eastAsia"/>
        </w:rPr>
        <w:t>会社案内又はそれに類するもの</w:t>
      </w:r>
    </w:p>
    <w:p w14:paraId="0EF112A6" w14:textId="77777777" w:rsidR="003C496F" w:rsidRPr="004416B8" w:rsidRDefault="004543C2" w:rsidP="0003396F">
      <w:pPr>
        <w:ind w:firstLineChars="100" w:firstLine="210"/>
        <w:jc w:val="left"/>
        <w:rPr>
          <w:rFonts w:ascii="Meiryo UI" w:eastAsia="Meiryo UI" w:hAnsi="Meiryo UI"/>
        </w:rPr>
      </w:pPr>
      <w:r>
        <w:rPr>
          <w:rFonts w:ascii="Meiryo UI" w:eastAsia="Meiryo UI" w:hAnsi="Meiryo UI" w:hint="eastAsia"/>
        </w:rPr>
        <w:t>⑧</w:t>
      </w:r>
      <w:r w:rsidR="003C496F" w:rsidRPr="004416B8">
        <w:rPr>
          <w:rFonts w:ascii="Meiryo UI" w:eastAsia="Meiryo UI" w:hAnsi="Meiryo UI" w:hint="eastAsia"/>
        </w:rPr>
        <w:t>その他市長が必要と認める書類</w:t>
      </w:r>
    </w:p>
    <w:p w14:paraId="51652DE4" w14:textId="77777777" w:rsidR="000B411B" w:rsidRDefault="000B411B" w:rsidP="009B51C2">
      <w:pPr>
        <w:jc w:val="left"/>
        <w:rPr>
          <w:rFonts w:ascii="Meiryo UI" w:eastAsia="Meiryo UI" w:hAnsi="Meiryo UI"/>
          <w:szCs w:val="21"/>
        </w:rPr>
      </w:pPr>
    </w:p>
    <w:p w14:paraId="319E5786" w14:textId="77777777" w:rsidR="004976C5" w:rsidRPr="004416B8" w:rsidRDefault="009B51C2" w:rsidP="009B51C2">
      <w:pPr>
        <w:jc w:val="left"/>
        <w:rPr>
          <w:rFonts w:ascii="Meiryo UI" w:eastAsia="Meiryo UI" w:hAnsi="Meiryo UI"/>
          <w:szCs w:val="21"/>
        </w:rPr>
      </w:pPr>
      <w:r w:rsidRPr="004416B8">
        <w:rPr>
          <w:rFonts w:ascii="Meiryo UI" w:eastAsia="Meiryo UI" w:hAnsi="Meiryo UI" w:hint="eastAsia"/>
          <w:szCs w:val="21"/>
        </w:rPr>
        <w:t>（４）申請受付・問合せ先</w:t>
      </w:r>
    </w:p>
    <w:p w14:paraId="22908566" w14:textId="5239218B" w:rsidR="009B51C2" w:rsidRPr="00515640" w:rsidRDefault="009B51C2" w:rsidP="00A976E3">
      <w:pPr>
        <w:ind w:firstLineChars="100" w:firstLine="210"/>
        <w:jc w:val="left"/>
        <w:rPr>
          <w:rFonts w:ascii="Meiryo UI" w:eastAsia="PMingLiU" w:hAnsi="Meiryo UI"/>
          <w:szCs w:val="21"/>
          <w:lang w:eastAsia="zh-TW"/>
        </w:rPr>
      </w:pPr>
      <w:r w:rsidRPr="004416B8">
        <w:rPr>
          <w:rFonts w:ascii="Meiryo UI" w:eastAsia="Meiryo UI" w:hAnsi="Meiryo UI" w:hint="eastAsia"/>
          <w:szCs w:val="21"/>
          <w:lang w:eastAsia="zh-TW"/>
        </w:rPr>
        <w:t>堺市 産業振興局 産業戦略部 地域産業課　担当：</w:t>
      </w:r>
      <w:r w:rsidR="00515640">
        <w:rPr>
          <w:rFonts w:ascii="Meiryo UI" w:eastAsia="Meiryo UI" w:hAnsi="Meiryo UI" w:hint="eastAsia"/>
          <w:szCs w:val="21"/>
        </w:rPr>
        <w:t>北野</w:t>
      </w:r>
    </w:p>
    <w:p w14:paraId="1D5A6C1B" w14:textId="77777777" w:rsidR="009B51C2" w:rsidRPr="004416B8" w:rsidRDefault="009B51C2" w:rsidP="00A976E3">
      <w:pPr>
        <w:ind w:firstLineChars="100" w:firstLine="210"/>
        <w:jc w:val="left"/>
        <w:rPr>
          <w:rFonts w:ascii="Meiryo UI" w:eastAsia="Meiryo UI" w:hAnsi="Meiryo UI"/>
          <w:szCs w:val="21"/>
          <w:lang w:eastAsia="zh-TW"/>
        </w:rPr>
      </w:pPr>
      <w:r w:rsidRPr="004416B8">
        <w:rPr>
          <w:rFonts w:ascii="Meiryo UI" w:eastAsia="Meiryo UI" w:hAnsi="Meiryo UI" w:hint="eastAsia"/>
          <w:szCs w:val="21"/>
          <w:lang w:eastAsia="zh-TW"/>
        </w:rPr>
        <w:t>所在地　〒</w:t>
      </w:r>
      <w:r w:rsidR="00F10BF8" w:rsidRPr="004416B8">
        <w:rPr>
          <w:rFonts w:ascii="Meiryo UI" w:eastAsia="Meiryo UI" w:hAnsi="Meiryo UI" w:hint="eastAsia"/>
          <w:szCs w:val="21"/>
          <w:lang w:eastAsia="zh-TW"/>
        </w:rPr>
        <w:t>５９０</w:t>
      </w:r>
      <w:r w:rsidRPr="004416B8">
        <w:rPr>
          <w:rFonts w:ascii="Meiryo UI" w:eastAsia="Meiryo UI" w:hAnsi="Meiryo UI" w:hint="eastAsia"/>
          <w:szCs w:val="21"/>
          <w:lang w:eastAsia="zh-TW"/>
        </w:rPr>
        <w:t>-</w:t>
      </w:r>
      <w:r w:rsidR="00F10BF8" w:rsidRPr="004416B8">
        <w:rPr>
          <w:rFonts w:ascii="Meiryo UI" w:eastAsia="Meiryo UI" w:hAnsi="Meiryo UI" w:hint="eastAsia"/>
          <w:szCs w:val="21"/>
          <w:lang w:eastAsia="zh-TW"/>
        </w:rPr>
        <w:t>００７８</w:t>
      </w:r>
      <w:r w:rsidRPr="004416B8">
        <w:rPr>
          <w:rFonts w:ascii="Meiryo UI" w:eastAsia="Meiryo UI" w:hAnsi="Meiryo UI" w:hint="eastAsia"/>
          <w:szCs w:val="21"/>
          <w:lang w:eastAsia="zh-TW"/>
        </w:rPr>
        <w:t xml:space="preserve"> 堺市堺区南瓦町</w:t>
      </w:r>
      <w:r w:rsidR="00F10BF8" w:rsidRPr="004416B8">
        <w:rPr>
          <w:rFonts w:ascii="Meiryo UI" w:eastAsia="Meiryo UI" w:hAnsi="Meiryo UI" w:hint="eastAsia"/>
          <w:szCs w:val="21"/>
          <w:lang w:eastAsia="zh-TW"/>
        </w:rPr>
        <w:t>３</w:t>
      </w:r>
      <w:r w:rsidRPr="004416B8">
        <w:rPr>
          <w:rFonts w:ascii="Meiryo UI" w:eastAsia="Meiryo UI" w:hAnsi="Meiryo UI" w:hint="eastAsia"/>
          <w:szCs w:val="21"/>
          <w:lang w:eastAsia="zh-TW"/>
        </w:rPr>
        <w:t>番</w:t>
      </w:r>
      <w:r w:rsidR="00F10BF8" w:rsidRPr="004416B8">
        <w:rPr>
          <w:rFonts w:ascii="Meiryo UI" w:eastAsia="Meiryo UI" w:hAnsi="Meiryo UI" w:hint="eastAsia"/>
          <w:szCs w:val="21"/>
          <w:lang w:eastAsia="zh-TW"/>
        </w:rPr>
        <w:t>１</w:t>
      </w:r>
      <w:r w:rsidRPr="004416B8">
        <w:rPr>
          <w:rFonts w:ascii="Meiryo UI" w:eastAsia="Meiryo UI" w:hAnsi="Meiryo UI" w:hint="eastAsia"/>
          <w:szCs w:val="21"/>
          <w:lang w:eastAsia="zh-TW"/>
        </w:rPr>
        <w:t>号 高層館</w:t>
      </w:r>
      <w:r w:rsidR="00F10BF8" w:rsidRPr="004416B8">
        <w:rPr>
          <w:rFonts w:ascii="Meiryo UI" w:eastAsia="Meiryo UI" w:hAnsi="Meiryo UI" w:hint="eastAsia"/>
          <w:szCs w:val="21"/>
          <w:lang w:eastAsia="zh-TW"/>
        </w:rPr>
        <w:t>７</w:t>
      </w:r>
      <w:r w:rsidRPr="004416B8">
        <w:rPr>
          <w:rFonts w:ascii="Meiryo UI" w:eastAsia="Meiryo UI" w:hAnsi="Meiryo UI" w:hint="eastAsia"/>
          <w:szCs w:val="21"/>
          <w:lang w:eastAsia="zh-TW"/>
        </w:rPr>
        <w:t>階</w:t>
      </w:r>
    </w:p>
    <w:p w14:paraId="30F1F750" w14:textId="77777777" w:rsidR="009B51C2" w:rsidRPr="004416B8" w:rsidRDefault="009B51C2" w:rsidP="00A976E3">
      <w:pPr>
        <w:ind w:firstLineChars="100" w:firstLine="210"/>
        <w:jc w:val="left"/>
        <w:rPr>
          <w:rFonts w:ascii="Meiryo UI" w:eastAsia="Meiryo UI" w:hAnsi="Meiryo UI"/>
          <w:szCs w:val="21"/>
        </w:rPr>
      </w:pPr>
      <w:r w:rsidRPr="004416B8">
        <w:rPr>
          <w:rFonts w:ascii="Meiryo UI" w:eastAsia="Meiryo UI" w:hAnsi="Meiryo UI"/>
          <w:szCs w:val="21"/>
        </w:rPr>
        <w:t>TEL</w:t>
      </w:r>
      <w:r w:rsidRPr="004416B8">
        <w:rPr>
          <w:rFonts w:ascii="Meiryo UI" w:eastAsia="Meiryo UI" w:hAnsi="Meiryo UI" w:hint="eastAsia"/>
          <w:szCs w:val="21"/>
        </w:rPr>
        <w:t xml:space="preserve">　</w:t>
      </w:r>
      <w:r w:rsidR="00F10BF8" w:rsidRPr="004416B8">
        <w:rPr>
          <w:rFonts w:ascii="Meiryo UI" w:eastAsia="Meiryo UI" w:hAnsi="Meiryo UI" w:hint="eastAsia"/>
          <w:szCs w:val="21"/>
        </w:rPr>
        <w:t>０７２</w:t>
      </w:r>
      <w:r w:rsidRPr="004416B8">
        <w:rPr>
          <w:rFonts w:ascii="Meiryo UI" w:eastAsia="Meiryo UI" w:hAnsi="Meiryo UI" w:hint="eastAsia"/>
          <w:szCs w:val="21"/>
        </w:rPr>
        <w:t>-</w:t>
      </w:r>
      <w:r w:rsidR="00F10BF8" w:rsidRPr="004416B8">
        <w:rPr>
          <w:rFonts w:ascii="Meiryo UI" w:eastAsia="Meiryo UI" w:hAnsi="Meiryo UI" w:hint="eastAsia"/>
          <w:szCs w:val="21"/>
        </w:rPr>
        <w:t>２２８</w:t>
      </w:r>
      <w:r w:rsidRPr="004416B8">
        <w:rPr>
          <w:rFonts w:ascii="Meiryo UI" w:eastAsia="Meiryo UI" w:hAnsi="Meiryo UI" w:hint="eastAsia"/>
          <w:szCs w:val="21"/>
        </w:rPr>
        <w:t>-</w:t>
      </w:r>
      <w:r w:rsidR="00F10BF8" w:rsidRPr="004416B8">
        <w:rPr>
          <w:rFonts w:ascii="Meiryo UI" w:eastAsia="Meiryo UI" w:hAnsi="Meiryo UI" w:hint="eastAsia"/>
          <w:szCs w:val="21"/>
        </w:rPr>
        <w:t>７５３４</w:t>
      </w:r>
      <w:r w:rsidRPr="004416B8">
        <w:rPr>
          <w:rFonts w:ascii="Meiryo UI" w:eastAsia="Meiryo UI" w:hAnsi="Meiryo UI" w:hint="eastAsia"/>
          <w:szCs w:val="21"/>
        </w:rPr>
        <w:t xml:space="preserve">　　FAX　</w:t>
      </w:r>
      <w:r w:rsidR="00F10BF8" w:rsidRPr="004416B8">
        <w:rPr>
          <w:rFonts w:ascii="Meiryo UI" w:eastAsia="Meiryo UI" w:hAnsi="Meiryo UI" w:hint="eastAsia"/>
          <w:szCs w:val="21"/>
        </w:rPr>
        <w:t>０７２</w:t>
      </w:r>
      <w:r w:rsidRPr="004416B8">
        <w:rPr>
          <w:rFonts w:ascii="Meiryo UI" w:eastAsia="Meiryo UI" w:hAnsi="Meiryo UI" w:hint="eastAsia"/>
          <w:szCs w:val="21"/>
        </w:rPr>
        <w:t>-</w:t>
      </w:r>
      <w:r w:rsidR="00F10BF8" w:rsidRPr="004416B8">
        <w:rPr>
          <w:rFonts w:ascii="Meiryo UI" w:eastAsia="Meiryo UI" w:hAnsi="Meiryo UI" w:hint="eastAsia"/>
          <w:szCs w:val="21"/>
        </w:rPr>
        <w:t>２２８</w:t>
      </w:r>
      <w:r w:rsidRPr="004416B8">
        <w:rPr>
          <w:rFonts w:ascii="Meiryo UI" w:eastAsia="Meiryo UI" w:hAnsi="Meiryo UI" w:hint="eastAsia"/>
          <w:szCs w:val="21"/>
        </w:rPr>
        <w:t>-</w:t>
      </w:r>
      <w:r w:rsidR="00F10BF8" w:rsidRPr="004416B8">
        <w:rPr>
          <w:rFonts w:ascii="Meiryo UI" w:eastAsia="Meiryo UI" w:hAnsi="Meiryo UI" w:hint="eastAsia"/>
          <w:szCs w:val="21"/>
        </w:rPr>
        <w:t>８８１６</w:t>
      </w:r>
      <w:r w:rsidRPr="004416B8">
        <w:rPr>
          <w:rFonts w:ascii="Meiryo UI" w:eastAsia="Meiryo UI" w:hAnsi="Meiryo UI" w:hint="eastAsia"/>
          <w:szCs w:val="21"/>
        </w:rPr>
        <w:t xml:space="preserve">　　E-mail　</w:t>
      </w:r>
      <w:hyperlink r:id="rId8" w:history="1">
        <w:r w:rsidR="00CF551C" w:rsidRPr="004416B8">
          <w:rPr>
            <w:rStyle w:val="a3"/>
            <w:rFonts w:ascii="Meiryo UI" w:eastAsia="Meiryo UI" w:hAnsi="Meiryo UI" w:hint="eastAsia"/>
            <w:color w:val="auto"/>
            <w:szCs w:val="21"/>
          </w:rPr>
          <w:t>chisan@city.sakai.lg.jp</w:t>
        </w:r>
      </w:hyperlink>
      <w:r w:rsidR="00CF551C" w:rsidRPr="004416B8">
        <w:rPr>
          <w:rFonts w:ascii="Meiryo UI" w:eastAsia="Meiryo UI" w:hAnsi="Meiryo UI"/>
          <w:szCs w:val="21"/>
        </w:rPr>
        <w:br/>
      </w:r>
    </w:p>
    <w:p w14:paraId="4DA9980C" w14:textId="77777777" w:rsidR="003C496F" w:rsidRPr="004416B8" w:rsidRDefault="004976C5" w:rsidP="003C496F">
      <w:pPr>
        <w:rPr>
          <w:rFonts w:ascii="Meiryo UI" w:eastAsia="Meiryo UI" w:hAnsi="Meiryo UI"/>
          <w:b/>
          <w:sz w:val="28"/>
          <w:szCs w:val="28"/>
          <w:shd w:val="pct15" w:color="auto" w:fill="FFFFFF"/>
        </w:rPr>
      </w:pPr>
      <w:r w:rsidRPr="004416B8">
        <w:rPr>
          <w:rFonts w:ascii="Meiryo UI" w:eastAsia="Meiryo UI" w:hAnsi="Meiryo UI" w:hint="eastAsia"/>
          <w:b/>
          <w:sz w:val="28"/>
          <w:szCs w:val="28"/>
          <w:shd w:val="pct15" w:color="auto" w:fill="FFFFFF"/>
        </w:rPr>
        <w:lastRenderedPageBreak/>
        <w:t>８．</w:t>
      </w:r>
      <w:r w:rsidR="007E2236" w:rsidRPr="004416B8">
        <w:rPr>
          <w:rFonts w:ascii="Meiryo UI" w:eastAsia="Meiryo UI" w:hAnsi="Meiryo UI" w:hint="eastAsia"/>
          <w:b/>
          <w:sz w:val="28"/>
          <w:szCs w:val="28"/>
          <w:shd w:val="pct15" w:color="auto" w:fill="FFFFFF"/>
        </w:rPr>
        <w:t>事業計画の</w:t>
      </w:r>
      <w:r w:rsidRPr="004416B8">
        <w:rPr>
          <w:rFonts w:ascii="Meiryo UI" w:eastAsia="Meiryo UI" w:hAnsi="Meiryo UI" w:hint="eastAsia"/>
          <w:b/>
          <w:sz w:val="28"/>
          <w:szCs w:val="28"/>
          <w:shd w:val="pct15" w:color="auto" w:fill="FFFFFF"/>
        </w:rPr>
        <w:t>審査</w:t>
      </w:r>
    </w:p>
    <w:p w14:paraId="7E3AD1FB" w14:textId="77777777" w:rsidR="00005D03" w:rsidRPr="004416B8" w:rsidRDefault="00FF2866" w:rsidP="004976C5">
      <w:pPr>
        <w:ind w:leftChars="-200" w:hangingChars="200" w:hanging="420"/>
        <w:jc w:val="left"/>
        <w:rPr>
          <w:rFonts w:ascii="Meiryo UI" w:eastAsia="Meiryo UI" w:hAnsi="Meiryo UI"/>
          <w:szCs w:val="21"/>
        </w:rPr>
      </w:pPr>
      <w:r w:rsidRPr="004416B8">
        <w:rPr>
          <w:rFonts w:ascii="Meiryo UI" w:eastAsia="Meiryo UI" w:hAnsi="Meiryo UI" w:hint="eastAsia"/>
          <w:szCs w:val="21"/>
        </w:rPr>
        <w:t xml:space="preserve">　　</w:t>
      </w:r>
      <w:r w:rsidR="00C11CBC" w:rsidRPr="004416B8">
        <w:rPr>
          <w:rFonts w:ascii="Meiryo UI" w:eastAsia="Meiryo UI" w:hAnsi="Meiryo UI" w:hint="eastAsia"/>
          <w:szCs w:val="21"/>
        </w:rPr>
        <w:t xml:space="preserve">　</w:t>
      </w:r>
      <w:r w:rsidR="0003396F" w:rsidRPr="004416B8">
        <w:rPr>
          <w:rFonts w:ascii="Meiryo UI" w:eastAsia="Meiryo UI" w:hAnsi="Meiryo UI" w:hint="eastAsia"/>
          <w:szCs w:val="21"/>
        </w:rPr>
        <w:t xml:space="preserve">　</w:t>
      </w:r>
      <w:r w:rsidR="007E2236" w:rsidRPr="004416B8">
        <w:rPr>
          <w:rFonts w:ascii="Meiryo UI" w:eastAsia="Meiryo UI" w:hAnsi="Meiryo UI" w:hint="eastAsia"/>
          <w:szCs w:val="21"/>
        </w:rPr>
        <w:t>事業計画の認定可否</w:t>
      </w:r>
      <w:r w:rsidRPr="004416B8">
        <w:rPr>
          <w:rFonts w:ascii="Meiryo UI" w:eastAsia="Meiryo UI" w:hAnsi="Meiryo UI" w:hint="eastAsia"/>
          <w:szCs w:val="21"/>
        </w:rPr>
        <w:t>は、堺市</w:t>
      </w:r>
      <w:r w:rsidR="00687F5F" w:rsidRPr="004416B8">
        <w:rPr>
          <w:rFonts w:ascii="Meiryo UI" w:eastAsia="Meiryo UI" w:hAnsi="Meiryo UI" w:hint="eastAsia"/>
          <w:szCs w:val="21"/>
        </w:rPr>
        <w:t xml:space="preserve"> </w:t>
      </w:r>
      <w:r w:rsidRPr="004416B8">
        <w:rPr>
          <w:rFonts w:ascii="Meiryo UI" w:eastAsia="Meiryo UI" w:hAnsi="Meiryo UI" w:hint="eastAsia"/>
          <w:szCs w:val="21"/>
        </w:rPr>
        <w:t>産業振興局 産業戦略部 地域産業課において審査します。また各</w:t>
      </w:r>
      <w:r w:rsidR="00076BF5" w:rsidRPr="004416B8">
        <w:rPr>
          <w:rFonts w:ascii="Meiryo UI" w:eastAsia="Meiryo UI" w:hAnsi="Meiryo UI" w:hint="eastAsia"/>
          <w:szCs w:val="21"/>
        </w:rPr>
        <w:t>事業者の</w:t>
      </w:r>
      <w:r w:rsidRPr="004416B8">
        <w:rPr>
          <w:rFonts w:ascii="Meiryo UI" w:eastAsia="Meiryo UI" w:hAnsi="Meiryo UI" w:hint="eastAsia"/>
          <w:szCs w:val="21"/>
        </w:rPr>
        <w:t>事業計画</w:t>
      </w:r>
      <w:r w:rsidR="001753C8" w:rsidRPr="004416B8">
        <w:rPr>
          <w:rFonts w:ascii="Meiryo UI" w:eastAsia="Meiryo UI" w:hAnsi="Meiryo UI" w:hint="eastAsia"/>
          <w:szCs w:val="21"/>
        </w:rPr>
        <w:t>に疑義がある</w:t>
      </w:r>
      <w:r w:rsidRPr="004416B8">
        <w:rPr>
          <w:rFonts w:ascii="Meiryo UI" w:eastAsia="Meiryo UI" w:hAnsi="Meiryo UI" w:hint="eastAsia"/>
          <w:szCs w:val="21"/>
        </w:rPr>
        <w:t>等の場合、</w:t>
      </w:r>
      <w:r w:rsidR="003C38D3" w:rsidRPr="004416B8">
        <w:rPr>
          <w:rFonts w:ascii="Meiryo UI" w:eastAsia="Meiryo UI" w:hAnsi="Meiryo UI" w:hint="eastAsia"/>
          <w:szCs w:val="21"/>
        </w:rPr>
        <w:t>堺市中小企業者等支援事業審査会で</w:t>
      </w:r>
      <w:r w:rsidR="00D1199B" w:rsidRPr="004416B8">
        <w:rPr>
          <w:rFonts w:ascii="Meiryo UI" w:eastAsia="Meiryo UI" w:hAnsi="Meiryo UI" w:hint="eastAsia"/>
          <w:szCs w:val="21"/>
        </w:rPr>
        <w:t>補助の可否を</w:t>
      </w:r>
      <w:r w:rsidR="003C38D3" w:rsidRPr="004416B8">
        <w:rPr>
          <w:rFonts w:ascii="Meiryo UI" w:eastAsia="Meiryo UI" w:hAnsi="Meiryo UI" w:hint="eastAsia"/>
          <w:szCs w:val="21"/>
        </w:rPr>
        <w:t>審査する場合があります。</w:t>
      </w:r>
      <w:r w:rsidR="00673260" w:rsidRPr="004416B8">
        <w:rPr>
          <w:rFonts w:ascii="Meiryo UI" w:eastAsia="Meiryo UI" w:hAnsi="Meiryo UI" w:hint="eastAsia"/>
          <w:szCs w:val="21"/>
        </w:rPr>
        <w:t>なお、審査基準は以下のとおりです。</w:t>
      </w:r>
    </w:p>
    <w:p w14:paraId="31969148" w14:textId="77777777" w:rsidR="00005D03" w:rsidRPr="004416B8" w:rsidRDefault="004976C5" w:rsidP="004976C5">
      <w:pPr>
        <w:rPr>
          <w:rFonts w:ascii="Meiryo UI" w:eastAsia="Meiryo UI" w:hAnsi="Meiryo UI"/>
          <w:szCs w:val="21"/>
        </w:rPr>
      </w:pPr>
      <w:r w:rsidRPr="004416B8">
        <w:rPr>
          <w:rFonts w:ascii="Meiryo UI" w:eastAsia="Meiryo UI" w:hAnsi="Meiryo UI" w:hint="eastAsia"/>
          <w:szCs w:val="21"/>
        </w:rPr>
        <w:t>●</w:t>
      </w:r>
      <w:r w:rsidR="003C38D3" w:rsidRPr="004416B8">
        <w:rPr>
          <w:rFonts w:ascii="Meiryo UI" w:eastAsia="Meiryo UI" w:hAnsi="Meiryo UI" w:hint="eastAsia"/>
          <w:szCs w:val="21"/>
        </w:rPr>
        <w:t>審査基準</w:t>
      </w:r>
    </w:p>
    <w:p w14:paraId="78503DCF" w14:textId="77777777" w:rsidR="007C2D73" w:rsidRDefault="001339EC" w:rsidP="007C2D73">
      <w:pPr>
        <w:rPr>
          <w:rFonts w:ascii="Meiryo UI" w:eastAsia="Meiryo UI" w:hAnsi="Meiryo UI"/>
          <w:szCs w:val="21"/>
        </w:rPr>
      </w:pPr>
      <w:r w:rsidRPr="004416B8">
        <w:rPr>
          <w:rFonts w:ascii="Meiryo UI" w:eastAsia="Meiryo UI" w:hAnsi="Meiryo UI" w:hint="eastAsia"/>
          <w:szCs w:val="21"/>
        </w:rPr>
        <w:t>（１）</w:t>
      </w:r>
      <w:r w:rsidR="001A6979" w:rsidRPr="004416B8">
        <w:rPr>
          <w:rFonts w:ascii="Meiryo UI" w:eastAsia="Meiryo UI" w:hAnsi="Meiryo UI" w:hint="eastAsia"/>
          <w:szCs w:val="21"/>
        </w:rPr>
        <w:t>事業の新規性</w:t>
      </w:r>
    </w:p>
    <w:p w14:paraId="3960396B" w14:textId="77777777" w:rsidR="001A6979" w:rsidRPr="004416B8" w:rsidRDefault="007C2D73" w:rsidP="007C2D73">
      <w:pPr>
        <w:ind w:firstLineChars="100" w:firstLine="210"/>
        <w:rPr>
          <w:rFonts w:ascii="Meiryo UI" w:eastAsia="Meiryo UI" w:hAnsi="Meiryo UI"/>
          <w:szCs w:val="21"/>
        </w:rPr>
      </w:pPr>
      <w:r>
        <w:rPr>
          <w:rFonts w:ascii="Meiryo UI" w:eastAsia="Meiryo UI" w:hAnsi="Meiryo UI" w:hint="eastAsia"/>
          <w:szCs w:val="21"/>
        </w:rPr>
        <w:t>事業計画が補助事業者にとって新規性のある取組</w:t>
      </w:r>
      <w:r w:rsidR="001A6979" w:rsidRPr="004416B8">
        <w:rPr>
          <w:rFonts w:ascii="Meiryo UI" w:eastAsia="Meiryo UI" w:hAnsi="Meiryo UI" w:hint="eastAsia"/>
          <w:szCs w:val="21"/>
        </w:rPr>
        <w:t>であり</w:t>
      </w:r>
      <w:r w:rsidR="006D0848" w:rsidRPr="004416B8">
        <w:rPr>
          <w:rFonts w:ascii="Meiryo UI" w:eastAsia="Meiryo UI" w:hAnsi="Meiryo UI" w:hint="eastAsia"/>
          <w:szCs w:val="21"/>
        </w:rPr>
        <w:t>、商品開発力や販売力の強化につながることが期待できるか。</w:t>
      </w:r>
    </w:p>
    <w:p w14:paraId="3B87843B" w14:textId="77777777" w:rsidR="009F2E5C" w:rsidRPr="004416B8" w:rsidRDefault="001339EC" w:rsidP="009F2E5C">
      <w:pPr>
        <w:rPr>
          <w:rFonts w:ascii="Meiryo UI" w:eastAsia="Meiryo UI" w:hAnsi="Meiryo UI"/>
          <w:szCs w:val="21"/>
        </w:rPr>
      </w:pPr>
      <w:r w:rsidRPr="004416B8">
        <w:rPr>
          <w:rFonts w:ascii="Meiryo UI" w:eastAsia="Meiryo UI" w:hAnsi="Meiryo UI" w:hint="eastAsia"/>
          <w:szCs w:val="21"/>
        </w:rPr>
        <w:t>（２）</w:t>
      </w:r>
      <w:r w:rsidR="009F2E5C" w:rsidRPr="004416B8">
        <w:rPr>
          <w:rFonts w:ascii="Meiryo UI" w:eastAsia="Meiryo UI" w:hAnsi="Meiryo UI" w:hint="eastAsia"/>
          <w:szCs w:val="21"/>
        </w:rPr>
        <w:t>事業の実現可能性</w:t>
      </w:r>
    </w:p>
    <w:p w14:paraId="58E8946A" w14:textId="77777777" w:rsidR="00823D99" w:rsidRPr="004416B8" w:rsidRDefault="009F2E5C" w:rsidP="009F2E5C">
      <w:pPr>
        <w:ind w:firstLineChars="100" w:firstLine="210"/>
        <w:rPr>
          <w:rFonts w:ascii="Meiryo UI" w:eastAsia="Meiryo UI" w:hAnsi="Meiryo UI"/>
          <w:szCs w:val="21"/>
        </w:rPr>
      </w:pPr>
      <w:r w:rsidRPr="004416B8">
        <w:rPr>
          <w:rFonts w:ascii="Meiryo UI" w:eastAsia="Meiryo UI" w:hAnsi="Meiryo UI" w:hint="eastAsia"/>
          <w:szCs w:val="21"/>
        </w:rPr>
        <w:t>事業計画が本事業の趣旨に合致し妥当かつ実現可能なものであるか。</w:t>
      </w:r>
    </w:p>
    <w:p w14:paraId="6D927D33" w14:textId="77777777" w:rsidR="007C2D73" w:rsidRDefault="001339EC" w:rsidP="007C2D73">
      <w:pPr>
        <w:rPr>
          <w:rFonts w:ascii="Meiryo UI" w:eastAsia="Meiryo UI" w:hAnsi="Meiryo UI"/>
          <w:szCs w:val="21"/>
        </w:rPr>
      </w:pPr>
      <w:r w:rsidRPr="004416B8">
        <w:rPr>
          <w:rFonts w:ascii="Meiryo UI" w:eastAsia="Meiryo UI" w:hAnsi="Meiryo UI" w:hint="eastAsia"/>
          <w:szCs w:val="21"/>
        </w:rPr>
        <w:t>（３）</w:t>
      </w:r>
      <w:r w:rsidR="009F2E5C" w:rsidRPr="004416B8">
        <w:rPr>
          <w:rFonts w:ascii="Meiryo UI" w:eastAsia="Meiryo UI" w:hAnsi="Meiryo UI" w:hint="eastAsia"/>
          <w:szCs w:val="21"/>
        </w:rPr>
        <w:t>異業種連携の有効性</w:t>
      </w:r>
    </w:p>
    <w:p w14:paraId="27D9ED70" w14:textId="77777777" w:rsidR="009F2E5C" w:rsidRPr="004416B8" w:rsidRDefault="009F2E5C" w:rsidP="007C2D73">
      <w:pPr>
        <w:ind w:firstLineChars="100" w:firstLine="210"/>
        <w:rPr>
          <w:rFonts w:ascii="Meiryo UI" w:eastAsia="Meiryo UI" w:hAnsi="Meiryo UI"/>
          <w:szCs w:val="21"/>
        </w:rPr>
      </w:pPr>
      <w:r w:rsidRPr="004416B8">
        <w:rPr>
          <w:rFonts w:ascii="Meiryo UI" w:eastAsia="Meiryo UI" w:hAnsi="Meiryo UI" w:hint="eastAsia"/>
          <w:szCs w:val="21"/>
        </w:rPr>
        <w:t>・</w:t>
      </w:r>
      <w:r w:rsidR="007C2D73">
        <w:rPr>
          <w:rFonts w:ascii="Meiryo UI" w:eastAsia="Meiryo UI" w:hAnsi="Meiryo UI" w:hint="eastAsia"/>
          <w:szCs w:val="21"/>
        </w:rPr>
        <w:t xml:space="preserve"> </w:t>
      </w:r>
      <w:r w:rsidRPr="004416B8">
        <w:rPr>
          <w:rFonts w:ascii="Meiryo UI" w:eastAsia="Meiryo UI" w:hAnsi="Meiryo UI" w:hint="eastAsia"/>
          <w:szCs w:val="21"/>
        </w:rPr>
        <w:t>異業種事業者が事業の遂行に有効な業務内容・能力・実績等を持っているか。</w:t>
      </w:r>
    </w:p>
    <w:p w14:paraId="6E76A858" w14:textId="77777777" w:rsidR="00823D99" w:rsidRPr="007C2D73" w:rsidRDefault="009F2E5C" w:rsidP="007C2D73">
      <w:pPr>
        <w:ind w:firstLineChars="100" w:firstLine="210"/>
        <w:rPr>
          <w:rFonts w:ascii="Meiryo UI" w:eastAsia="Meiryo UI" w:hAnsi="Meiryo UI"/>
          <w:szCs w:val="21"/>
        </w:rPr>
      </w:pPr>
      <w:r w:rsidRPr="007C2D73">
        <w:rPr>
          <w:rFonts w:ascii="Meiryo UI" w:eastAsia="Meiryo UI" w:hAnsi="Meiryo UI" w:hint="eastAsia"/>
          <w:szCs w:val="21"/>
        </w:rPr>
        <w:t>・</w:t>
      </w:r>
      <w:r w:rsidR="007C2D73">
        <w:rPr>
          <w:rFonts w:ascii="Meiryo UI" w:eastAsia="Meiryo UI" w:hAnsi="Meiryo UI" w:hint="eastAsia"/>
          <w:szCs w:val="21"/>
        </w:rPr>
        <w:t xml:space="preserve"> </w:t>
      </w:r>
      <w:r w:rsidRPr="007C2D73">
        <w:rPr>
          <w:rFonts w:ascii="Meiryo UI" w:eastAsia="Meiryo UI" w:hAnsi="Meiryo UI" w:hint="eastAsia"/>
          <w:szCs w:val="21"/>
        </w:rPr>
        <w:t>異業種事業者との連携・役割分担が明確かつ適当であるか。</w:t>
      </w:r>
    </w:p>
    <w:p w14:paraId="59251CD2" w14:textId="77777777" w:rsidR="007C2D73" w:rsidRDefault="001339EC" w:rsidP="007C2D73">
      <w:pPr>
        <w:rPr>
          <w:rFonts w:ascii="Meiryo UI" w:eastAsia="Meiryo UI" w:hAnsi="Meiryo UI"/>
          <w:szCs w:val="21"/>
        </w:rPr>
      </w:pPr>
      <w:r w:rsidRPr="004416B8">
        <w:rPr>
          <w:rFonts w:ascii="Meiryo UI" w:eastAsia="Meiryo UI" w:hAnsi="Meiryo UI" w:hint="eastAsia"/>
          <w:szCs w:val="21"/>
        </w:rPr>
        <w:t>（４）</w:t>
      </w:r>
      <w:r w:rsidR="009F2E5C" w:rsidRPr="004416B8">
        <w:rPr>
          <w:rFonts w:ascii="Meiryo UI" w:eastAsia="Meiryo UI" w:hAnsi="Meiryo UI" w:hint="eastAsia"/>
          <w:szCs w:val="21"/>
        </w:rPr>
        <w:t>商品の優位性</w:t>
      </w:r>
    </w:p>
    <w:p w14:paraId="7FCF9102" w14:textId="77777777" w:rsidR="007C2D73" w:rsidRDefault="009F2E5C" w:rsidP="007C2D73">
      <w:pPr>
        <w:ind w:firstLineChars="100" w:firstLine="210"/>
        <w:rPr>
          <w:rFonts w:ascii="Meiryo UI" w:eastAsia="Meiryo UI" w:hAnsi="Meiryo UI"/>
          <w:szCs w:val="21"/>
        </w:rPr>
      </w:pPr>
      <w:r w:rsidRPr="004416B8">
        <w:rPr>
          <w:rFonts w:ascii="Meiryo UI" w:eastAsia="Meiryo UI" w:hAnsi="Meiryo UI" w:hint="eastAsia"/>
          <w:szCs w:val="21"/>
        </w:rPr>
        <w:t>・</w:t>
      </w:r>
      <w:r w:rsidR="007C2D73">
        <w:rPr>
          <w:rFonts w:ascii="Meiryo UI" w:eastAsia="Meiryo UI" w:hAnsi="Meiryo UI" w:hint="eastAsia"/>
          <w:szCs w:val="21"/>
        </w:rPr>
        <w:t xml:space="preserve"> </w:t>
      </w:r>
      <w:r w:rsidRPr="004416B8">
        <w:rPr>
          <w:rFonts w:ascii="Meiryo UI" w:eastAsia="Meiryo UI" w:hAnsi="Meiryo UI" w:hint="eastAsia"/>
          <w:szCs w:val="21"/>
        </w:rPr>
        <w:t>ライフスタイルの変化や消費者ニーズを的確にとらえ、伝統産品の素材や技法を活かした商品開発・改良であるか。</w:t>
      </w:r>
    </w:p>
    <w:p w14:paraId="58FAE912" w14:textId="77777777" w:rsidR="0094309B" w:rsidRPr="007C2D73" w:rsidRDefault="009F2E5C" w:rsidP="007C2D73">
      <w:pPr>
        <w:ind w:firstLineChars="100" w:firstLine="210"/>
        <w:rPr>
          <w:rFonts w:ascii="Meiryo UI" w:eastAsia="Meiryo UI" w:hAnsi="Meiryo UI"/>
          <w:szCs w:val="21"/>
        </w:rPr>
      </w:pPr>
      <w:r w:rsidRPr="007C2D73">
        <w:rPr>
          <w:rFonts w:ascii="Meiryo UI" w:eastAsia="Meiryo UI" w:hAnsi="Meiryo UI" w:hint="eastAsia"/>
          <w:szCs w:val="21"/>
        </w:rPr>
        <w:t>・</w:t>
      </w:r>
      <w:r w:rsidR="007C2D73">
        <w:rPr>
          <w:rFonts w:ascii="Meiryo UI" w:eastAsia="Meiryo UI" w:hAnsi="Meiryo UI" w:hint="eastAsia"/>
          <w:szCs w:val="21"/>
        </w:rPr>
        <w:t xml:space="preserve"> </w:t>
      </w:r>
      <w:r w:rsidRPr="007C2D73">
        <w:rPr>
          <w:rFonts w:ascii="Meiryo UI" w:eastAsia="Meiryo UI" w:hAnsi="Meiryo UI" w:hint="eastAsia"/>
          <w:szCs w:val="21"/>
        </w:rPr>
        <w:t>伝統産品の高付加価値化、差別化による商品の優位性</w:t>
      </w:r>
      <w:r w:rsidR="00D444D4" w:rsidRPr="007C2D73">
        <w:rPr>
          <w:rFonts w:ascii="Meiryo UI" w:eastAsia="Meiryo UI" w:hAnsi="Meiryo UI" w:hint="eastAsia"/>
          <w:szCs w:val="21"/>
        </w:rPr>
        <w:t>があるか。</w:t>
      </w:r>
    </w:p>
    <w:p w14:paraId="2CCC2E62" w14:textId="77777777" w:rsidR="003C38D3" w:rsidRPr="004416B8" w:rsidRDefault="001339EC" w:rsidP="001A6979">
      <w:pPr>
        <w:rPr>
          <w:rFonts w:ascii="Meiryo UI" w:eastAsia="Meiryo UI" w:hAnsi="Meiryo UI"/>
          <w:szCs w:val="21"/>
        </w:rPr>
      </w:pPr>
      <w:r w:rsidRPr="004416B8">
        <w:rPr>
          <w:rFonts w:ascii="Meiryo UI" w:eastAsia="Meiryo UI" w:hAnsi="Meiryo UI" w:hint="eastAsia"/>
          <w:szCs w:val="21"/>
        </w:rPr>
        <w:t>（５）</w:t>
      </w:r>
      <w:r w:rsidR="003C38D3" w:rsidRPr="004416B8">
        <w:rPr>
          <w:rFonts w:ascii="Meiryo UI" w:eastAsia="Meiryo UI" w:hAnsi="Meiryo UI" w:hint="eastAsia"/>
          <w:szCs w:val="21"/>
        </w:rPr>
        <w:t>販売戦略の妥当性</w:t>
      </w:r>
    </w:p>
    <w:p w14:paraId="301C2D16" w14:textId="77777777" w:rsidR="0094309B" w:rsidRPr="007C2D73" w:rsidRDefault="0094309B" w:rsidP="007C2D73">
      <w:pPr>
        <w:ind w:firstLineChars="100" w:firstLine="210"/>
        <w:rPr>
          <w:rFonts w:ascii="Meiryo UI" w:eastAsia="Meiryo UI" w:hAnsi="Meiryo UI"/>
          <w:szCs w:val="21"/>
        </w:rPr>
      </w:pPr>
      <w:r w:rsidRPr="007C2D73">
        <w:rPr>
          <w:rFonts w:ascii="Meiryo UI" w:eastAsia="Meiryo UI" w:hAnsi="Meiryo UI" w:hint="eastAsia"/>
          <w:szCs w:val="21"/>
        </w:rPr>
        <w:t>顧客ターゲットと商品開発後の販売戦略が明確かつ妥当であり、販路拡大が期待できるか。</w:t>
      </w:r>
    </w:p>
    <w:p w14:paraId="43FA6368" w14:textId="77777777" w:rsidR="006D0848" w:rsidRDefault="00F57B1A" w:rsidP="002F4106">
      <w:pPr>
        <w:ind w:left="210" w:hangingChars="100" w:hanging="210"/>
        <w:rPr>
          <w:rFonts w:ascii="Meiryo UI" w:eastAsia="Meiryo UI" w:hAnsi="Meiryo UI"/>
          <w:szCs w:val="21"/>
        </w:rPr>
      </w:pPr>
      <w:r w:rsidRPr="004416B8">
        <w:rPr>
          <w:rFonts w:ascii="Meiryo UI" w:eastAsia="Meiryo UI" w:hAnsi="Meiryo UI" w:hint="eastAsia"/>
          <w:szCs w:val="21"/>
        </w:rPr>
        <w:t>※</w:t>
      </w:r>
      <w:r w:rsidR="0003396F" w:rsidRPr="004416B8">
        <w:rPr>
          <w:rFonts w:ascii="Meiryo UI" w:eastAsia="Meiryo UI" w:hAnsi="Meiryo UI" w:hint="eastAsia"/>
          <w:szCs w:val="21"/>
        </w:rPr>
        <w:t>原則</w:t>
      </w:r>
      <w:r w:rsidRPr="004416B8">
        <w:rPr>
          <w:rFonts w:ascii="Meiryo UI" w:eastAsia="Meiryo UI" w:hAnsi="Meiryo UI" w:hint="eastAsia"/>
          <w:szCs w:val="21"/>
        </w:rPr>
        <w:t>提出書類により審査しますが、必要に応じてヒアリング</w:t>
      </w:r>
      <w:r w:rsidR="0003396F" w:rsidRPr="004416B8">
        <w:rPr>
          <w:rFonts w:ascii="Meiryo UI" w:eastAsia="Meiryo UI" w:hAnsi="Meiryo UI" w:hint="eastAsia"/>
          <w:szCs w:val="21"/>
        </w:rPr>
        <w:t>の</w:t>
      </w:r>
      <w:r w:rsidRPr="004416B8">
        <w:rPr>
          <w:rFonts w:ascii="Meiryo UI" w:eastAsia="Meiryo UI" w:hAnsi="Meiryo UI" w:hint="eastAsia"/>
          <w:szCs w:val="21"/>
        </w:rPr>
        <w:t>実施</w:t>
      </w:r>
      <w:r w:rsidR="0003396F" w:rsidRPr="004416B8">
        <w:rPr>
          <w:rFonts w:ascii="Meiryo UI" w:eastAsia="Meiryo UI" w:hAnsi="Meiryo UI" w:hint="eastAsia"/>
          <w:szCs w:val="21"/>
        </w:rPr>
        <w:t>や</w:t>
      </w:r>
      <w:r w:rsidRPr="004416B8">
        <w:rPr>
          <w:rFonts w:ascii="Meiryo UI" w:eastAsia="Meiryo UI" w:hAnsi="Meiryo UI" w:hint="eastAsia"/>
          <w:szCs w:val="21"/>
        </w:rPr>
        <w:t>補足資料の提出を求める場合があります。</w:t>
      </w:r>
    </w:p>
    <w:p w14:paraId="77C47262" w14:textId="77777777" w:rsidR="000B411B" w:rsidRPr="000B411B" w:rsidRDefault="000B411B" w:rsidP="002F4106">
      <w:pPr>
        <w:ind w:left="210" w:hangingChars="100" w:hanging="210"/>
        <w:rPr>
          <w:rFonts w:ascii="Meiryo UI" w:eastAsia="Meiryo UI" w:hAnsi="Meiryo UI"/>
        </w:rPr>
      </w:pPr>
    </w:p>
    <w:p w14:paraId="4664FF21" w14:textId="77777777" w:rsidR="003C496F" w:rsidRPr="004416B8" w:rsidRDefault="00434F9D" w:rsidP="003C496F">
      <w:pPr>
        <w:rPr>
          <w:rFonts w:ascii="Meiryo UI" w:eastAsia="Meiryo UI" w:hAnsi="Meiryo UI"/>
          <w:b/>
          <w:sz w:val="28"/>
          <w:szCs w:val="28"/>
          <w:shd w:val="pct15" w:color="auto" w:fill="FFFFFF"/>
        </w:rPr>
      </w:pPr>
      <w:r w:rsidRPr="004416B8">
        <w:rPr>
          <w:rFonts w:ascii="Meiryo UI" w:eastAsia="Meiryo UI" w:hAnsi="Meiryo UI" w:hint="eastAsia"/>
          <w:b/>
          <w:sz w:val="28"/>
          <w:szCs w:val="28"/>
          <w:shd w:val="pct15" w:color="auto" w:fill="FFFFFF"/>
        </w:rPr>
        <w:t>９．</w:t>
      </w:r>
      <w:r w:rsidR="00687F5F" w:rsidRPr="004416B8">
        <w:rPr>
          <w:rFonts w:ascii="Meiryo UI" w:eastAsia="Meiryo UI" w:hAnsi="Meiryo UI" w:hint="eastAsia"/>
          <w:b/>
          <w:sz w:val="28"/>
          <w:szCs w:val="28"/>
          <w:shd w:val="pct15" w:color="auto" w:fill="FFFFFF"/>
        </w:rPr>
        <w:t>事業計画の認定可否</w:t>
      </w:r>
      <w:r w:rsidR="005B35B8" w:rsidRPr="004416B8">
        <w:rPr>
          <w:rFonts w:ascii="Meiryo UI" w:eastAsia="Meiryo UI" w:hAnsi="Meiryo UI" w:hint="eastAsia"/>
          <w:b/>
          <w:sz w:val="28"/>
          <w:szCs w:val="28"/>
          <w:shd w:val="pct15" w:color="auto" w:fill="FFFFFF"/>
        </w:rPr>
        <w:t>と補助金の交付申請</w:t>
      </w:r>
    </w:p>
    <w:p w14:paraId="2B9C73A0" w14:textId="77777777" w:rsidR="003C496F" w:rsidRPr="004416B8" w:rsidRDefault="0003396F" w:rsidP="0003396F">
      <w:pPr>
        <w:rPr>
          <w:rFonts w:ascii="Meiryo UI" w:eastAsia="Meiryo UI" w:hAnsi="Meiryo UI"/>
        </w:rPr>
      </w:pPr>
      <w:r w:rsidRPr="004416B8">
        <w:rPr>
          <w:rFonts w:ascii="Meiryo UI" w:eastAsia="Meiryo UI" w:hAnsi="Meiryo UI" w:hint="eastAsia"/>
        </w:rPr>
        <w:t>（１）</w:t>
      </w:r>
      <w:r w:rsidR="00687F5F" w:rsidRPr="004416B8">
        <w:rPr>
          <w:rFonts w:ascii="Meiryo UI" w:eastAsia="Meiryo UI" w:hAnsi="Meiryo UI" w:hint="eastAsia"/>
        </w:rPr>
        <w:t>事業計画の認定可否</w:t>
      </w:r>
      <w:r w:rsidR="005B35B8" w:rsidRPr="004416B8">
        <w:rPr>
          <w:rFonts w:ascii="Meiryo UI" w:eastAsia="Meiryo UI" w:hAnsi="Meiryo UI" w:hint="eastAsia"/>
        </w:rPr>
        <w:t>は、すべての応募者に文書でお知らせいたします。</w:t>
      </w:r>
    </w:p>
    <w:p w14:paraId="2C0C846A" w14:textId="77777777" w:rsidR="005B35B8" w:rsidRPr="004416B8" w:rsidRDefault="0003396F" w:rsidP="0003396F">
      <w:pPr>
        <w:rPr>
          <w:rFonts w:ascii="Meiryo UI" w:eastAsia="Meiryo UI" w:hAnsi="Meiryo UI"/>
        </w:rPr>
      </w:pPr>
      <w:r w:rsidRPr="004416B8">
        <w:rPr>
          <w:rFonts w:ascii="Meiryo UI" w:eastAsia="Meiryo UI" w:hAnsi="Meiryo UI" w:hint="eastAsia"/>
        </w:rPr>
        <w:t>（２）</w:t>
      </w:r>
      <w:r w:rsidR="005B35B8" w:rsidRPr="004416B8">
        <w:rPr>
          <w:rFonts w:ascii="Meiryo UI" w:eastAsia="Meiryo UI" w:hAnsi="Meiryo UI" w:hint="eastAsia"/>
        </w:rPr>
        <w:t>補助金の交付申請</w:t>
      </w:r>
    </w:p>
    <w:p w14:paraId="77408E54" w14:textId="54BF6651" w:rsidR="005B35B8" w:rsidRPr="004416B8" w:rsidRDefault="00001579" w:rsidP="005B35B8">
      <w:pPr>
        <w:ind w:leftChars="200" w:left="420"/>
        <w:jc w:val="left"/>
        <w:rPr>
          <w:rFonts w:ascii="Meiryo UI" w:eastAsia="Meiryo UI" w:hAnsi="Meiryo UI"/>
          <w:b/>
        </w:rPr>
      </w:pPr>
      <w:r w:rsidRPr="004416B8">
        <w:rPr>
          <w:rFonts w:ascii="Meiryo UI" w:eastAsia="Meiryo UI" w:hAnsi="Meiryo UI" w:hint="eastAsia"/>
        </w:rPr>
        <w:t>審査</w:t>
      </w:r>
      <w:r w:rsidR="005B35B8" w:rsidRPr="004416B8">
        <w:rPr>
          <w:rFonts w:ascii="Meiryo UI" w:eastAsia="Meiryo UI" w:hAnsi="Meiryo UI" w:hint="eastAsia"/>
        </w:rPr>
        <w:t>の結果、</w:t>
      </w:r>
      <w:r w:rsidRPr="004416B8">
        <w:rPr>
          <w:rFonts w:ascii="Meiryo UI" w:eastAsia="Meiryo UI" w:hAnsi="Meiryo UI" w:hint="eastAsia"/>
        </w:rPr>
        <w:t>事業計画の認定を受けた</w:t>
      </w:r>
      <w:r w:rsidR="005B35B8" w:rsidRPr="004416B8">
        <w:rPr>
          <w:rFonts w:ascii="Meiryo UI" w:eastAsia="Meiryo UI" w:hAnsi="Meiryo UI" w:hint="eastAsia"/>
        </w:rPr>
        <w:t>者は、</w:t>
      </w:r>
      <w:r w:rsidRPr="004416B8">
        <w:rPr>
          <w:rFonts w:ascii="Meiryo UI" w:eastAsia="Meiryo UI" w:hAnsi="Meiryo UI" w:hint="eastAsia"/>
        </w:rPr>
        <w:t>事業計画の認定を受けた日から</w:t>
      </w:r>
      <w:r w:rsidR="00F10BF8" w:rsidRPr="004416B8">
        <w:rPr>
          <w:rFonts w:ascii="Meiryo UI" w:eastAsia="Meiryo UI" w:hAnsi="Meiryo UI" w:hint="eastAsia"/>
        </w:rPr>
        <w:t>３０</w:t>
      </w:r>
      <w:r w:rsidRPr="004416B8">
        <w:rPr>
          <w:rFonts w:ascii="Meiryo UI" w:eastAsia="Meiryo UI" w:hAnsi="Meiryo UI" w:hint="eastAsia"/>
        </w:rPr>
        <w:t>日以内に</w:t>
      </w:r>
      <w:r w:rsidR="007072FA" w:rsidRPr="004416B8">
        <w:rPr>
          <w:rFonts w:ascii="Meiryo UI" w:eastAsia="Meiryo UI" w:hAnsi="Meiryo UI" w:hint="eastAsia"/>
        </w:rPr>
        <w:t>下記書類を</w:t>
      </w:r>
      <w:r w:rsidR="005B35B8" w:rsidRPr="004416B8">
        <w:rPr>
          <w:rFonts w:ascii="Meiryo UI" w:eastAsia="Meiryo UI" w:hAnsi="Meiryo UI" w:hint="eastAsia"/>
        </w:rPr>
        <w:t>提出して</w:t>
      </w:r>
      <w:r w:rsidRPr="004416B8">
        <w:rPr>
          <w:rFonts w:ascii="Meiryo UI" w:eastAsia="Meiryo UI" w:hAnsi="Meiryo UI" w:hint="eastAsia"/>
        </w:rPr>
        <w:t>ください</w:t>
      </w:r>
      <w:r w:rsidR="005B35B8" w:rsidRPr="004416B8">
        <w:rPr>
          <w:rFonts w:ascii="Meiryo UI" w:eastAsia="Meiryo UI" w:hAnsi="Meiryo UI" w:hint="eastAsia"/>
        </w:rPr>
        <w:t>。</w:t>
      </w:r>
      <w:r w:rsidRPr="004416B8">
        <w:rPr>
          <w:rFonts w:ascii="Meiryo UI" w:eastAsia="Meiryo UI" w:hAnsi="Meiryo UI" w:hint="eastAsia"/>
        </w:rPr>
        <w:t>なお、</w:t>
      </w:r>
      <w:r w:rsidR="00F10BF8" w:rsidRPr="004416B8">
        <w:rPr>
          <w:rFonts w:ascii="Meiryo UI" w:eastAsia="Meiryo UI" w:hAnsi="Meiryo UI" w:hint="eastAsia"/>
        </w:rPr>
        <w:t>２</w:t>
      </w:r>
      <w:r w:rsidRPr="004416B8">
        <w:rPr>
          <w:rFonts w:ascii="Meiryo UI" w:eastAsia="Meiryo UI" w:hAnsi="Meiryo UI" w:hint="eastAsia"/>
        </w:rPr>
        <w:t>箇年事業枠に係る</w:t>
      </w:r>
      <w:r w:rsidR="00F10BF8" w:rsidRPr="004416B8">
        <w:rPr>
          <w:rFonts w:ascii="Meiryo UI" w:eastAsia="Meiryo UI" w:hAnsi="Meiryo UI" w:hint="eastAsia"/>
        </w:rPr>
        <w:t>２</w:t>
      </w:r>
      <w:r w:rsidRPr="004416B8">
        <w:rPr>
          <w:rFonts w:ascii="Meiryo UI" w:eastAsia="Meiryo UI" w:hAnsi="Meiryo UI" w:hint="eastAsia"/>
        </w:rPr>
        <w:t>年度目の交付申請は令和</w:t>
      </w:r>
      <w:r w:rsidR="001C1BAC">
        <w:rPr>
          <w:rFonts w:ascii="Meiryo UI" w:eastAsia="Meiryo UI" w:hAnsi="Meiryo UI" w:hint="eastAsia"/>
        </w:rPr>
        <w:t>7</w:t>
      </w:r>
      <w:r w:rsidRPr="004416B8">
        <w:rPr>
          <w:rFonts w:ascii="Meiryo UI" w:eastAsia="Meiryo UI" w:hAnsi="Meiryo UI" w:hint="eastAsia"/>
        </w:rPr>
        <w:t>年</w:t>
      </w:r>
      <w:r w:rsidR="00F10BF8" w:rsidRPr="004416B8">
        <w:rPr>
          <w:rFonts w:ascii="Meiryo UI" w:eastAsia="Meiryo UI" w:hAnsi="Meiryo UI" w:hint="eastAsia"/>
        </w:rPr>
        <w:t>４</w:t>
      </w:r>
      <w:r w:rsidRPr="004416B8">
        <w:rPr>
          <w:rFonts w:ascii="Meiryo UI" w:eastAsia="Meiryo UI" w:hAnsi="Meiryo UI" w:hint="eastAsia"/>
        </w:rPr>
        <w:t>月</w:t>
      </w:r>
      <w:r w:rsidR="00F10BF8" w:rsidRPr="004416B8">
        <w:rPr>
          <w:rFonts w:ascii="Meiryo UI" w:eastAsia="Meiryo UI" w:hAnsi="Meiryo UI" w:hint="eastAsia"/>
        </w:rPr>
        <w:t>３０</w:t>
      </w:r>
      <w:r w:rsidRPr="004416B8">
        <w:rPr>
          <w:rFonts w:ascii="Meiryo UI" w:eastAsia="Meiryo UI" w:hAnsi="Meiryo UI" w:hint="eastAsia"/>
        </w:rPr>
        <w:t>日にまでにご提出ください。</w:t>
      </w:r>
    </w:p>
    <w:p w14:paraId="02A112B9" w14:textId="77777777" w:rsidR="00D1199B" w:rsidRPr="004416B8" w:rsidRDefault="006363AD" w:rsidP="00D228F6">
      <w:pPr>
        <w:ind w:firstLineChars="100" w:firstLine="210"/>
        <w:jc w:val="left"/>
        <w:rPr>
          <w:rFonts w:ascii="Meiryo UI" w:eastAsia="Meiryo UI" w:hAnsi="Meiryo UI"/>
        </w:rPr>
      </w:pPr>
      <w:r w:rsidRPr="004416B8">
        <w:rPr>
          <w:rFonts w:ascii="Meiryo UI" w:eastAsia="Meiryo UI" w:hAnsi="Meiryo UI" w:hint="eastAsia"/>
        </w:rPr>
        <w:t>①</w:t>
      </w:r>
      <w:r w:rsidR="0037720D" w:rsidRPr="004416B8">
        <w:rPr>
          <w:rFonts w:ascii="Meiryo UI" w:eastAsia="Meiryo UI" w:hAnsi="Meiryo UI" w:hint="eastAsia"/>
        </w:rPr>
        <w:t>堺市伝統産業異業種連携（商品開発・販路開拓）チャレンジ補助金交付申請書（様式第</w:t>
      </w:r>
      <w:r w:rsidR="00F10BF8" w:rsidRPr="004416B8">
        <w:rPr>
          <w:rFonts w:ascii="Meiryo UI" w:eastAsia="Meiryo UI" w:hAnsi="Meiryo UI" w:hint="eastAsia"/>
        </w:rPr>
        <w:t>４</w:t>
      </w:r>
      <w:r w:rsidR="0037720D" w:rsidRPr="004416B8">
        <w:rPr>
          <w:rFonts w:ascii="Meiryo UI" w:eastAsia="Meiryo UI" w:hAnsi="Meiryo UI" w:hint="eastAsia"/>
        </w:rPr>
        <w:t>号）</w:t>
      </w:r>
    </w:p>
    <w:p w14:paraId="7857ED63" w14:textId="77777777" w:rsidR="006363AD" w:rsidRPr="004416B8" w:rsidRDefault="006363AD" w:rsidP="00D228F6">
      <w:pPr>
        <w:ind w:firstLineChars="100" w:firstLine="210"/>
        <w:jc w:val="left"/>
        <w:rPr>
          <w:rFonts w:ascii="Meiryo UI" w:eastAsia="Meiryo UI" w:hAnsi="Meiryo UI"/>
          <w:lang w:eastAsia="zh-TW"/>
        </w:rPr>
      </w:pPr>
      <w:r w:rsidRPr="004416B8">
        <w:rPr>
          <w:rFonts w:ascii="Meiryo UI" w:eastAsia="Meiryo UI" w:hAnsi="Meiryo UI" w:hint="eastAsia"/>
          <w:lang w:eastAsia="zh-TW"/>
        </w:rPr>
        <w:t>②収支予算書(様式第５号)</w:t>
      </w:r>
    </w:p>
    <w:p w14:paraId="603AF948" w14:textId="77777777" w:rsidR="00C11CBC" w:rsidRPr="004416B8" w:rsidRDefault="006363AD" w:rsidP="00D228F6">
      <w:pPr>
        <w:ind w:firstLineChars="100" w:firstLine="210"/>
        <w:jc w:val="left"/>
        <w:rPr>
          <w:rFonts w:ascii="Meiryo UI" w:eastAsia="Meiryo UI" w:hAnsi="Meiryo UI"/>
        </w:rPr>
      </w:pPr>
      <w:r w:rsidRPr="004416B8">
        <w:rPr>
          <w:rFonts w:ascii="Meiryo UI" w:eastAsia="Meiryo UI" w:hAnsi="Meiryo UI" w:hint="eastAsia"/>
        </w:rPr>
        <w:t>③</w:t>
      </w:r>
      <w:r w:rsidR="00D1199B" w:rsidRPr="004416B8">
        <w:rPr>
          <w:rFonts w:ascii="Meiryo UI" w:eastAsia="Meiryo UI" w:hAnsi="Meiryo UI" w:hint="eastAsia"/>
        </w:rPr>
        <w:t>補助対象経費</w:t>
      </w:r>
      <w:r w:rsidR="00112B80" w:rsidRPr="004416B8">
        <w:rPr>
          <w:rFonts w:ascii="Meiryo UI" w:eastAsia="Meiryo UI" w:hAnsi="Meiryo UI" w:hint="eastAsia"/>
        </w:rPr>
        <w:t>にかかる</w:t>
      </w:r>
      <w:r w:rsidR="00D1199B" w:rsidRPr="004416B8">
        <w:rPr>
          <w:rFonts w:ascii="Meiryo UI" w:eastAsia="Meiryo UI" w:hAnsi="Meiryo UI" w:hint="eastAsia"/>
        </w:rPr>
        <w:t>見積書その他これに相当する書類の写し</w:t>
      </w:r>
    </w:p>
    <w:p w14:paraId="517A3BE9" w14:textId="77777777" w:rsidR="00D228F6" w:rsidRPr="004416B8" w:rsidRDefault="00C11CBC" w:rsidP="00D228F6">
      <w:pPr>
        <w:ind w:firstLineChars="200" w:firstLine="420"/>
        <w:jc w:val="left"/>
        <w:rPr>
          <w:rFonts w:ascii="Meiryo UI" w:eastAsia="Meiryo UI" w:hAnsi="Meiryo UI"/>
        </w:rPr>
      </w:pPr>
      <w:r w:rsidRPr="004416B8">
        <w:rPr>
          <w:rFonts w:ascii="Meiryo UI" w:eastAsia="Meiryo UI" w:hAnsi="Meiryo UI" w:hint="eastAsia"/>
        </w:rPr>
        <w:t>※支出予定経費にかかる見積</w:t>
      </w:r>
      <w:r w:rsidR="00325F16" w:rsidRPr="004416B8">
        <w:rPr>
          <w:rFonts w:ascii="Meiryo UI" w:eastAsia="Meiryo UI" w:hAnsi="Meiryo UI" w:hint="eastAsia"/>
        </w:rPr>
        <w:t>書がない</w:t>
      </w:r>
      <w:r w:rsidRPr="004416B8">
        <w:rPr>
          <w:rFonts w:ascii="Meiryo UI" w:eastAsia="Meiryo UI" w:hAnsi="Meiryo UI" w:hint="eastAsia"/>
        </w:rPr>
        <w:t>場合は</w:t>
      </w:r>
      <w:r w:rsidR="00325F16" w:rsidRPr="004416B8">
        <w:rPr>
          <w:rFonts w:ascii="Meiryo UI" w:eastAsia="Meiryo UI" w:hAnsi="Meiryo UI" w:hint="eastAsia"/>
        </w:rPr>
        <w:t>、</w:t>
      </w:r>
      <w:r w:rsidRPr="004416B8">
        <w:rPr>
          <w:rFonts w:ascii="Meiryo UI" w:eastAsia="Meiryo UI" w:hAnsi="Meiryo UI" w:hint="eastAsia"/>
        </w:rPr>
        <w:t>価格の根拠が分かる</w:t>
      </w:r>
      <w:r w:rsidR="00325F16" w:rsidRPr="004416B8">
        <w:rPr>
          <w:rFonts w:ascii="Meiryo UI" w:eastAsia="Meiryo UI" w:hAnsi="Meiryo UI" w:hint="eastAsia"/>
        </w:rPr>
        <w:t>書類（</w:t>
      </w:r>
      <w:r w:rsidRPr="004416B8">
        <w:rPr>
          <w:rFonts w:ascii="Meiryo UI" w:eastAsia="Meiryo UI" w:hAnsi="Meiryo UI" w:hint="eastAsia"/>
        </w:rPr>
        <w:t>チラシ</w:t>
      </w:r>
      <w:r w:rsidR="00325F16" w:rsidRPr="004416B8">
        <w:rPr>
          <w:rFonts w:ascii="Meiryo UI" w:eastAsia="Meiryo UI" w:hAnsi="Meiryo UI" w:hint="eastAsia"/>
        </w:rPr>
        <w:t>やカタログの写し等）</w:t>
      </w:r>
    </w:p>
    <w:p w14:paraId="5959440B" w14:textId="1825C28A" w:rsidR="00D1199B" w:rsidRPr="004416B8" w:rsidRDefault="006363AD" w:rsidP="00D228F6">
      <w:pPr>
        <w:ind w:leftChars="100" w:left="420" w:hangingChars="100" w:hanging="210"/>
        <w:jc w:val="left"/>
        <w:rPr>
          <w:rFonts w:ascii="Meiryo UI" w:eastAsia="Meiryo UI" w:hAnsi="Meiryo UI"/>
        </w:rPr>
      </w:pPr>
      <w:r w:rsidRPr="004416B8">
        <w:rPr>
          <w:rFonts w:ascii="Meiryo UI" w:eastAsia="Meiryo UI" w:hAnsi="Meiryo UI" w:hint="eastAsia"/>
        </w:rPr>
        <w:t xml:space="preserve">④ </w:t>
      </w:r>
      <w:r w:rsidR="00016507">
        <w:rPr>
          <w:rFonts w:ascii="Meiryo UI" w:eastAsia="Meiryo UI" w:hAnsi="Meiryo UI" w:hint="eastAsia"/>
        </w:rPr>
        <w:t>誓約書（様式第６号）（</w:t>
      </w:r>
      <w:r w:rsidR="00364E6A">
        <w:rPr>
          <w:rFonts w:ascii="Meiryo UI" w:eastAsia="Meiryo UI" w:hAnsi="Meiryo UI" w:hint="eastAsia"/>
        </w:rPr>
        <w:t>３（５）</w:t>
      </w:r>
      <w:r w:rsidR="00016507">
        <w:rPr>
          <w:rFonts w:ascii="Meiryo UI" w:eastAsia="Meiryo UI" w:hAnsi="Meiryo UI" w:hint="eastAsia"/>
        </w:rPr>
        <w:t>の事業に限ります</w:t>
      </w:r>
      <w:r w:rsidRPr="004416B8">
        <w:rPr>
          <w:rFonts w:ascii="Meiryo UI" w:eastAsia="Meiryo UI" w:hAnsi="Meiryo UI" w:hint="eastAsia"/>
        </w:rPr>
        <w:t>）</w:t>
      </w:r>
    </w:p>
    <w:p w14:paraId="50943123" w14:textId="77777777" w:rsidR="006363AD" w:rsidRPr="004416B8" w:rsidRDefault="006363AD" w:rsidP="00D228F6">
      <w:pPr>
        <w:ind w:firstLineChars="100" w:firstLine="210"/>
        <w:jc w:val="left"/>
        <w:rPr>
          <w:rFonts w:ascii="Meiryo UI" w:eastAsia="Meiryo UI" w:hAnsi="Meiryo UI"/>
        </w:rPr>
      </w:pPr>
      <w:r w:rsidRPr="004416B8">
        <w:rPr>
          <w:rFonts w:ascii="Meiryo UI" w:eastAsia="Meiryo UI" w:hAnsi="Meiryo UI" w:hint="eastAsia"/>
        </w:rPr>
        <w:t>⑤ 事業計</w:t>
      </w:r>
      <w:r w:rsidR="00016507">
        <w:rPr>
          <w:rFonts w:ascii="Meiryo UI" w:eastAsia="Meiryo UI" w:hAnsi="Meiryo UI" w:hint="eastAsia"/>
        </w:rPr>
        <w:t>画書（様式第２号）（事業計画の認定申請時と変更があった場合に限ります</w:t>
      </w:r>
      <w:r w:rsidRPr="004416B8">
        <w:rPr>
          <w:rFonts w:ascii="Meiryo UI" w:eastAsia="Meiryo UI" w:hAnsi="Meiryo UI" w:hint="eastAsia"/>
        </w:rPr>
        <w:t>）</w:t>
      </w:r>
    </w:p>
    <w:p w14:paraId="602DEF11" w14:textId="77777777" w:rsidR="00325F16" w:rsidRDefault="006363AD" w:rsidP="00D228F6">
      <w:pPr>
        <w:ind w:firstLineChars="100" w:firstLine="210"/>
        <w:jc w:val="left"/>
        <w:rPr>
          <w:rFonts w:ascii="Meiryo UI" w:eastAsia="Meiryo UI" w:hAnsi="Meiryo UI"/>
        </w:rPr>
      </w:pPr>
      <w:r w:rsidRPr="004416B8">
        <w:rPr>
          <w:rFonts w:ascii="Meiryo UI" w:eastAsia="Meiryo UI" w:hAnsi="Meiryo UI" w:hint="eastAsia"/>
        </w:rPr>
        <w:t>⑥</w:t>
      </w:r>
      <w:r w:rsidR="00155F3A" w:rsidRPr="004416B8">
        <w:rPr>
          <w:rFonts w:ascii="Meiryo UI" w:eastAsia="Meiryo UI" w:hAnsi="Meiryo UI" w:hint="eastAsia"/>
        </w:rPr>
        <w:t xml:space="preserve"> その他市長が必要と認める書類</w:t>
      </w:r>
    </w:p>
    <w:p w14:paraId="5D3959D5" w14:textId="77777777" w:rsidR="005B35B8" w:rsidRPr="004416B8" w:rsidRDefault="00434F9D" w:rsidP="00016507">
      <w:pPr>
        <w:ind w:left="560" w:hangingChars="200" w:hanging="560"/>
        <w:rPr>
          <w:rFonts w:ascii="Meiryo UI" w:eastAsia="Meiryo UI" w:hAnsi="Meiryo UI"/>
          <w:b/>
          <w:sz w:val="28"/>
          <w:szCs w:val="28"/>
          <w:shd w:val="pct15" w:color="auto" w:fill="FFFFFF"/>
        </w:rPr>
      </w:pPr>
      <w:r w:rsidRPr="004416B8">
        <w:rPr>
          <w:rFonts w:ascii="Meiryo UI" w:eastAsia="Meiryo UI" w:hAnsi="Meiryo UI" w:hint="eastAsia"/>
          <w:b/>
          <w:sz w:val="28"/>
          <w:szCs w:val="28"/>
          <w:shd w:val="pct15" w:color="auto" w:fill="FFFFFF"/>
        </w:rPr>
        <w:t>１０．</w:t>
      </w:r>
      <w:r w:rsidR="005B35B8" w:rsidRPr="004416B8">
        <w:rPr>
          <w:rFonts w:ascii="Meiryo UI" w:eastAsia="Meiryo UI" w:hAnsi="Meiryo UI" w:hint="eastAsia"/>
          <w:b/>
          <w:sz w:val="28"/>
          <w:szCs w:val="28"/>
          <w:shd w:val="pct15" w:color="auto" w:fill="FFFFFF"/>
        </w:rPr>
        <w:t>実績報告</w:t>
      </w:r>
    </w:p>
    <w:p w14:paraId="7C38277A" w14:textId="77777777" w:rsidR="004A61B7" w:rsidRPr="004416B8" w:rsidRDefault="0037720D" w:rsidP="00F13608">
      <w:pPr>
        <w:pStyle w:val="ac"/>
        <w:ind w:leftChars="0" w:left="0" w:firstLineChars="100" w:firstLine="210"/>
        <w:rPr>
          <w:rFonts w:ascii="Meiryo UI" w:eastAsia="Meiryo UI" w:hAnsi="Meiryo UI"/>
        </w:rPr>
      </w:pPr>
      <w:r w:rsidRPr="004416B8">
        <w:rPr>
          <w:rFonts w:ascii="Meiryo UI" w:eastAsia="Meiryo UI" w:hAnsi="Meiryo UI" w:hint="eastAsia"/>
        </w:rPr>
        <w:t>補助金の交付の申請を行った日の翌年度の４月１５日までに</w:t>
      </w:r>
      <w:r w:rsidR="004A61B7" w:rsidRPr="004416B8">
        <w:rPr>
          <w:rFonts w:ascii="Meiryo UI" w:eastAsia="Meiryo UI" w:hAnsi="Meiryo UI" w:hint="eastAsia"/>
        </w:rPr>
        <w:t>以下に掲げる</w:t>
      </w:r>
      <w:r w:rsidR="00F13608" w:rsidRPr="004416B8">
        <w:rPr>
          <w:rFonts w:ascii="Meiryo UI" w:eastAsia="Meiryo UI" w:hAnsi="Meiryo UI" w:hint="eastAsia"/>
        </w:rPr>
        <w:t>書類を提出してください。</w:t>
      </w:r>
    </w:p>
    <w:p w14:paraId="114F7121" w14:textId="77777777" w:rsidR="004A61B7" w:rsidRPr="004416B8" w:rsidRDefault="004A61B7" w:rsidP="0037720D">
      <w:pPr>
        <w:ind w:firstLineChars="100" w:firstLine="210"/>
        <w:rPr>
          <w:rFonts w:ascii="Meiryo UI" w:eastAsia="Meiryo UI" w:hAnsi="Meiryo UI"/>
        </w:rPr>
      </w:pPr>
      <w:r w:rsidRPr="004416B8">
        <w:rPr>
          <w:rFonts w:ascii="Meiryo UI" w:eastAsia="Meiryo UI" w:hAnsi="Meiryo UI" w:hint="eastAsia"/>
        </w:rPr>
        <w:t>（１）</w:t>
      </w:r>
      <w:r w:rsidR="0037720D" w:rsidRPr="004416B8">
        <w:rPr>
          <w:rFonts w:ascii="Meiryo UI" w:eastAsia="Meiryo UI" w:hAnsi="Meiryo UI" w:hint="eastAsia"/>
        </w:rPr>
        <w:t>堺市伝統産業異業種連携（商品開発・販路開拓）チャレンジ補助金実績報告書（様式第１１号）</w:t>
      </w:r>
    </w:p>
    <w:p w14:paraId="2FB3B191" w14:textId="77777777" w:rsidR="009B07C5" w:rsidRDefault="009B07C5" w:rsidP="004A61B7">
      <w:pPr>
        <w:ind w:firstLineChars="100" w:firstLine="210"/>
        <w:rPr>
          <w:rFonts w:ascii="Meiryo UI" w:eastAsia="Meiryo UI" w:hAnsi="Meiryo UI"/>
          <w:lang w:eastAsia="zh-TW"/>
        </w:rPr>
      </w:pPr>
      <w:r>
        <w:rPr>
          <w:rFonts w:ascii="Meiryo UI" w:eastAsia="Meiryo UI" w:hAnsi="Meiryo UI" w:hint="eastAsia"/>
          <w:lang w:eastAsia="zh-TW"/>
        </w:rPr>
        <w:t>（２）</w:t>
      </w:r>
      <w:r w:rsidRPr="009B07C5">
        <w:rPr>
          <w:rFonts w:ascii="Meiryo UI" w:eastAsia="Meiryo UI" w:hAnsi="Meiryo UI" w:hint="eastAsia"/>
          <w:lang w:eastAsia="zh-TW"/>
        </w:rPr>
        <w:t>事業実施報告書(様式第１２号)</w:t>
      </w:r>
    </w:p>
    <w:p w14:paraId="1BAFD275" w14:textId="77777777" w:rsidR="004A61B7" w:rsidRPr="004416B8" w:rsidRDefault="009B07C5" w:rsidP="004A61B7">
      <w:pPr>
        <w:ind w:firstLineChars="100" w:firstLine="210"/>
        <w:rPr>
          <w:rFonts w:ascii="Meiryo UI" w:eastAsia="Meiryo UI" w:hAnsi="Meiryo UI"/>
          <w:lang w:eastAsia="zh-TW"/>
        </w:rPr>
      </w:pPr>
      <w:r>
        <w:rPr>
          <w:rFonts w:ascii="Meiryo UI" w:eastAsia="Meiryo UI" w:hAnsi="Meiryo UI" w:hint="eastAsia"/>
          <w:lang w:eastAsia="zh-TW"/>
        </w:rPr>
        <w:t>（３</w:t>
      </w:r>
      <w:r w:rsidR="004A61B7" w:rsidRPr="004416B8">
        <w:rPr>
          <w:rFonts w:ascii="Meiryo UI" w:eastAsia="Meiryo UI" w:hAnsi="Meiryo UI" w:hint="eastAsia"/>
          <w:lang w:eastAsia="zh-TW"/>
        </w:rPr>
        <w:t>）収支決算書(様式第</w:t>
      </w:r>
      <w:r w:rsidR="0037720D" w:rsidRPr="004416B8">
        <w:rPr>
          <w:rFonts w:ascii="Meiryo UI" w:eastAsia="Meiryo UI" w:hAnsi="Meiryo UI" w:hint="eastAsia"/>
          <w:lang w:eastAsia="zh-TW"/>
        </w:rPr>
        <w:t>１３</w:t>
      </w:r>
      <w:r w:rsidR="004A61B7" w:rsidRPr="004416B8">
        <w:rPr>
          <w:rFonts w:ascii="Meiryo UI" w:eastAsia="Meiryo UI" w:hAnsi="Meiryo UI" w:hint="eastAsia"/>
          <w:lang w:eastAsia="zh-TW"/>
        </w:rPr>
        <w:t>号)</w:t>
      </w:r>
    </w:p>
    <w:p w14:paraId="4329909F" w14:textId="77777777" w:rsidR="004A61B7" w:rsidRPr="004416B8" w:rsidRDefault="009B07C5" w:rsidP="004A61B7">
      <w:pPr>
        <w:ind w:firstLineChars="100" w:firstLine="210"/>
        <w:rPr>
          <w:rFonts w:ascii="Meiryo UI" w:eastAsia="Meiryo UI" w:hAnsi="Meiryo UI"/>
        </w:rPr>
      </w:pPr>
      <w:r>
        <w:rPr>
          <w:rFonts w:ascii="Meiryo UI" w:eastAsia="Meiryo UI" w:hAnsi="Meiryo UI" w:hint="eastAsia"/>
        </w:rPr>
        <w:lastRenderedPageBreak/>
        <w:t>（４</w:t>
      </w:r>
      <w:r w:rsidR="004A61B7" w:rsidRPr="004416B8">
        <w:rPr>
          <w:rFonts w:ascii="Meiryo UI" w:eastAsia="Meiryo UI" w:hAnsi="Meiryo UI" w:hint="eastAsia"/>
        </w:rPr>
        <w:t>）補助事業を実施したことを証明する書類</w:t>
      </w:r>
    </w:p>
    <w:p w14:paraId="2C9DED7E" w14:textId="77777777" w:rsidR="004A61B7" w:rsidRPr="004416B8" w:rsidRDefault="009B07C5" w:rsidP="004A61B7">
      <w:pPr>
        <w:ind w:firstLineChars="100" w:firstLine="210"/>
        <w:rPr>
          <w:rFonts w:ascii="Meiryo UI" w:eastAsia="Meiryo UI" w:hAnsi="Meiryo UI"/>
        </w:rPr>
      </w:pPr>
      <w:r>
        <w:rPr>
          <w:rFonts w:ascii="Meiryo UI" w:eastAsia="Meiryo UI" w:hAnsi="Meiryo UI" w:hint="eastAsia"/>
        </w:rPr>
        <w:t>（５</w:t>
      </w:r>
      <w:r w:rsidR="004A61B7" w:rsidRPr="004416B8">
        <w:rPr>
          <w:rFonts w:ascii="Meiryo UI" w:eastAsia="Meiryo UI" w:hAnsi="Meiryo UI" w:hint="eastAsia"/>
        </w:rPr>
        <w:t>）補助対象経費に係る支出</w:t>
      </w:r>
      <w:r w:rsidR="0037720D" w:rsidRPr="004416B8">
        <w:rPr>
          <w:rFonts w:ascii="Meiryo UI" w:eastAsia="Meiryo UI" w:hAnsi="Meiryo UI" w:hint="eastAsia"/>
        </w:rPr>
        <w:t>を</w:t>
      </w:r>
      <w:r w:rsidR="004A61B7" w:rsidRPr="004416B8">
        <w:rPr>
          <w:rFonts w:ascii="Meiryo UI" w:eastAsia="Meiryo UI" w:hAnsi="Meiryo UI" w:hint="eastAsia"/>
        </w:rPr>
        <w:t>証明</w:t>
      </w:r>
      <w:r w:rsidR="0037720D" w:rsidRPr="004416B8">
        <w:rPr>
          <w:rFonts w:ascii="Meiryo UI" w:eastAsia="Meiryo UI" w:hAnsi="Meiryo UI" w:hint="eastAsia"/>
        </w:rPr>
        <w:t>する</w:t>
      </w:r>
      <w:r w:rsidR="004A61B7" w:rsidRPr="004416B8">
        <w:rPr>
          <w:rFonts w:ascii="Meiryo UI" w:eastAsia="Meiryo UI" w:hAnsi="Meiryo UI" w:hint="eastAsia"/>
        </w:rPr>
        <w:t>書類の写し</w:t>
      </w:r>
    </w:p>
    <w:p w14:paraId="41ACCA6C" w14:textId="77777777" w:rsidR="00CF551C" w:rsidRDefault="009B07C5" w:rsidP="00CF551C">
      <w:pPr>
        <w:ind w:firstLineChars="100" w:firstLine="210"/>
        <w:rPr>
          <w:rFonts w:ascii="Meiryo UI" w:eastAsia="Meiryo UI" w:hAnsi="Meiryo UI"/>
        </w:rPr>
      </w:pPr>
      <w:r>
        <w:rPr>
          <w:rFonts w:ascii="Meiryo UI" w:eastAsia="Meiryo UI" w:hAnsi="Meiryo UI" w:hint="eastAsia"/>
        </w:rPr>
        <w:t>（６</w:t>
      </w:r>
      <w:r w:rsidR="00CF551C" w:rsidRPr="004416B8">
        <w:rPr>
          <w:rFonts w:ascii="Meiryo UI" w:eastAsia="Meiryo UI" w:hAnsi="Meiryo UI" w:hint="eastAsia"/>
        </w:rPr>
        <w:t>）その他市長が必要と認める書類</w:t>
      </w:r>
    </w:p>
    <w:p w14:paraId="1CDE6E4C" w14:textId="77777777" w:rsidR="00016507" w:rsidRPr="009B07C5" w:rsidRDefault="00016507" w:rsidP="00CF551C">
      <w:pPr>
        <w:ind w:firstLineChars="100" w:firstLine="180"/>
        <w:rPr>
          <w:rFonts w:ascii="Meiryo UI" w:eastAsia="Meiryo UI" w:hAnsi="Meiryo UI"/>
          <w:sz w:val="18"/>
        </w:rPr>
      </w:pPr>
    </w:p>
    <w:p w14:paraId="1C3A2404" w14:textId="77777777" w:rsidR="00823D99" w:rsidRPr="004416B8" w:rsidRDefault="00823D99" w:rsidP="00016507">
      <w:pPr>
        <w:rPr>
          <w:rFonts w:ascii="Meiryo UI" w:eastAsia="Meiryo UI" w:hAnsi="Meiryo UI"/>
          <w:b/>
          <w:sz w:val="28"/>
          <w:szCs w:val="28"/>
          <w:shd w:val="pct15" w:color="auto" w:fill="FFFFFF"/>
        </w:rPr>
      </w:pPr>
      <w:r w:rsidRPr="004416B8">
        <w:rPr>
          <w:rFonts w:ascii="Meiryo UI" w:eastAsia="Meiryo UI" w:hAnsi="Meiryo UI" w:hint="eastAsia"/>
          <w:b/>
          <w:sz w:val="28"/>
          <w:szCs w:val="28"/>
          <w:shd w:val="pct15" w:color="auto" w:fill="FFFFFF"/>
        </w:rPr>
        <w:t>１１．補助金</w:t>
      </w:r>
      <w:r w:rsidR="002F607E" w:rsidRPr="004416B8">
        <w:rPr>
          <w:rFonts w:ascii="Meiryo UI" w:eastAsia="Meiryo UI" w:hAnsi="Meiryo UI" w:hint="eastAsia"/>
          <w:b/>
          <w:sz w:val="28"/>
          <w:szCs w:val="28"/>
          <w:shd w:val="pct15" w:color="auto" w:fill="FFFFFF"/>
        </w:rPr>
        <w:t>の</w:t>
      </w:r>
      <w:r w:rsidRPr="004416B8">
        <w:rPr>
          <w:rFonts w:ascii="Meiryo UI" w:eastAsia="Meiryo UI" w:hAnsi="Meiryo UI" w:hint="eastAsia"/>
          <w:b/>
          <w:sz w:val="28"/>
          <w:szCs w:val="28"/>
          <w:shd w:val="pct15" w:color="auto" w:fill="FFFFFF"/>
        </w:rPr>
        <w:t>額の確定</w:t>
      </w:r>
    </w:p>
    <w:p w14:paraId="7D846F16" w14:textId="77777777" w:rsidR="00823D99" w:rsidRDefault="00FD5814" w:rsidP="00823D99">
      <w:pPr>
        <w:ind w:firstLineChars="100" w:firstLine="210"/>
        <w:rPr>
          <w:rFonts w:ascii="Meiryo UI" w:eastAsia="Meiryo UI" w:hAnsi="Meiryo UI"/>
        </w:rPr>
      </w:pPr>
      <w:r w:rsidRPr="004416B8">
        <w:rPr>
          <w:rFonts w:ascii="Meiryo UI" w:eastAsia="Meiryo UI" w:hAnsi="Meiryo UI" w:hint="eastAsia"/>
        </w:rPr>
        <w:t>実績報告に係る書類等により、その内容を審査し、適当と認めたときは、堺市伝統産業異業種連携（商品開発・販路開拓）チャレンジ補助金確定通知（様式第１４号）により通知します。</w:t>
      </w:r>
    </w:p>
    <w:p w14:paraId="5CA6A3B0" w14:textId="77777777" w:rsidR="00016507" w:rsidRPr="004416B8" w:rsidRDefault="00016507" w:rsidP="00823D99">
      <w:pPr>
        <w:ind w:firstLineChars="100" w:firstLine="210"/>
        <w:rPr>
          <w:rFonts w:ascii="Meiryo UI" w:eastAsia="Meiryo UI" w:hAnsi="Meiryo UI"/>
        </w:rPr>
      </w:pPr>
    </w:p>
    <w:p w14:paraId="7FE28B26" w14:textId="77777777" w:rsidR="00823D99" w:rsidRPr="004416B8" w:rsidRDefault="00823D99" w:rsidP="00016507">
      <w:pPr>
        <w:rPr>
          <w:rFonts w:ascii="Meiryo UI" w:eastAsia="Meiryo UI" w:hAnsi="Meiryo UI"/>
          <w:b/>
          <w:sz w:val="28"/>
          <w:szCs w:val="28"/>
          <w:shd w:val="pct15" w:color="auto" w:fill="FFFFFF"/>
        </w:rPr>
      </w:pPr>
      <w:r w:rsidRPr="004416B8">
        <w:rPr>
          <w:rFonts w:ascii="Meiryo UI" w:eastAsia="Meiryo UI" w:hAnsi="Meiryo UI" w:hint="eastAsia"/>
          <w:b/>
          <w:sz w:val="28"/>
          <w:szCs w:val="28"/>
          <w:shd w:val="pct15" w:color="auto" w:fill="FFFFFF"/>
        </w:rPr>
        <w:t>１２．補助金の請求</w:t>
      </w:r>
    </w:p>
    <w:p w14:paraId="31012671" w14:textId="77777777" w:rsidR="00C51EB7" w:rsidRPr="004416B8" w:rsidRDefault="00EE3B60" w:rsidP="00EE3B60">
      <w:pPr>
        <w:ind w:firstLineChars="100" w:firstLine="210"/>
        <w:rPr>
          <w:rFonts w:ascii="Meiryo UI" w:eastAsia="Meiryo UI" w:hAnsi="Meiryo UI"/>
        </w:rPr>
      </w:pPr>
      <w:r w:rsidRPr="004416B8">
        <w:rPr>
          <w:rFonts w:ascii="Meiryo UI" w:eastAsia="Meiryo UI" w:hAnsi="Meiryo UI" w:hint="eastAsia"/>
        </w:rPr>
        <w:t>補助金の額の確定通知を受けた日から起算して１５日以内に、堺市伝統産業異業種連携（商品開発・販路開拓）チャレンジ補助金交付請求書（様式第１５号）により、補助金の交付請求をしてください。</w:t>
      </w:r>
    </w:p>
    <w:p w14:paraId="142C9DC9" w14:textId="77777777" w:rsidR="0094165A" w:rsidRPr="004416B8" w:rsidRDefault="0094165A" w:rsidP="006D0848">
      <w:pPr>
        <w:ind w:left="210" w:hangingChars="100" w:hanging="210"/>
        <w:rPr>
          <w:rFonts w:ascii="Meiryo UI" w:eastAsia="Meiryo UI" w:hAnsi="Meiryo UI"/>
        </w:rPr>
      </w:pPr>
    </w:p>
    <w:p w14:paraId="0EADEE9B" w14:textId="77777777" w:rsidR="00823D99" w:rsidRPr="004416B8" w:rsidRDefault="004416B8" w:rsidP="00823D99">
      <w:pPr>
        <w:rPr>
          <w:rFonts w:ascii="Meiryo UI" w:eastAsia="Meiryo UI" w:hAnsi="Meiryo UI"/>
          <w:b/>
          <w:sz w:val="28"/>
          <w:szCs w:val="28"/>
          <w:shd w:val="pct15" w:color="auto" w:fill="FFFFFF"/>
        </w:rPr>
      </w:pPr>
      <w:r>
        <w:rPr>
          <w:rFonts w:ascii="Meiryo UI" w:eastAsia="Meiryo UI" w:hAnsi="Meiryo UI" w:hint="eastAsia"/>
          <w:b/>
          <w:sz w:val="28"/>
          <w:szCs w:val="28"/>
          <w:shd w:val="pct15" w:color="auto" w:fill="FFFFFF"/>
        </w:rPr>
        <w:t>１３</w:t>
      </w:r>
      <w:r w:rsidR="00823D99" w:rsidRPr="004416B8">
        <w:rPr>
          <w:rFonts w:ascii="Meiryo UI" w:eastAsia="Meiryo UI" w:hAnsi="Meiryo UI" w:hint="eastAsia"/>
          <w:b/>
          <w:sz w:val="28"/>
          <w:szCs w:val="28"/>
          <w:shd w:val="pct15" w:color="auto" w:fill="FFFFFF"/>
        </w:rPr>
        <w:t>．成果の公表等</w:t>
      </w:r>
    </w:p>
    <w:p w14:paraId="41A767D5" w14:textId="77777777" w:rsidR="00CF551C" w:rsidRDefault="00823D99" w:rsidP="00016507">
      <w:pPr>
        <w:pStyle w:val="ac"/>
        <w:ind w:leftChars="0" w:left="0" w:firstLineChars="100" w:firstLine="210"/>
        <w:rPr>
          <w:rFonts w:ascii="Meiryo UI" w:eastAsia="Meiryo UI" w:hAnsi="Meiryo UI"/>
        </w:rPr>
      </w:pPr>
      <w:r w:rsidRPr="004416B8">
        <w:rPr>
          <w:rFonts w:ascii="Meiryo UI" w:eastAsia="Meiryo UI" w:hAnsi="Meiryo UI" w:hint="eastAsia"/>
        </w:rPr>
        <w:t>市が事業の成果について、報道機関又は各種媒体等を通じ公表するなど、広く周知する場合は、協力をお願いします。</w:t>
      </w:r>
      <w:r w:rsidR="001339EC" w:rsidRPr="004416B8">
        <w:rPr>
          <w:rFonts w:ascii="Meiryo UI" w:eastAsia="Meiryo UI" w:hAnsi="Meiryo UI" w:hint="eastAsia"/>
        </w:rPr>
        <w:t>また、認定を受けた事業計画について、申請者、テーマ、事業概要等を公表する場合があります。</w:t>
      </w:r>
    </w:p>
    <w:p w14:paraId="4E4720B5" w14:textId="77777777" w:rsidR="00016507" w:rsidRDefault="00016507" w:rsidP="00016507">
      <w:pPr>
        <w:pStyle w:val="ac"/>
        <w:ind w:leftChars="0" w:left="0" w:firstLineChars="100" w:firstLine="210"/>
        <w:rPr>
          <w:rFonts w:ascii="Meiryo UI" w:eastAsia="Meiryo UI" w:hAnsi="Meiryo UI"/>
        </w:rPr>
      </w:pPr>
    </w:p>
    <w:p w14:paraId="19BEA0CA" w14:textId="77777777" w:rsidR="004416B8" w:rsidRPr="004416B8" w:rsidRDefault="004416B8" w:rsidP="00016507">
      <w:pPr>
        <w:rPr>
          <w:rFonts w:ascii="Meiryo UI" w:eastAsia="Meiryo UI" w:hAnsi="Meiryo UI"/>
          <w:b/>
          <w:sz w:val="28"/>
          <w:szCs w:val="28"/>
          <w:shd w:val="pct15" w:color="auto" w:fill="FFFFFF"/>
        </w:rPr>
      </w:pPr>
      <w:r>
        <w:rPr>
          <w:rFonts w:ascii="Meiryo UI" w:eastAsia="Meiryo UI" w:hAnsi="Meiryo UI" w:hint="eastAsia"/>
          <w:b/>
          <w:sz w:val="28"/>
          <w:szCs w:val="28"/>
          <w:shd w:val="pct15" w:color="auto" w:fill="FFFFFF"/>
        </w:rPr>
        <w:t>１４</w:t>
      </w:r>
      <w:r w:rsidRPr="004416B8">
        <w:rPr>
          <w:rFonts w:ascii="Meiryo UI" w:eastAsia="Meiryo UI" w:hAnsi="Meiryo UI" w:hint="eastAsia"/>
          <w:b/>
          <w:sz w:val="28"/>
          <w:szCs w:val="28"/>
          <w:shd w:val="pct15" w:color="auto" w:fill="FFFFFF"/>
        </w:rPr>
        <w:t>．その他</w:t>
      </w:r>
    </w:p>
    <w:p w14:paraId="412B217A" w14:textId="77777777" w:rsidR="004416B8" w:rsidRPr="004416B8" w:rsidRDefault="004416B8" w:rsidP="004416B8">
      <w:pPr>
        <w:rPr>
          <w:rFonts w:ascii="Meiryo UI" w:eastAsia="Meiryo UI" w:hAnsi="Meiryo UI"/>
        </w:rPr>
      </w:pPr>
      <w:r w:rsidRPr="004416B8">
        <w:rPr>
          <w:rFonts w:ascii="Meiryo UI" w:eastAsia="Meiryo UI" w:hAnsi="Meiryo UI" w:hint="eastAsia"/>
        </w:rPr>
        <w:t>（１）当補助金の申請は、</w:t>
      </w:r>
      <w:r w:rsidR="00F10BF8" w:rsidRPr="004416B8">
        <w:rPr>
          <w:rFonts w:ascii="Meiryo UI" w:eastAsia="Meiryo UI" w:hAnsi="Meiryo UI" w:hint="eastAsia"/>
        </w:rPr>
        <w:t>１</w:t>
      </w:r>
      <w:r w:rsidRPr="004416B8">
        <w:rPr>
          <w:rFonts w:ascii="Meiryo UI" w:eastAsia="Meiryo UI" w:hAnsi="Meiryo UI" w:hint="eastAsia"/>
        </w:rPr>
        <w:t>事業につき、</w:t>
      </w:r>
      <w:r w:rsidR="00F10BF8" w:rsidRPr="004416B8">
        <w:rPr>
          <w:rFonts w:ascii="Meiryo UI" w:eastAsia="Meiryo UI" w:hAnsi="Meiryo UI" w:hint="eastAsia"/>
        </w:rPr>
        <w:t>１</w:t>
      </w:r>
      <w:r w:rsidRPr="004416B8">
        <w:rPr>
          <w:rFonts w:ascii="Meiryo UI" w:eastAsia="Meiryo UI" w:hAnsi="Meiryo UI" w:hint="eastAsia"/>
        </w:rPr>
        <w:t>回限り可能です。</w:t>
      </w:r>
    </w:p>
    <w:p w14:paraId="2EB012B9" w14:textId="77777777" w:rsidR="004416B8" w:rsidRDefault="004416B8" w:rsidP="004416B8">
      <w:pPr>
        <w:ind w:left="210" w:hangingChars="100" w:hanging="210"/>
        <w:rPr>
          <w:rFonts w:ascii="Meiryo UI" w:eastAsia="Meiryo UI" w:hAnsi="Meiryo UI"/>
          <w:u w:val="single"/>
        </w:rPr>
      </w:pPr>
      <w:r w:rsidRPr="004416B8">
        <w:rPr>
          <w:rFonts w:ascii="Meiryo UI" w:eastAsia="Meiryo UI" w:hAnsi="Meiryo UI" w:hint="eastAsia"/>
        </w:rPr>
        <w:t>（２）</w:t>
      </w:r>
      <w:r w:rsidRPr="004416B8">
        <w:rPr>
          <w:rFonts w:ascii="Meiryo UI" w:eastAsia="Meiryo UI" w:hAnsi="Meiryo UI" w:hint="eastAsia"/>
          <w:u w:val="single"/>
        </w:rPr>
        <w:t>申請内容に変更が生じる可能性がある場合または変更が生じた場合もしくは補助事業について廃止または中止しようとする場合は、すみやかに堺市地域産業課までご相談ください。また交付決定後の補助金の増額変更はできません。</w:t>
      </w:r>
    </w:p>
    <w:p w14:paraId="33CB0F09" w14:textId="77777777" w:rsidR="00EF70AD" w:rsidRDefault="00EF70AD" w:rsidP="004416B8">
      <w:pPr>
        <w:ind w:left="210" w:hangingChars="100" w:hanging="210"/>
        <w:rPr>
          <w:rFonts w:ascii="Meiryo UI" w:eastAsia="Meiryo UI" w:hAnsi="Meiryo UI"/>
          <w:u w:val="single"/>
        </w:rPr>
      </w:pPr>
    </w:p>
    <w:p w14:paraId="100C9F38" w14:textId="77777777" w:rsidR="00EF70AD" w:rsidRDefault="00EF70AD" w:rsidP="004416B8">
      <w:pPr>
        <w:ind w:left="210" w:hangingChars="100" w:hanging="210"/>
        <w:rPr>
          <w:rFonts w:ascii="Meiryo UI" w:eastAsia="Meiryo UI" w:hAnsi="Meiryo UI"/>
          <w:u w:val="single"/>
        </w:rPr>
      </w:pPr>
    </w:p>
    <w:p w14:paraId="4F44DDBE" w14:textId="77777777" w:rsidR="00EF70AD" w:rsidRDefault="00EF70AD" w:rsidP="004416B8">
      <w:pPr>
        <w:ind w:left="210" w:hangingChars="100" w:hanging="210"/>
        <w:rPr>
          <w:rFonts w:ascii="Meiryo UI" w:eastAsia="Meiryo UI" w:hAnsi="Meiryo UI"/>
          <w:u w:val="single"/>
        </w:rPr>
      </w:pPr>
    </w:p>
    <w:p w14:paraId="1FFB96EB" w14:textId="77777777" w:rsidR="00586BC8" w:rsidRDefault="00586BC8" w:rsidP="004416B8">
      <w:pPr>
        <w:ind w:left="210" w:hangingChars="100" w:hanging="210"/>
        <w:rPr>
          <w:rFonts w:ascii="Meiryo UI" w:eastAsia="Meiryo UI" w:hAnsi="Meiryo UI"/>
          <w:u w:val="single"/>
        </w:rPr>
      </w:pPr>
    </w:p>
    <w:p w14:paraId="11D9877F" w14:textId="77777777" w:rsidR="00586BC8" w:rsidRDefault="00586BC8" w:rsidP="004416B8">
      <w:pPr>
        <w:ind w:left="210" w:hangingChars="100" w:hanging="210"/>
        <w:rPr>
          <w:rFonts w:ascii="Meiryo UI" w:eastAsia="Meiryo UI" w:hAnsi="Meiryo UI"/>
          <w:u w:val="single"/>
        </w:rPr>
      </w:pPr>
    </w:p>
    <w:p w14:paraId="612FC99C" w14:textId="77777777" w:rsidR="00586BC8" w:rsidRDefault="00586BC8" w:rsidP="004416B8">
      <w:pPr>
        <w:ind w:left="210" w:hangingChars="100" w:hanging="210"/>
        <w:rPr>
          <w:rFonts w:ascii="Meiryo UI" w:eastAsia="Meiryo UI" w:hAnsi="Meiryo UI"/>
          <w:u w:val="single"/>
        </w:rPr>
      </w:pPr>
    </w:p>
    <w:p w14:paraId="0156418A" w14:textId="4DC518C0" w:rsidR="00586BC8" w:rsidRDefault="00586BC8" w:rsidP="004416B8">
      <w:pPr>
        <w:ind w:left="210" w:hangingChars="100" w:hanging="210"/>
        <w:rPr>
          <w:rFonts w:ascii="Meiryo UI" w:eastAsia="Meiryo UI" w:hAnsi="Meiryo UI"/>
          <w:u w:val="single"/>
        </w:rPr>
      </w:pPr>
    </w:p>
    <w:p w14:paraId="1D536A19" w14:textId="241A0D96" w:rsidR="001C1BAC" w:rsidRDefault="001C1BAC" w:rsidP="004416B8">
      <w:pPr>
        <w:ind w:left="210" w:hangingChars="100" w:hanging="210"/>
        <w:rPr>
          <w:rFonts w:ascii="Meiryo UI" w:eastAsia="Meiryo UI" w:hAnsi="Meiryo UI"/>
          <w:u w:val="single"/>
        </w:rPr>
      </w:pPr>
    </w:p>
    <w:p w14:paraId="1687F86E" w14:textId="79524BA1" w:rsidR="001C1BAC" w:rsidRDefault="001C1BAC" w:rsidP="004416B8">
      <w:pPr>
        <w:ind w:left="210" w:hangingChars="100" w:hanging="210"/>
        <w:rPr>
          <w:rFonts w:ascii="Meiryo UI" w:eastAsia="Meiryo UI" w:hAnsi="Meiryo UI"/>
          <w:u w:val="single"/>
        </w:rPr>
      </w:pPr>
    </w:p>
    <w:p w14:paraId="652C5E1D" w14:textId="72237DD6" w:rsidR="001C1BAC" w:rsidRDefault="001C1BAC" w:rsidP="004416B8">
      <w:pPr>
        <w:ind w:left="210" w:hangingChars="100" w:hanging="210"/>
        <w:rPr>
          <w:rFonts w:ascii="Meiryo UI" w:eastAsia="Meiryo UI" w:hAnsi="Meiryo UI"/>
          <w:u w:val="single"/>
        </w:rPr>
      </w:pPr>
    </w:p>
    <w:p w14:paraId="569F6BE2" w14:textId="3CFAA1BB" w:rsidR="001C1BAC" w:rsidRDefault="001C1BAC" w:rsidP="004416B8">
      <w:pPr>
        <w:ind w:left="210" w:hangingChars="100" w:hanging="210"/>
        <w:rPr>
          <w:rFonts w:ascii="Meiryo UI" w:eastAsia="Meiryo UI" w:hAnsi="Meiryo UI"/>
          <w:u w:val="single"/>
        </w:rPr>
      </w:pPr>
    </w:p>
    <w:p w14:paraId="761B5A99" w14:textId="126F8D5B" w:rsidR="001C1BAC" w:rsidRDefault="001C1BAC" w:rsidP="004416B8">
      <w:pPr>
        <w:ind w:left="210" w:hangingChars="100" w:hanging="210"/>
        <w:rPr>
          <w:rFonts w:ascii="Meiryo UI" w:eastAsia="Meiryo UI" w:hAnsi="Meiryo UI"/>
          <w:u w:val="single"/>
        </w:rPr>
      </w:pPr>
    </w:p>
    <w:p w14:paraId="5C8E9394" w14:textId="77777777" w:rsidR="001C1BAC" w:rsidRPr="004416B8" w:rsidRDefault="001C1BAC" w:rsidP="004416B8">
      <w:pPr>
        <w:ind w:left="210" w:hangingChars="100" w:hanging="210"/>
        <w:rPr>
          <w:rFonts w:ascii="Meiryo UI" w:eastAsia="Meiryo UI" w:hAnsi="Meiryo UI" w:hint="eastAsia"/>
          <w:u w:val="single"/>
        </w:rPr>
      </w:pPr>
    </w:p>
    <w:p w14:paraId="651CF2C5" w14:textId="77777777" w:rsidR="00A37D6C" w:rsidRDefault="0080790B" w:rsidP="00CF551C">
      <w:pPr>
        <w:pStyle w:val="ac"/>
        <w:spacing w:beforeLines="50" w:before="180"/>
        <w:ind w:leftChars="0" w:left="0"/>
        <w:rPr>
          <w:rFonts w:ascii="Meiryo UI" w:eastAsia="Meiryo UI" w:hAnsi="Meiryo UI"/>
          <w:b/>
          <w:sz w:val="28"/>
          <w:szCs w:val="28"/>
          <w:shd w:val="pct15" w:color="auto" w:fill="FFFFFF"/>
        </w:rPr>
      </w:pPr>
      <w:r w:rsidRPr="004416B8">
        <w:rPr>
          <w:rFonts w:ascii="Meiryo UI" w:eastAsia="Meiryo UI" w:hAnsi="Meiryo UI" w:hint="eastAsia"/>
          <w:b/>
          <w:sz w:val="28"/>
          <w:szCs w:val="28"/>
          <w:shd w:val="pct15" w:color="auto" w:fill="FFFFFF"/>
        </w:rPr>
        <w:lastRenderedPageBreak/>
        <w:t>１</w:t>
      </w:r>
      <w:r w:rsidR="00CF551C" w:rsidRPr="004416B8">
        <w:rPr>
          <w:rFonts w:ascii="Meiryo UI" w:eastAsia="Meiryo UI" w:hAnsi="Meiryo UI" w:hint="eastAsia"/>
          <w:b/>
          <w:sz w:val="28"/>
          <w:szCs w:val="28"/>
          <w:shd w:val="pct15" w:color="auto" w:fill="FFFFFF"/>
        </w:rPr>
        <w:t>５</w:t>
      </w:r>
      <w:r w:rsidR="00391886" w:rsidRPr="004416B8">
        <w:rPr>
          <w:rFonts w:ascii="Meiryo UI" w:eastAsia="Meiryo UI" w:hAnsi="Meiryo UI" w:hint="eastAsia"/>
          <w:b/>
          <w:sz w:val="28"/>
          <w:szCs w:val="28"/>
          <w:shd w:val="pct15" w:color="auto" w:fill="FFFFFF"/>
        </w:rPr>
        <w:t>．</w:t>
      </w:r>
      <w:r w:rsidRPr="004416B8">
        <w:rPr>
          <w:rFonts w:ascii="Meiryo UI" w:eastAsia="Meiryo UI" w:hAnsi="Meiryo UI" w:hint="eastAsia"/>
          <w:b/>
          <w:sz w:val="28"/>
          <w:szCs w:val="28"/>
          <w:shd w:val="pct15" w:color="auto" w:fill="FFFFFF"/>
        </w:rPr>
        <w:t>補助金交付</w:t>
      </w:r>
      <w:r w:rsidR="00AD1CCC" w:rsidRPr="004416B8">
        <w:rPr>
          <w:rFonts w:ascii="Meiryo UI" w:eastAsia="Meiryo UI" w:hAnsi="Meiryo UI" w:hint="eastAsia"/>
          <w:b/>
          <w:sz w:val="28"/>
          <w:szCs w:val="28"/>
          <w:shd w:val="pct15" w:color="auto" w:fill="FFFFFF"/>
        </w:rPr>
        <w:t>までの</w:t>
      </w:r>
      <w:r w:rsidR="00AD7606" w:rsidRPr="004416B8">
        <w:rPr>
          <w:rFonts w:ascii="Meiryo UI" w:eastAsia="Meiryo UI" w:hAnsi="Meiryo UI" w:hint="eastAsia"/>
          <w:b/>
          <w:sz w:val="28"/>
          <w:szCs w:val="28"/>
          <w:shd w:val="pct15" w:color="auto" w:fill="FFFFFF"/>
        </w:rPr>
        <w:t>スケジュール</w:t>
      </w:r>
    </w:p>
    <w:p w14:paraId="229A4CC8" w14:textId="77777777" w:rsidR="00F10BF8" w:rsidRPr="00016507" w:rsidRDefault="00F10BF8" w:rsidP="00F10BF8">
      <w:pPr>
        <w:pStyle w:val="ac"/>
        <w:ind w:leftChars="0" w:left="0"/>
        <w:rPr>
          <w:rFonts w:ascii="Meiryo UI" w:eastAsia="Meiryo UI" w:hAnsi="Meiryo UI"/>
          <w:b/>
          <w:szCs w:val="21"/>
        </w:rPr>
      </w:pPr>
      <w:r w:rsidRPr="00016507">
        <w:rPr>
          <w:rFonts w:ascii="Meiryo UI" w:eastAsia="Meiryo UI" w:hAnsi="Meiryo UI" w:hint="eastAsia"/>
          <w:b/>
          <w:szCs w:val="21"/>
        </w:rPr>
        <w:t>○一般枠</w:t>
      </w:r>
    </w:p>
    <w:tbl>
      <w:tblPr>
        <w:tblStyle w:val="a4"/>
        <w:tblW w:w="0" w:type="auto"/>
        <w:tblLayout w:type="fixed"/>
        <w:tblLook w:val="04A0" w:firstRow="1" w:lastRow="0" w:firstColumn="1" w:lastColumn="0" w:noHBand="0" w:noVBand="1"/>
      </w:tblPr>
      <w:tblGrid>
        <w:gridCol w:w="576"/>
        <w:gridCol w:w="576"/>
        <w:gridCol w:w="576"/>
        <w:gridCol w:w="576"/>
        <w:gridCol w:w="576"/>
        <w:gridCol w:w="576"/>
        <w:gridCol w:w="576"/>
        <w:gridCol w:w="577"/>
        <w:gridCol w:w="576"/>
        <w:gridCol w:w="576"/>
        <w:gridCol w:w="576"/>
        <w:gridCol w:w="576"/>
        <w:gridCol w:w="576"/>
        <w:gridCol w:w="576"/>
        <w:gridCol w:w="577"/>
      </w:tblGrid>
      <w:tr w:rsidR="00F10BF8" w:rsidRPr="004416B8" w14:paraId="24141758" w14:textId="77777777" w:rsidTr="00311373">
        <w:trPr>
          <w:cantSplit/>
          <w:trHeight w:val="1287"/>
        </w:trPr>
        <w:tc>
          <w:tcPr>
            <w:tcW w:w="576" w:type="dxa"/>
            <w:tcBorders>
              <w:bottom w:val="single" w:sz="4" w:space="0" w:color="auto"/>
            </w:tcBorders>
            <w:shd w:val="clear" w:color="auto" w:fill="FFFFFF" w:themeFill="background1"/>
            <w:textDirection w:val="tbRlV"/>
            <w:vAlign w:val="center"/>
          </w:tcPr>
          <w:p w14:paraId="1480521A"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申請書提出</w:t>
            </w:r>
          </w:p>
        </w:tc>
        <w:tc>
          <w:tcPr>
            <w:tcW w:w="576" w:type="dxa"/>
            <w:tcBorders>
              <w:top w:val="nil"/>
              <w:bottom w:val="nil"/>
            </w:tcBorders>
            <w:vAlign w:val="center"/>
          </w:tcPr>
          <w:p w14:paraId="19DA60D3"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6" w:type="dxa"/>
            <w:tcBorders>
              <w:bottom w:val="single" w:sz="4" w:space="0" w:color="auto"/>
            </w:tcBorders>
            <w:shd w:val="clear" w:color="auto" w:fill="FFFFFF" w:themeFill="background1"/>
            <w:textDirection w:val="tbRlV"/>
            <w:vAlign w:val="center"/>
          </w:tcPr>
          <w:p w14:paraId="37B4DF3C" w14:textId="112945B6" w:rsidR="00F10BF8" w:rsidRPr="004416B8" w:rsidRDefault="00F10BF8" w:rsidP="00364E6A">
            <w:pPr>
              <w:pStyle w:val="ac"/>
              <w:ind w:leftChars="0" w:left="113" w:right="113"/>
              <w:jc w:val="center"/>
              <w:rPr>
                <w:rFonts w:ascii="Meiryo UI" w:eastAsia="Meiryo UI" w:hAnsi="Meiryo UI"/>
                <w:szCs w:val="21"/>
              </w:rPr>
            </w:pPr>
            <w:r w:rsidRPr="004416B8">
              <w:rPr>
                <w:rFonts w:ascii="Meiryo UI" w:eastAsia="Meiryo UI" w:hAnsi="Meiryo UI" w:hint="eastAsia"/>
                <w:szCs w:val="21"/>
              </w:rPr>
              <w:t>審査・認定</w:t>
            </w:r>
          </w:p>
        </w:tc>
        <w:tc>
          <w:tcPr>
            <w:tcW w:w="576" w:type="dxa"/>
            <w:tcBorders>
              <w:top w:val="nil"/>
              <w:bottom w:val="nil"/>
            </w:tcBorders>
            <w:vAlign w:val="center"/>
          </w:tcPr>
          <w:p w14:paraId="30E4C489"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6" w:type="dxa"/>
            <w:tcBorders>
              <w:bottom w:val="single" w:sz="4" w:space="0" w:color="auto"/>
            </w:tcBorders>
            <w:shd w:val="clear" w:color="auto" w:fill="FFFFFF" w:themeFill="background1"/>
            <w:textDirection w:val="tbRlV"/>
            <w:vAlign w:val="center"/>
          </w:tcPr>
          <w:p w14:paraId="53547709"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交付申請</w:t>
            </w:r>
          </w:p>
        </w:tc>
        <w:tc>
          <w:tcPr>
            <w:tcW w:w="576" w:type="dxa"/>
            <w:tcBorders>
              <w:top w:val="nil"/>
              <w:bottom w:val="nil"/>
            </w:tcBorders>
            <w:vAlign w:val="center"/>
          </w:tcPr>
          <w:p w14:paraId="6A67881B"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6" w:type="dxa"/>
            <w:tcBorders>
              <w:bottom w:val="single" w:sz="4" w:space="0" w:color="auto"/>
            </w:tcBorders>
            <w:shd w:val="clear" w:color="auto" w:fill="FFFFFF" w:themeFill="background1"/>
            <w:textDirection w:val="tbRlV"/>
            <w:vAlign w:val="center"/>
          </w:tcPr>
          <w:p w14:paraId="20DD6CF8"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交付決定</w:t>
            </w:r>
          </w:p>
        </w:tc>
        <w:tc>
          <w:tcPr>
            <w:tcW w:w="577" w:type="dxa"/>
            <w:tcBorders>
              <w:top w:val="nil"/>
              <w:bottom w:val="nil"/>
            </w:tcBorders>
            <w:vAlign w:val="center"/>
          </w:tcPr>
          <w:p w14:paraId="69AA34EB"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6" w:type="dxa"/>
            <w:tcBorders>
              <w:bottom w:val="single" w:sz="4" w:space="0" w:color="auto"/>
            </w:tcBorders>
            <w:shd w:val="clear" w:color="auto" w:fill="FFFFFF" w:themeFill="background1"/>
            <w:textDirection w:val="tbRlV"/>
            <w:vAlign w:val="center"/>
          </w:tcPr>
          <w:p w14:paraId="41BCF882"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実績報告</w:t>
            </w:r>
          </w:p>
        </w:tc>
        <w:tc>
          <w:tcPr>
            <w:tcW w:w="576" w:type="dxa"/>
            <w:tcBorders>
              <w:top w:val="nil"/>
              <w:bottom w:val="nil"/>
            </w:tcBorders>
            <w:vAlign w:val="center"/>
          </w:tcPr>
          <w:p w14:paraId="0996649A"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6" w:type="dxa"/>
            <w:tcBorders>
              <w:bottom w:val="single" w:sz="4" w:space="0" w:color="auto"/>
            </w:tcBorders>
            <w:shd w:val="clear" w:color="auto" w:fill="FFFFFF" w:themeFill="background1"/>
            <w:textDirection w:val="tbRlV"/>
            <w:vAlign w:val="center"/>
          </w:tcPr>
          <w:p w14:paraId="699E2576"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金額確定</w:t>
            </w:r>
          </w:p>
        </w:tc>
        <w:tc>
          <w:tcPr>
            <w:tcW w:w="576" w:type="dxa"/>
            <w:tcBorders>
              <w:top w:val="nil"/>
              <w:bottom w:val="nil"/>
            </w:tcBorders>
            <w:vAlign w:val="center"/>
          </w:tcPr>
          <w:p w14:paraId="730FFE93"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6" w:type="dxa"/>
            <w:tcBorders>
              <w:bottom w:val="single" w:sz="4" w:space="0" w:color="auto"/>
            </w:tcBorders>
            <w:shd w:val="clear" w:color="auto" w:fill="FFFFFF" w:themeFill="background1"/>
            <w:textDirection w:val="tbRlV"/>
            <w:vAlign w:val="center"/>
          </w:tcPr>
          <w:p w14:paraId="47A63E05"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請求</w:t>
            </w:r>
          </w:p>
        </w:tc>
        <w:tc>
          <w:tcPr>
            <w:tcW w:w="576" w:type="dxa"/>
            <w:tcBorders>
              <w:top w:val="nil"/>
              <w:bottom w:val="nil"/>
            </w:tcBorders>
            <w:vAlign w:val="center"/>
          </w:tcPr>
          <w:p w14:paraId="4FA61FF4"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tcBorders>
              <w:bottom w:val="single" w:sz="4" w:space="0" w:color="auto"/>
            </w:tcBorders>
            <w:shd w:val="clear" w:color="auto" w:fill="FFFFFF" w:themeFill="background1"/>
            <w:textDirection w:val="tbRlV"/>
            <w:vAlign w:val="center"/>
          </w:tcPr>
          <w:p w14:paraId="3324C130"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補助金交付</w:t>
            </w:r>
          </w:p>
        </w:tc>
      </w:tr>
      <w:tr w:rsidR="00F10BF8" w:rsidRPr="004416B8" w14:paraId="71276999" w14:textId="77777777" w:rsidTr="00311373">
        <w:trPr>
          <w:cantSplit/>
          <w:trHeight w:val="3136"/>
        </w:trPr>
        <w:tc>
          <w:tcPr>
            <w:tcW w:w="576" w:type="dxa"/>
            <w:tcBorders>
              <w:top w:val="nil"/>
              <w:left w:val="nil"/>
              <w:bottom w:val="nil"/>
              <w:right w:val="nil"/>
            </w:tcBorders>
            <w:textDirection w:val="tbRlV"/>
            <w:vAlign w:val="center"/>
          </w:tcPr>
          <w:p w14:paraId="31D05AB2" w14:textId="682BC383" w:rsidR="00F10BF8" w:rsidRPr="004416B8" w:rsidRDefault="005777A0" w:rsidP="00EF70AD">
            <w:pPr>
              <w:pStyle w:val="ac"/>
              <w:ind w:leftChars="0" w:left="113" w:right="113"/>
              <w:jc w:val="left"/>
              <w:rPr>
                <w:rFonts w:ascii="Meiryo UI" w:eastAsia="Meiryo UI" w:hAnsi="Meiryo UI"/>
                <w:szCs w:val="21"/>
              </w:rPr>
            </w:pPr>
            <w:r w:rsidRPr="00EF70AD">
              <w:rPr>
                <w:rFonts w:ascii="Meiryo UI" w:eastAsia="Meiryo UI" w:hAnsi="Meiryo UI" w:hint="eastAsia"/>
                <w:kern w:val="0"/>
                <w:sz w:val="20"/>
                <w:szCs w:val="21"/>
              </w:rPr>
              <w:t>Ｒ</w:t>
            </w:r>
            <w:r w:rsidR="00930292">
              <w:rPr>
                <w:rFonts w:ascii="Meiryo UI" w:eastAsia="Meiryo UI" w:hAnsi="Meiryo UI" w:hint="eastAsia"/>
                <w:kern w:val="0"/>
                <w:sz w:val="20"/>
                <w:szCs w:val="21"/>
              </w:rPr>
              <w:t>６</w:t>
            </w:r>
            <w:r w:rsidRPr="00EF70AD">
              <w:rPr>
                <w:rFonts w:ascii="Meiryo UI" w:eastAsia="Meiryo UI" w:hAnsi="Meiryo UI" w:hint="eastAsia"/>
                <w:kern w:val="0"/>
                <w:sz w:val="20"/>
                <w:szCs w:val="21"/>
              </w:rPr>
              <w:t>年</w:t>
            </w:r>
            <w:r w:rsidR="00930292">
              <w:rPr>
                <w:rFonts w:ascii="Meiryo UI" w:eastAsia="Meiryo UI" w:hAnsi="Meiryo UI" w:hint="eastAsia"/>
                <w:kern w:val="0"/>
                <w:sz w:val="20"/>
                <w:szCs w:val="21"/>
              </w:rPr>
              <w:t>５</w:t>
            </w:r>
            <w:r w:rsidR="00643F30">
              <w:rPr>
                <w:rFonts w:ascii="Meiryo UI" w:eastAsia="Meiryo UI" w:hAnsi="Meiryo UI" w:hint="eastAsia"/>
                <w:kern w:val="0"/>
                <w:sz w:val="20"/>
                <w:szCs w:val="21"/>
              </w:rPr>
              <w:t>月</w:t>
            </w:r>
            <w:r w:rsidR="00B9347E" w:rsidRPr="00EF70AD">
              <w:rPr>
                <w:rFonts w:ascii="Meiryo UI" w:eastAsia="Meiryo UI" w:hAnsi="Meiryo UI" w:hint="eastAsia"/>
                <w:kern w:val="0"/>
                <w:sz w:val="20"/>
                <w:szCs w:val="21"/>
              </w:rPr>
              <w:t>～</w:t>
            </w:r>
            <w:r w:rsidR="00385D33" w:rsidRPr="00EF70AD">
              <w:rPr>
                <w:rFonts w:ascii="Meiryo UI" w:eastAsia="Meiryo UI" w:hAnsi="Meiryo UI" w:hint="eastAsia"/>
                <w:kern w:val="0"/>
                <w:sz w:val="20"/>
                <w:szCs w:val="21"/>
              </w:rPr>
              <w:t>Ｒ</w:t>
            </w:r>
            <w:r w:rsidR="00930292">
              <w:rPr>
                <w:rFonts w:ascii="Meiryo UI" w:eastAsia="Meiryo UI" w:hAnsi="Meiryo UI" w:hint="eastAsia"/>
                <w:kern w:val="0"/>
                <w:sz w:val="20"/>
                <w:szCs w:val="21"/>
              </w:rPr>
              <w:t>７</w:t>
            </w:r>
            <w:r w:rsidR="00EF70AD" w:rsidRPr="00EF70AD">
              <w:rPr>
                <w:rFonts w:ascii="Meiryo UI" w:eastAsia="Meiryo UI" w:hAnsi="Meiryo UI" w:hint="eastAsia"/>
                <w:kern w:val="0"/>
                <w:sz w:val="20"/>
                <w:szCs w:val="21"/>
              </w:rPr>
              <w:t>年</w:t>
            </w:r>
            <w:r w:rsidR="00B9347E" w:rsidRPr="00EF70AD">
              <w:rPr>
                <w:rFonts w:ascii="Meiryo UI" w:eastAsia="Meiryo UI" w:hAnsi="Meiryo UI" w:hint="eastAsia"/>
                <w:kern w:val="0"/>
                <w:sz w:val="20"/>
                <w:szCs w:val="21"/>
              </w:rPr>
              <w:t>１</w:t>
            </w:r>
            <w:r w:rsidR="00F10BF8" w:rsidRPr="00EF70AD">
              <w:rPr>
                <w:rFonts w:ascii="Meiryo UI" w:eastAsia="Meiryo UI" w:hAnsi="Meiryo UI" w:hint="eastAsia"/>
                <w:kern w:val="0"/>
                <w:sz w:val="20"/>
                <w:szCs w:val="21"/>
              </w:rPr>
              <w:t>月</w:t>
            </w:r>
          </w:p>
        </w:tc>
        <w:tc>
          <w:tcPr>
            <w:tcW w:w="576" w:type="dxa"/>
            <w:tcBorders>
              <w:top w:val="nil"/>
              <w:left w:val="nil"/>
              <w:bottom w:val="nil"/>
              <w:right w:val="nil"/>
            </w:tcBorders>
            <w:vAlign w:val="center"/>
          </w:tcPr>
          <w:p w14:paraId="21341C55"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vAlign w:val="center"/>
          </w:tcPr>
          <w:p w14:paraId="672FAF29"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vAlign w:val="center"/>
          </w:tcPr>
          <w:p w14:paraId="2B5FA045"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textDirection w:val="tbRlV"/>
            <w:vAlign w:val="center"/>
          </w:tcPr>
          <w:p w14:paraId="0E9451E2" w14:textId="77777777" w:rsidR="00F10BF8" w:rsidRPr="004416B8" w:rsidRDefault="00F10BF8" w:rsidP="007A1B5C">
            <w:pPr>
              <w:pStyle w:val="ac"/>
              <w:ind w:leftChars="0" w:left="113" w:right="113"/>
              <w:jc w:val="left"/>
              <w:rPr>
                <w:rFonts w:ascii="Meiryo UI" w:eastAsia="Meiryo UI" w:hAnsi="Meiryo UI"/>
                <w:szCs w:val="21"/>
              </w:rPr>
            </w:pPr>
            <w:r w:rsidRPr="004416B8">
              <w:rPr>
                <w:rFonts w:ascii="Meiryo UI" w:eastAsia="Meiryo UI" w:hAnsi="Meiryo UI" w:hint="eastAsia"/>
                <w:szCs w:val="21"/>
              </w:rPr>
              <w:t>認定から</w:t>
            </w:r>
            <w:r w:rsidRPr="004416B8">
              <w:rPr>
                <w:rFonts w:ascii="Meiryo UI" w:eastAsia="Meiryo UI" w:hAnsi="Meiryo UI"/>
                <w:szCs w:val="21"/>
                <w:eastAsianLayout w:id="-1250128896" w:vert="1" w:vertCompress="1"/>
              </w:rPr>
              <w:t>30</w:t>
            </w:r>
            <w:r w:rsidRPr="004416B8">
              <w:rPr>
                <w:rFonts w:ascii="Meiryo UI" w:eastAsia="Meiryo UI" w:hAnsi="Meiryo UI" w:hint="eastAsia"/>
                <w:szCs w:val="21"/>
              </w:rPr>
              <w:t>日以内</w:t>
            </w:r>
          </w:p>
        </w:tc>
        <w:tc>
          <w:tcPr>
            <w:tcW w:w="576" w:type="dxa"/>
            <w:tcBorders>
              <w:top w:val="nil"/>
              <w:left w:val="nil"/>
              <w:bottom w:val="nil"/>
              <w:right w:val="nil"/>
            </w:tcBorders>
            <w:vAlign w:val="center"/>
          </w:tcPr>
          <w:p w14:paraId="6B160445"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vAlign w:val="center"/>
          </w:tcPr>
          <w:p w14:paraId="46AEBB9C" w14:textId="77777777" w:rsidR="00F10BF8" w:rsidRPr="004416B8" w:rsidRDefault="00F10BF8" w:rsidP="007A1B5C">
            <w:pPr>
              <w:pStyle w:val="ac"/>
              <w:ind w:leftChars="0" w:left="0"/>
              <w:jc w:val="left"/>
              <w:rPr>
                <w:rFonts w:ascii="Meiryo UI" w:eastAsia="Meiryo UI" w:hAnsi="Meiryo UI"/>
                <w:szCs w:val="21"/>
              </w:rPr>
            </w:pPr>
          </w:p>
        </w:tc>
        <w:tc>
          <w:tcPr>
            <w:tcW w:w="577" w:type="dxa"/>
            <w:tcBorders>
              <w:top w:val="nil"/>
              <w:left w:val="nil"/>
              <w:bottom w:val="nil"/>
              <w:right w:val="nil"/>
            </w:tcBorders>
            <w:vAlign w:val="center"/>
          </w:tcPr>
          <w:p w14:paraId="386022EB"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textDirection w:val="tbRlV"/>
            <w:vAlign w:val="center"/>
          </w:tcPr>
          <w:p w14:paraId="5B2863A4" w14:textId="71F85EB7" w:rsidR="00F10BF8" w:rsidRPr="004416B8" w:rsidRDefault="005777A0" w:rsidP="007A1B5C">
            <w:pPr>
              <w:pStyle w:val="ac"/>
              <w:ind w:leftChars="0" w:left="113" w:right="113"/>
              <w:jc w:val="left"/>
              <w:rPr>
                <w:rFonts w:ascii="Meiryo UI" w:eastAsia="Meiryo UI" w:hAnsi="Meiryo UI"/>
                <w:szCs w:val="21"/>
              </w:rPr>
            </w:pPr>
            <w:r>
              <w:rPr>
                <w:rFonts w:ascii="Meiryo UI" w:eastAsia="Meiryo UI" w:hAnsi="Meiryo UI" w:hint="eastAsia"/>
                <w:szCs w:val="21"/>
              </w:rPr>
              <w:t>Ｒ</w:t>
            </w:r>
            <w:r w:rsidR="00180A7C">
              <w:rPr>
                <w:rFonts w:ascii="Meiryo UI" w:eastAsia="Meiryo UI" w:hAnsi="Meiryo UI" w:hint="eastAsia"/>
                <w:szCs w:val="21"/>
              </w:rPr>
              <w:t>７</w:t>
            </w:r>
            <w:r>
              <w:rPr>
                <w:rFonts w:ascii="Meiryo UI" w:eastAsia="Meiryo UI" w:hAnsi="Meiryo UI" w:hint="eastAsia"/>
                <w:szCs w:val="21"/>
              </w:rPr>
              <w:t>年</w:t>
            </w:r>
            <w:r w:rsidR="00F10BF8" w:rsidRPr="004416B8">
              <w:rPr>
                <w:rFonts w:ascii="Meiryo UI" w:eastAsia="Meiryo UI" w:hAnsi="Meiryo UI" w:hint="eastAsia"/>
                <w:szCs w:val="21"/>
              </w:rPr>
              <w:t>４月</w:t>
            </w:r>
            <w:r w:rsidR="00F10BF8" w:rsidRPr="004416B8">
              <w:rPr>
                <w:rFonts w:ascii="Meiryo UI" w:eastAsia="Meiryo UI" w:hAnsi="Meiryo UI" w:hint="eastAsia"/>
                <w:szCs w:val="21"/>
                <w:eastAsianLayout w:id="-1250128895" w:vert="1" w:vertCompress="1"/>
              </w:rPr>
              <w:t>15</w:t>
            </w:r>
            <w:r w:rsidR="00F10BF8" w:rsidRPr="004416B8">
              <w:rPr>
                <w:rFonts w:ascii="Meiryo UI" w:eastAsia="Meiryo UI" w:hAnsi="Meiryo UI" w:hint="eastAsia"/>
                <w:szCs w:val="21"/>
              </w:rPr>
              <w:t>日まで</w:t>
            </w:r>
          </w:p>
        </w:tc>
        <w:tc>
          <w:tcPr>
            <w:tcW w:w="576" w:type="dxa"/>
            <w:tcBorders>
              <w:top w:val="nil"/>
              <w:left w:val="nil"/>
              <w:bottom w:val="nil"/>
              <w:right w:val="nil"/>
            </w:tcBorders>
            <w:vAlign w:val="center"/>
          </w:tcPr>
          <w:p w14:paraId="3783755A"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vAlign w:val="center"/>
          </w:tcPr>
          <w:p w14:paraId="4939D151"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vAlign w:val="center"/>
          </w:tcPr>
          <w:p w14:paraId="4A1FDF2D" w14:textId="77777777" w:rsidR="00F10BF8" w:rsidRPr="004416B8" w:rsidRDefault="00F10BF8" w:rsidP="007A1B5C">
            <w:pPr>
              <w:pStyle w:val="ac"/>
              <w:ind w:leftChars="0" w:left="0"/>
              <w:jc w:val="left"/>
              <w:rPr>
                <w:rFonts w:ascii="Meiryo UI" w:eastAsia="Meiryo UI" w:hAnsi="Meiryo UI"/>
                <w:szCs w:val="21"/>
              </w:rPr>
            </w:pPr>
          </w:p>
        </w:tc>
        <w:tc>
          <w:tcPr>
            <w:tcW w:w="576" w:type="dxa"/>
            <w:tcBorders>
              <w:top w:val="nil"/>
              <w:left w:val="nil"/>
              <w:bottom w:val="nil"/>
              <w:right w:val="nil"/>
            </w:tcBorders>
            <w:textDirection w:val="tbRlV"/>
            <w:vAlign w:val="center"/>
          </w:tcPr>
          <w:p w14:paraId="43C19784" w14:textId="77777777" w:rsidR="00F10BF8" w:rsidRPr="004416B8" w:rsidRDefault="00F10BF8" w:rsidP="007A1B5C">
            <w:pPr>
              <w:pStyle w:val="ac"/>
              <w:ind w:leftChars="0" w:left="113" w:right="113"/>
              <w:jc w:val="left"/>
              <w:rPr>
                <w:rFonts w:ascii="Meiryo UI" w:eastAsia="Meiryo UI" w:hAnsi="Meiryo UI"/>
                <w:szCs w:val="21"/>
              </w:rPr>
            </w:pPr>
            <w:r w:rsidRPr="004416B8">
              <w:rPr>
                <w:rFonts w:ascii="Meiryo UI" w:eastAsia="Meiryo UI" w:hAnsi="Meiryo UI" w:hint="eastAsia"/>
                <w:szCs w:val="21"/>
              </w:rPr>
              <w:t>確定から</w:t>
            </w:r>
            <w:r w:rsidRPr="004416B8">
              <w:rPr>
                <w:rFonts w:ascii="Meiryo UI" w:eastAsia="Meiryo UI" w:hAnsi="Meiryo UI" w:hint="eastAsia"/>
                <w:szCs w:val="21"/>
                <w:eastAsianLayout w:id="-1250128640" w:vert="1" w:vertCompress="1"/>
              </w:rPr>
              <w:t>15</w:t>
            </w:r>
            <w:r w:rsidRPr="004416B8">
              <w:rPr>
                <w:rFonts w:ascii="Meiryo UI" w:eastAsia="Meiryo UI" w:hAnsi="Meiryo UI" w:hint="eastAsia"/>
                <w:szCs w:val="21"/>
              </w:rPr>
              <w:t>日以内</w:t>
            </w:r>
          </w:p>
        </w:tc>
        <w:tc>
          <w:tcPr>
            <w:tcW w:w="576" w:type="dxa"/>
            <w:tcBorders>
              <w:top w:val="nil"/>
              <w:left w:val="nil"/>
              <w:bottom w:val="nil"/>
              <w:right w:val="nil"/>
            </w:tcBorders>
            <w:vAlign w:val="center"/>
          </w:tcPr>
          <w:p w14:paraId="74DE7872" w14:textId="77777777" w:rsidR="00F10BF8" w:rsidRPr="004416B8" w:rsidRDefault="00F10BF8" w:rsidP="007A1B5C">
            <w:pPr>
              <w:pStyle w:val="ac"/>
              <w:ind w:leftChars="0" w:left="0"/>
              <w:jc w:val="left"/>
              <w:rPr>
                <w:rFonts w:ascii="Meiryo UI" w:eastAsia="Meiryo UI" w:hAnsi="Meiryo UI"/>
                <w:szCs w:val="21"/>
              </w:rPr>
            </w:pPr>
          </w:p>
        </w:tc>
        <w:tc>
          <w:tcPr>
            <w:tcW w:w="577" w:type="dxa"/>
            <w:tcBorders>
              <w:top w:val="nil"/>
              <w:left w:val="nil"/>
              <w:bottom w:val="nil"/>
              <w:right w:val="nil"/>
            </w:tcBorders>
            <w:textDirection w:val="tbRlV"/>
            <w:vAlign w:val="center"/>
          </w:tcPr>
          <w:p w14:paraId="15BF90EC" w14:textId="6056826C" w:rsidR="00F10BF8" w:rsidRPr="004416B8" w:rsidRDefault="005777A0" w:rsidP="007A1B5C">
            <w:pPr>
              <w:pStyle w:val="ac"/>
              <w:ind w:leftChars="0" w:left="113" w:right="113"/>
              <w:jc w:val="left"/>
              <w:rPr>
                <w:rFonts w:ascii="Meiryo UI" w:eastAsia="Meiryo UI" w:hAnsi="Meiryo UI"/>
                <w:szCs w:val="21"/>
              </w:rPr>
            </w:pPr>
            <w:r>
              <w:rPr>
                <w:rFonts w:ascii="Meiryo UI" w:eastAsia="Meiryo UI" w:hAnsi="Meiryo UI" w:hint="eastAsia"/>
                <w:szCs w:val="21"/>
              </w:rPr>
              <w:t>Ｒ</w:t>
            </w:r>
            <w:r w:rsidR="00180A7C">
              <w:rPr>
                <w:rFonts w:ascii="Meiryo UI" w:eastAsia="Meiryo UI" w:hAnsi="Meiryo UI" w:hint="eastAsia"/>
                <w:szCs w:val="21"/>
              </w:rPr>
              <w:t>７</w:t>
            </w:r>
            <w:r>
              <w:rPr>
                <w:rFonts w:ascii="Meiryo UI" w:eastAsia="Meiryo UI" w:hAnsi="Meiryo UI" w:hint="eastAsia"/>
                <w:szCs w:val="21"/>
              </w:rPr>
              <w:t>年</w:t>
            </w:r>
            <w:r w:rsidR="00F10BF8" w:rsidRPr="004416B8">
              <w:rPr>
                <w:rFonts w:ascii="Meiryo UI" w:eastAsia="Meiryo UI" w:hAnsi="Meiryo UI" w:hint="eastAsia"/>
                <w:szCs w:val="21"/>
              </w:rPr>
              <w:t>５月</w:t>
            </w:r>
          </w:p>
        </w:tc>
      </w:tr>
    </w:tbl>
    <w:p w14:paraId="100B17CF" w14:textId="77777777" w:rsidR="00F10BF8" w:rsidRPr="00016507" w:rsidRDefault="00F10BF8" w:rsidP="00EF70AD">
      <w:pPr>
        <w:pStyle w:val="ac"/>
        <w:ind w:leftChars="0" w:left="0"/>
        <w:rPr>
          <w:rFonts w:ascii="Meiryo UI" w:eastAsia="Meiryo UI" w:hAnsi="Meiryo UI"/>
          <w:b/>
          <w:szCs w:val="21"/>
        </w:rPr>
      </w:pPr>
      <w:r w:rsidRPr="00016507">
        <w:rPr>
          <w:rFonts w:ascii="Meiryo UI" w:eastAsia="Meiryo UI" w:hAnsi="Meiryo UI" w:hint="eastAsia"/>
          <w:b/>
          <w:szCs w:val="21"/>
        </w:rPr>
        <w:t>○2箇年事業枠</w:t>
      </w:r>
    </w:p>
    <w:tbl>
      <w:tblPr>
        <w:tblStyle w:val="a4"/>
        <w:tblW w:w="0" w:type="auto"/>
        <w:tblInd w:w="-5" w:type="dxa"/>
        <w:tblLayout w:type="fixed"/>
        <w:tblLook w:val="04A0" w:firstRow="1" w:lastRow="0" w:firstColumn="1" w:lastColumn="0" w:noHBand="0" w:noVBand="1"/>
      </w:tblPr>
      <w:tblGrid>
        <w:gridCol w:w="576"/>
        <w:gridCol w:w="38"/>
        <w:gridCol w:w="539"/>
        <w:gridCol w:w="75"/>
        <w:gridCol w:w="502"/>
        <w:gridCol w:w="112"/>
        <w:gridCol w:w="465"/>
        <w:gridCol w:w="150"/>
        <w:gridCol w:w="427"/>
        <w:gridCol w:w="187"/>
        <w:gridCol w:w="390"/>
        <w:gridCol w:w="224"/>
        <w:gridCol w:w="353"/>
        <w:gridCol w:w="261"/>
        <w:gridCol w:w="316"/>
        <w:gridCol w:w="299"/>
        <w:gridCol w:w="278"/>
        <w:gridCol w:w="336"/>
        <w:gridCol w:w="241"/>
        <w:gridCol w:w="373"/>
        <w:gridCol w:w="204"/>
        <w:gridCol w:w="410"/>
        <w:gridCol w:w="167"/>
        <w:gridCol w:w="448"/>
        <w:gridCol w:w="129"/>
        <w:gridCol w:w="577"/>
        <w:gridCol w:w="577"/>
      </w:tblGrid>
      <w:tr w:rsidR="001A2ACE" w:rsidRPr="004416B8" w14:paraId="4D9DA7B0" w14:textId="77777777" w:rsidTr="00311373">
        <w:trPr>
          <w:cantSplit/>
          <w:trHeight w:val="1287"/>
        </w:trPr>
        <w:tc>
          <w:tcPr>
            <w:tcW w:w="576" w:type="dxa"/>
            <w:tcBorders>
              <w:bottom w:val="single" w:sz="4" w:space="0" w:color="auto"/>
            </w:tcBorders>
            <w:shd w:val="clear" w:color="auto" w:fill="FFFFFF" w:themeFill="background1"/>
            <w:textDirection w:val="tbRlV"/>
            <w:vAlign w:val="center"/>
          </w:tcPr>
          <w:p w14:paraId="149D122E"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申請書提出</w:t>
            </w:r>
          </w:p>
        </w:tc>
        <w:tc>
          <w:tcPr>
            <w:tcW w:w="577" w:type="dxa"/>
            <w:gridSpan w:val="2"/>
            <w:tcBorders>
              <w:top w:val="nil"/>
              <w:bottom w:val="nil"/>
            </w:tcBorders>
            <w:vAlign w:val="center"/>
          </w:tcPr>
          <w:p w14:paraId="68CF281B"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gridSpan w:val="2"/>
            <w:tcBorders>
              <w:bottom w:val="single" w:sz="4" w:space="0" w:color="auto"/>
            </w:tcBorders>
            <w:shd w:val="clear" w:color="auto" w:fill="FFFFFF" w:themeFill="background1"/>
            <w:textDirection w:val="tbRlV"/>
            <w:vAlign w:val="center"/>
          </w:tcPr>
          <w:p w14:paraId="6E4272E4" w14:textId="77777777" w:rsidR="00F10BF8" w:rsidRPr="004416B8" w:rsidRDefault="00F10BF8" w:rsidP="004F72F8">
            <w:pPr>
              <w:pStyle w:val="ac"/>
              <w:ind w:leftChars="0" w:left="113" w:right="113"/>
              <w:jc w:val="center"/>
              <w:rPr>
                <w:rFonts w:ascii="Meiryo UI" w:eastAsia="Meiryo UI" w:hAnsi="Meiryo UI"/>
                <w:szCs w:val="21"/>
              </w:rPr>
            </w:pPr>
            <w:r w:rsidRPr="004416B8">
              <w:rPr>
                <w:rFonts w:ascii="Meiryo UI" w:eastAsia="Meiryo UI" w:hAnsi="Meiryo UI" w:hint="eastAsia"/>
                <w:szCs w:val="21"/>
              </w:rPr>
              <w:t>審査・認定</w:t>
            </w:r>
          </w:p>
        </w:tc>
        <w:tc>
          <w:tcPr>
            <w:tcW w:w="577" w:type="dxa"/>
            <w:gridSpan w:val="2"/>
            <w:tcBorders>
              <w:top w:val="nil"/>
              <w:bottom w:val="nil"/>
            </w:tcBorders>
            <w:vAlign w:val="center"/>
          </w:tcPr>
          <w:p w14:paraId="063E81ED"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gridSpan w:val="2"/>
            <w:tcBorders>
              <w:bottom w:val="single" w:sz="4" w:space="0" w:color="auto"/>
            </w:tcBorders>
            <w:shd w:val="clear" w:color="auto" w:fill="FFFFFF" w:themeFill="background1"/>
            <w:textDirection w:val="tbRlV"/>
            <w:vAlign w:val="center"/>
          </w:tcPr>
          <w:p w14:paraId="270B268F"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交付申請</w:t>
            </w:r>
          </w:p>
        </w:tc>
        <w:tc>
          <w:tcPr>
            <w:tcW w:w="577" w:type="dxa"/>
            <w:gridSpan w:val="2"/>
            <w:tcBorders>
              <w:top w:val="nil"/>
              <w:bottom w:val="nil"/>
            </w:tcBorders>
            <w:vAlign w:val="center"/>
          </w:tcPr>
          <w:p w14:paraId="71D2FE09"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gridSpan w:val="2"/>
            <w:tcBorders>
              <w:bottom w:val="single" w:sz="4" w:space="0" w:color="auto"/>
            </w:tcBorders>
            <w:shd w:val="clear" w:color="auto" w:fill="FFFFFF" w:themeFill="background1"/>
            <w:textDirection w:val="tbRlV"/>
            <w:vAlign w:val="center"/>
          </w:tcPr>
          <w:p w14:paraId="4668810D"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交付決定</w:t>
            </w:r>
          </w:p>
        </w:tc>
        <w:tc>
          <w:tcPr>
            <w:tcW w:w="577" w:type="dxa"/>
            <w:gridSpan w:val="2"/>
            <w:tcBorders>
              <w:top w:val="nil"/>
              <w:bottom w:val="nil"/>
            </w:tcBorders>
            <w:vAlign w:val="center"/>
          </w:tcPr>
          <w:p w14:paraId="322BAB36"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gridSpan w:val="2"/>
            <w:tcBorders>
              <w:bottom w:val="single" w:sz="4" w:space="0" w:color="auto"/>
            </w:tcBorders>
            <w:shd w:val="clear" w:color="auto" w:fill="FFFFFF" w:themeFill="background1"/>
            <w:textDirection w:val="tbRlV"/>
            <w:vAlign w:val="center"/>
          </w:tcPr>
          <w:p w14:paraId="50540823"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実績報告</w:t>
            </w:r>
          </w:p>
        </w:tc>
        <w:tc>
          <w:tcPr>
            <w:tcW w:w="577" w:type="dxa"/>
            <w:gridSpan w:val="2"/>
            <w:tcBorders>
              <w:top w:val="nil"/>
              <w:bottom w:val="nil"/>
            </w:tcBorders>
            <w:vAlign w:val="center"/>
          </w:tcPr>
          <w:p w14:paraId="42C91888"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gridSpan w:val="2"/>
            <w:tcBorders>
              <w:bottom w:val="single" w:sz="4" w:space="0" w:color="auto"/>
            </w:tcBorders>
            <w:shd w:val="clear" w:color="auto" w:fill="FFFFFF" w:themeFill="background1"/>
            <w:textDirection w:val="tbRlV"/>
            <w:vAlign w:val="center"/>
          </w:tcPr>
          <w:p w14:paraId="37BEEFE0"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金額確定</w:t>
            </w:r>
          </w:p>
        </w:tc>
        <w:tc>
          <w:tcPr>
            <w:tcW w:w="577" w:type="dxa"/>
            <w:gridSpan w:val="2"/>
            <w:tcBorders>
              <w:top w:val="nil"/>
              <w:bottom w:val="nil"/>
            </w:tcBorders>
            <w:vAlign w:val="center"/>
          </w:tcPr>
          <w:p w14:paraId="33052F61"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gridSpan w:val="2"/>
            <w:tcBorders>
              <w:bottom w:val="single" w:sz="4" w:space="0" w:color="auto"/>
            </w:tcBorders>
            <w:shd w:val="clear" w:color="auto" w:fill="FFFFFF" w:themeFill="background1"/>
            <w:textDirection w:val="tbRlV"/>
            <w:vAlign w:val="center"/>
          </w:tcPr>
          <w:p w14:paraId="68F76F42"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請求</w:t>
            </w:r>
          </w:p>
        </w:tc>
        <w:tc>
          <w:tcPr>
            <w:tcW w:w="577" w:type="dxa"/>
            <w:tcBorders>
              <w:top w:val="nil"/>
              <w:bottom w:val="nil"/>
            </w:tcBorders>
            <w:vAlign w:val="center"/>
          </w:tcPr>
          <w:p w14:paraId="77741AB4"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577" w:type="dxa"/>
            <w:tcBorders>
              <w:bottom w:val="single" w:sz="4" w:space="0" w:color="auto"/>
            </w:tcBorders>
            <w:shd w:val="clear" w:color="auto" w:fill="FFFFFF" w:themeFill="background1"/>
            <w:textDirection w:val="tbRlV"/>
            <w:vAlign w:val="center"/>
          </w:tcPr>
          <w:p w14:paraId="3C316287"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補助金交付</w:t>
            </w:r>
          </w:p>
        </w:tc>
      </w:tr>
      <w:tr w:rsidR="00F10BF8" w:rsidRPr="004416B8" w14:paraId="57256F7D" w14:textId="77777777" w:rsidTr="00311373">
        <w:trPr>
          <w:cantSplit/>
          <w:trHeight w:val="2440"/>
        </w:trPr>
        <w:tc>
          <w:tcPr>
            <w:tcW w:w="576" w:type="dxa"/>
            <w:tcBorders>
              <w:top w:val="nil"/>
              <w:left w:val="nil"/>
              <w:bottom w:val="nil"/>
              <w:right w:val="nil"/>
            </w:tcBorders>
            <w:textDirection w:val="tbRlV"/>
            <w:vAlign w:val="center"/>
          </w:tcPr>
          <w:p w14:paraId="3436F231" w14:textId="0590A8F4" w:rsidR="00F10BF8" w:rsidRPr="004416B8" w:rsidRDefault="00EF70AD" w:rsidP="00EF70AD">
            <w:pPr>
              <w:pStyle w:val="ac"/>
              <w:ind w:leftChars="0" w:left="113" w:right="113"/>
              <w:jc w:val="left"/>
              <w:rPr>
                <w:rFonts w:ascii="Meiryo UI" w:eastAsia="Meiryo UI" w:hAnsi="Meiryo UI"/>
                <w:szCs w:val="21"/>
              </w:rPr>
            </w:pPr>
            <w:r w:rsidRPr="00EF70AD">
              <w:rPr>
                <w:rFonts w:ascii="Meiryo UI" w:eastAsia="Meiryo UI" w:hAnsi="Meiryo UI" w:hint="eastAsia"/>
                <w:kern w:val="0"/>
                <w:sz w:val="20"/>
                <w:szCs w:val="21"/>
              </w:rPr>
              <w:t>Ｒ</w:t>
            </w:r>
            <w:r w:rsidR="00180A7C">
              <w:rPr>
                <w:rFonts w:ascii="Meiryo UI" w:eastAsia="Meiryo UI" w:hAnsi="Meiryo UI" w:hint="eastAsia"/>
                <w:kern w:val="0"/>
                <w:sz w:val="20"/>
                <w:szCs w:val="21"/>
              </w:rPr>
              <w:t>６</w:t>
            </w:r>
            <w:r w:rsidRPr="00EF70AD">
              <w:rPr>
                <w:rFonts w:ascii="Meiryo UI" w:eastAsia="Meiryo UI" w:hAnsi="Meiryo UI" w:hint="eastAsia"/>
                <w:kern w:val="0"/>
                <w:sz w:val="20"/>
                <w:szCs w:val="21"/>
              </w:rPr>
              <w:t>年</w:t>
            </w:r>
            <w:r w:rsidR="00180A7C">
              <w:rPr>
                <w:rFonts w:ascii="Meiryo UI" w:eastAsia="Meiryo UI" w:hAnsi="Meiryo UI" w:hint="eastAsia"/>
                <w:kern w:val="0"/>
                <w:sz w:val="20"/>
                <w:szCs w:val="21"/>
              </w:rPr>
              <w:t>５</w:t>
            </w:r>
            <w:r w:rsidR="00643F30">
              <w:rPr>
                <w:rFonts w:ascii="Meiryo UI" w:eastAsia="Meiryo UI" w:hAnsi="Meiryo UI" w:hint="eastAsia"/>
                <w:kern w:val="0"/>
                <w:sz w:val="20"/>
                <w:szCs w:val="21"/>
              </w:rPr>
              <w:t>月</w:t>
            </w:r>
            <w:r w:rsidR="00B9347E" w:rsidRPr="00EF70AD">
              <w:rPr>
                <w:rFonts w:ascii="Meiryo UI" w:eastAsia="Meiryo UI" w:hAnsi="Meiryo UI" w:hint="eastAsia"/>
                <w:kern w:val="0"/>
                <w:sz w:val="20"/>
                <w:szCs w:val="21"/>
              </w:rPr>
              <w:t>～</w:t>
            </w:r>
            <w:r w:rsidR="00265A25">
              <w:rPr>
                <w:rFonts w:ascii="Meiryo UI" w:eastAsia="Meiryo UI" w:hAnsi="Meiryo UI" w:hint="eastAsia"/>
                <w:kern w:val="0"/>
                <w:sz w:val="20"/>
                <w:szCs w:val="21"/>
              </w:rPr>
              <w:t>Ｒ</w:t>
            </w:r>
            <w:r w:rsidR="00180A7C">
              <w:rPr>
                <w:rFonts w:ascii="Meiryo UI" w:eastAsia="Meiryo UI" w:hAnsi="Meiryo UI" w:hint="eastAsia"/>
                <w:kern w:val="0"/>
                <w:sz w:val="20"/>
                <w:szCs w:val="21"/>
              </w:rPr>
              <w:t>７</w:t>
            </w:r>
            <w:r w:rsidRPr="00EF70AD">
              <w:rPr>
                <w:rFonts w:ascii="Meiryo UI" w:eastAsia="Meiryo UI" w:hAnsi="Meiryo UI" w:hint="eastAsia"/>
                <w:kern w:val="0"/>
                <w:sz w:val="20"/>
                <w:szCs w:val="21"/>
              </w:rPr>
              <w:t>年１月</w:t>
            </w:r>
          </w:p>
        </w:tc>
        <w:tc>
          <w:tcPr>
            <w:tcW w:w="577" w:type="dxa"/>
            <w:gridSpan w:val="2"/>
            <w:tcBorders>
              <w:top w:val="nil"/>
              <w:left w:val="nil"/>
              <w:bottom w:val="nil"/>
              <w:right w:val="nil"/>
            </w:tcBorders>
            <w:vAlign w:val="center"/>
          </w:tcPr>
          <w:p w14:paraId="3AF600D1"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vAlign w:val="center"/>
          </w:tcPr>
          <w:p w14:paraId="0A8A228D"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vAlign w:val="center"/>
          </w:tcPr>
          <w:p w14:paraId="705C3FC8"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textDirection w:val="tbRlV"/>
            <w:vAlign w:val="center"/>
          </w:tcPr>
          <w:p w14:paraId="1E07BD37" w14:textId="77777777" w:rsidR="00F10BF8" w:rsidRPr="004416B8" w:rsidRDefault="00F10BF8" w:rsidP="007A1B5C">
            <w:pPr>
              <w:pStyle w:val="ac"/>
              <w:ind w:leftChars="0" w:left="113" w:right="113"/>
              <w:jc w:val="left"/>
              <w:rPr>
                <w:rFonts w:ascii="Meiryo UI" w:eastAsia="Meiryo UI" w:hAnsi="Meiryo UI"/>
                <w:szCs w:val="21"/>
              </w:rPr>
            </w:pPr>
            <w:r w:rsidRPr="004416B8">
              <w:rPr>
                <w:rFonts w:ascii="Meiryo UI" w:eastAsia="Meiryo UI" w:hAnsi="Meiryo UI" w:hint="eastAsia"/>
                <w:szCs w:val="21"/>
              </w:rPr>
              <w:t>認定から</w:t>
            </w:r>
            <w:r w:rsidRPr="004416B8">
              <w:rPr>
                <w:rFonts w:ascii="Meiryo UI" w:eastAsia="Meiryo UI" w:hAnsi="Meiryo UI"/>
                <w:szCs w:val="21"/>
                <w:eastAsianLayout w:id="-1250128896" w:vert="1" w:vertCompress="1"/>
              </w:rPr>
              <w:t>30</w:t>
            </w:r>
            <w:r w:rsidRPr="004416B8">
              <w:rPr>
                <w:rFonts w:ascii="Meiryo UI" w:eastAsia="Meiryo UI" w:hAnsi="Meiryo UI" w:hint="eastAsia"/>
                <w:szCs w:val="21"/>
              </w:rPr>
              <w:t>日以内</w:t>
            </w:r>
          </w:p>
        </w:tc>
        <w:tc>
          <w:tcPr>
            <w:tcW w:w="577" w:type="dxa"/>
            <w:gridSpan w:val="2"/>
            <w:tcBorders>
              <w:top w:val="nil"/>
              <w:left w:val="nil"/>
              <w:bottom w:val="nil"/>
              <w:right w:val="nil"/>
            </w:tcBorders>
            <w:vAlign w:val="center"/>
          </w:tcPr>
          <w:p w14:paraId="29F2ADA4"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vAlign w:val="center"/>
          </w:tcPr>
          <w:p w14:paraId="5DFC2B11"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vAlign w:val="center"/>
          </w:tcPr>
          <w:p w14:paraId="2E0D17C0"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textDirection w:val="tbRlV"/>
            <w:vAlign w:val="center"/>
          </w:tcPr>
          <w:p w14:paraId="4754DBCB" w14:textId="19AE49A5" w:rsidR="00F10BF8" w:rsidRPr="004416B8" w:rsidRDefault="005777A0" w:rsidP="007A1B5C">
            <w:pPr>
              <w:pStyle w:val="ac"/>
              <w:ind w:leftChars="0" w:left="113" w:right="113"/>
              <w:jc w:val="left"/>
              <w:rPr>
                <w:rFonts w:ascii="Meiryo UI" w:eastAsia="Meiryo UI" w:hAnsi="Meiryo UI"/>
                <w:szCs w:val="21"/>
              </w:rPr>
            </w:pPr>
            <w:r>
              <w:rPr>
                <w:rFonts w:ascii="Meiryo UI" w:eastAsia="Meiryo UI" w:hAnsi="Meiryo UI" w:hint="eastAsia"/>
                <w:szCs w:val="21"/>
              </w:rPr>
              <w:t>Ｒ</w:t>
            </w:r>
            <w:r w:rsidR="00180A7C">
              <w:rPr>
                <w:rFonts w:ascii="Meiryo UI" w:eastAsia="Meiryo UI" w:hAnsi="Meiryo UI" w:hint="eastAsia"/>
                <w:szCs w:val="21"/>
              </w:rPr>
              <w:t>７</w:t>
            </w:r>
            <w:r>
              <w:rPr>
                <w:rFonts w:ascii="Meiryo UI" w:eastAsia="Meiryo UI" w:hAnsi="Meiryo UI" w:hint="eastAsia"/>
                <w:szCs w:val="21"/>
              </w:rPr>
              <w:t>年</w:t>
            </w:r>
            <w:r w:rsidR="00F10BF8" w:rsidRPr="004416B8">
              <w:rPr>
                <w:rFonts w:ascii="Meiryo UI" w:eastAsia="Meiryo UI" w:hAnsi="Meiryo UI" w:hint="eastAsia"/>
                <w:szCs w:val="21"/>
              </w:rPr>
              <w:t>４月</w:t>
            </w:r>
            <w:r w:rsidR="00F10BF8" w:rsidRPr="004416B8">
              <w:rPr>
                <w:rFonts w:ascii="Meiryo UI" w:eastAsia="Meiryo UI" w:hAnsi="Meiryo UI" w:hint="eastAsia"/>
                <w:szCs w:val="21"/>
                <w:eastAsianLayout w:id="-1250128895" w:vert="1" w:vertCompress="1"/>
              </w:rPr>
              <w:t>15</w:t>
            </w:r>
            <w:r w:rsidR="00F10BF8" w:rsidRPr="004416B8">
              <w:rPr>
                <w:rFonts w:ascii="Meiryo UI" w:eastAsia="Meiryo UI" w:hAnsi="Meiryo UI" w:hint="eastAsia"/>
                <w:szCs w:val="21"/>
              </w:rPr>
              <w:t>日まで</w:t>
            </w:r>
          </w:p>
        </w:tc>
        <w:tc>
          <w:tcPr>
            <w:tcW w:w="577" w:type="dxa"/>
            <w:gridSpan w:val="2"/>
            <w:tcBorders>
              <w:top w:val="nil"/>
              <w:left w:val="nil"/>
              <w:bottom w:val="nil"/>
              <w:right w:val="nil"/>
            </w:tcBorders>
            <w:vAlign w:val="center"/>
          </w:tcPr>
          <w:p w14:paraId="1D80D9AF"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vAlign w:val="center"/>
          </w:tcPr>
          <w:p w14:paraId="732BC75E"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vAlign w:val="center"/>
          </w:tcPr>
          <w:p w14:paraId="718C5536" w14:textId="77777777" w:rsidR="00F10BF8" w:rsidRPr="004416B8" w:rsidRDefault="00F10BF8" w:rsidP="007A1B5C">
            <w:pPr>
              <w:pStyle w:val="ac"/>
              <w:ind w:leftChars="0" w:left="0"/>
              <w:jc w:val="left"/>
              <w:rPr>
                <w:rFonts w:ascii="Meiryo UI" w:eastAsia="Meiryo UI" w:hAnsi="Meiryo UI"/>
                <w:szCs w:val="21"/>
              </w:rPr>
            </w:pPr>
          </w:p>
        </w:tc>
        <w:tc>
          <w:tcPr>
            <w:tcW w:w="577" w:type="dxa"/>
            <w:gridSpan w:val="2"/>
            <w:tcBorders>
              <w:top w:val="nil"/>
              <w:left w:val="nil"/>
              <w:bottom w:val="nil"/>
              <w:right w:val="nil"/>
            </w:tcBorders>
            <w:textDirection w:val="tbRlV"/>
            <w:vAlign w:val="center"/>
          </w:tcPr>
          <w:p w14:paraId="2FADE065" w14:textId="77777777" w:rsidR="00F10BF8" w:rsidRPr="004416B8" w:rsidRDefault="00F10BF8" w:rsidP="007A1B5C">
            <w:pPr>
              <w:pStyle w:val="ac"/>
              <w:ind w:leftChars="0" w:left="113" w:right="113"/>
              <w:jc w:val="left"/>
              <w:rPr>
                <w:rFonts w:ascii="Meiryo UI" w:eastAsia="Meiryo UI" w:hAnsi="Meiryo UI"/>
                <w:szCs w:val="21"/>
              </w:rPr>
            </w:pPr>
            <w:r w:rsidRPr="004416B8">
              <w:rPr>
                <w:rFonts w:ascii="Meiryo UI" w:eastAsia="Meiryo UI" w:hAnsi="Meiryo UI" w:hint="eastAsia"/>
                <w:szCs w:val="21"/>
              </w:rPr>
              <w:t>確定から</w:t>
            </w:r>
            <w:r w:rsidRPr="004416B8">
              <w:rPr>
                <w:rFonts w:ascii="Meiryo UI" w:eastAsia="Meiryo UI" w:hAnsi="Meiryo UI" w:hint="eastAsia"/>
                <w:szCs w:val="21"/>
                <w:eastAsianLayout w:id="-1250128640" w:vert="1" w:vertCompress="1"/>
              </w:rPr>
              <w:t>15</w:t>
            </w:r>
            <w:r w:rsidRPr="004416B8">
              <w:rPr>
                <w:rFonts w:ascii="Meiryo UI" w:eastAsia="Meiryo UI" w:hAnsi="Meiryo UI" w:hint="eastAsia"/>
                <w:szCs w:val="21"/>
              </w:rPr>
              <w:t>日以内</w:t>
            </w:r>
          </w:p>
        </w:tc>
        <w:tc>
          <w:tcPr>
            <w:tcW w:w="577" w:type="dxa"/>
            <w:tcBorders>
              <w:top w:val="nil"/>
              <w:left w:val="nil"/>
              <w:bottom w:val="nil"/>
              <w:right w:val="nil"/>
            </w:tcBorders>
            <w:vAlign w:val="center"/>
          </w:tcPr>
          <w:p w14:paraId="3C864C32" w14:textId="77777777" w:rsidR="00F10BF8" w:rsidRPr="004416B8" w:rsidRDefault="00F10BF8" w:rsidP="007A1B5C">
            <w:pPr>
              <w:pStyle w:val="ac"/>
              <w:ind w:leftChars="0" w:left="0"/>
              <w:jc w:val="left"/>
              <w:rPr>
                <w:rFonts w:ascii="Meiryo UI" w:eastAsia="Meiryo UI" w:hAnsi="Meiryo UI"/>
                <w:szCs w:val="21"/>
              </w:rPr>
            </w:pPr>
          </w:p>
        </w:tc>
        <w:tc>
          <w:tcPr>
            <w:tcW w:w="577" w:type="dxa"/>
            <w:tcBorders>
              <w:top w:val="nil"/>
              <w:left w:val="nil"/>
              <w:bottom w:val="nil"/>
              <w:right w:val="nil"/>
            </w:tcBorders>
            <w:textDirection w:val="tbRlV"/>
            <w:vAlign w:val="center"/>
          </w:tcPr>
          <w:p w14:paraId="0725FB46" w14:textId="4E4C10D6" w:rsidR="00F10BF8" w:rsidRPr="004416B8" w:rsidRDefault="005777A0" w:rsidP="007A1B5C">
            <w:pPr>
              <w:pStyle w:val="ac"/>
              <w:ind w:leftChars="0" w:left="113" w:right="113"/>
              <w:jc w:val="left"/>
              <w:rPr>
                <w:rFonts w:ascii="Meiryo UI" w:eastAsia="Meiryo UI" w:hAnsi="Meiryo UI"/>
                <w:szCs w:val="21"/>
              </w:rPr>
            </w:pPr>
            <w:r>
              <w:rPr>
                <w:rFonts w:ascii="Meiryo UI" w:eastAsia="Meiryo UI" w:hAnsi="Meiryo UI" w:hint="eastAsia"/>
                <w:szCs w:val="21"/>
              </w:rPr>
              <w:t>Ｒ</w:t>
            </w:r>
            <w:r w:rsidR="00180A7C">
              <w:rPr>
                <w:rFonts w:ascii="Meiryo UI" w:eastAsia="Meiryo UI" w:hAnsi="Meiryo UI" w:hint="eastAsia"/>
                <w:szCs w:val="21"/>
              </w:rPr>
              <w:t>７</w:t>
            </w:r>
            <w:r>
              <w:rPr>
                <w:rFonts w:ascii="Meiryo UI" w:eastAsia="Meiryo UI" w:hAnsi="Meiryo UI" w:hint="eastAsia"/>
                <w:szCs w:val="21"/>
              </w:rPr>
              <w:t>年</w:t>
            </w:r>
            <w:r w:rsidR="00F10BF8" w:rsidRPr="004416B8">
              <w:rPr>
                <w:rFonts w:ascii="Meiryo UI" w:eastAsia="Meiryo UI" w:hAnsi="Meiryo UI" w:hint="eastAsia"/>
                <w:szCs w:val="21"/>
              </w:rPr>
              <w:t>５月</w:t>
            </w:r>
          </w:p>
        </w:tc>
      </w:tr>
      <w:tr w:rsidR="001A2ACE" w:rsidRPr="004416B8" w14:paraId="1814CE23" w14:textId="77777777" w:rsidTr="00311373">
        <w:trPr>
          <w:gridAfter w:val="3"/>
          <w:wAfter w:w="1283" w:type="dxa"/>
          <w:cantSplit/>
          <w:trHeight w:val="1287"/>
        </w:trPr>
        <w:tc>
          <w:tcPr>
            <w:tcW w:w="614" w:type="dxa"/>
            <w:gridSpan w:val="2"/>
            <w:tcBorders>
              <w:top w:val="nil"/>
              <w:left w:val="nil"/>
              <w:bottom w:val="nil"/>
            </w:tcBorders>
            <w:vAlign w:val="center"/>
          </w:tcPr>
          <w:p w14:paraId="5232FE0D"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614" w:type="dxa"/>
            <w:gridSpan w:val="2"/>
            <w:tcBorders>
              <w:bottom w:val="single" w:sz="4" w:space="0" w:color="auto"/>
            </w:tcBorders>
            <w:shd w:val="clear" w:color="auto" w:fill="FFFFFF" w:themeFill="background1"/>
            <w:textDirection w:val="tbRlV"/>
            <w:vAlign w:val="center"/>
          </w:tcPr>
          <w:p w14:paraId="09492B4B"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交付申請</w:t>
            </w:r>
          </w:p>
        </w:tc>
        <w:tc>
          <w:tcPr>
            <w:tcW w:w="614" w:type="dxa"/>
            <w:gridSpan w:val="2"/>
            <w:tcBorders>
              <w:top w:val="nil"/>
              <w:bottom w:val="nil"/>
            </w:tcBorders>
            <w:vAlign w:val="center"/>
          </w:tcPr>
          <w:p w14:paraId="570E854E"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615" w:type="dxa"/>
            <w:gridSpan w:val="2"/>
            <w:tcBorders>
              <w:bottom w:val="single" w:sz="4" w:space="0" w:color="auto"/>
            </w:tcBorders>
            <w:shd w:val="clear" w:color="auto" w:fill="FFFFFF" w:themeFill="background1"/>
            <w:textDirection w:val="tbRlV"/>
            <w:vAlign w:val="center"/>
          </w:tcPr>
          <w:p w14:paraId="631CEFDA"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交付決定</w:t>
            </w:r>
          </w:p>
        </w:tc>
        <w:tc>
          <w:tcPr>
            <w:tcW w:w="614" w:type="dxa"/>
            <w:gridSpan w:val="2"/>
            <w:tcBorders>
              <w:top w:val="nil"/>
              <w:bottom w:val="nil"/>
            </w:tcBorders>
            <w:vAlign w:val="center"/>
          </w:tcPr>
          <w:p w14:paraId="682A7B53"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614" w:type="dxa"/>
            <w:gridSpan w:val="2"/>
            <w:tcBorders>
              <w:bottom w:val="single" w:sz="4" w:space="0" w:color="auto"/>
            </w:tcBorders>
            <w:shd w:val="clear" w:color="auto" w:fill="FFFFFF" w:themeFill="background1"/>
            <w:textDirection w:val="tbRlV"/>
            <w:vAlign w:val="center"/>
          </w:tcPr>
          <w:p w14:paraId="40CA0607"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実績報告</w:t>
            </w:r>
          </w:p>
        </w:tc>
        <w:tc>
          <w:tcPr>
            <w:tcW w:w="614" w:type="dxa"/>
            <w:gridSpan w:val="2"/>
            <w:tcBorders>
              <w:top w:val="nil"/>
              <w:bottom w:val="nil"/>
            </w:tcBorders>
            <w:vAlign w:val="center"/>
          </w:tcPr>
          <w:p w14:paraId="21562372"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615" w:type="dxa"/>
            <w:gridSpan w:val="2"/>
            <w:tcBorders>
              <w:bottom w:val="single" w:sz="4" w:space="0" w:color="auto"/>
            </w:tcBorders>
            <w:shd w:val="clear" w:color="auto" w:fill="FFFFFF" w:themeFill="background1"/>
            <w:textDirection w:val="tbRlV"/>
            <w:vAlign w:val="center"/>
          </w:tcPr>
          <w:p w14:paraId="009A8B48"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金額確定</w:t>
            </w:r>
          </w:p>
        </w:tc>
        <w:tc>
          <w:tcPr>
            <w:tcW w:w="614" w:type="dxa"/>
            <w:gridSpan w:val="2"/>
            <w:tcBorders>
              <w:top w:val="nil"/>
              <w:bottom w:val="nil"/>
            </w:tcBorders>
            <w:vAlign w:val="center"/>
          </w:tcPr>
          <w:p w14:paraId="43DE0BD8"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614" w:type="dxa"/>
            <w:gridSpan w:val="2"/>
            <w:tcBorders>
              <w:bottom w:val="single" w:sz="4" w:space="0" w:color="auto"/>
            </w:tcBorders>
            <w:shd w:val="clear" w:color="auto" w:fill="FFFFFF" w:themeFill="background1"/>
            <w:textDirection w:val="tbRlV"/>
            <w:vAlign w:val="center"/>
          </w:tcPr>
          <w:p w14:paraId="38792A46"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請求</w:t>
            </w:r>
          </w:p>
        </w:tc>
        <w:tc>
          <w:tcPr>
            <w:tcW w:w="614" w:type="dxa"/>
            <w:gridSpan w:val="2"/>
            <w:tcBorders>
              <w:top w:val="nil"/>
              <w:bottom w:val="nil"/>
            </w:tcBorders>
            <w:vAlign w:val="center"/>
          </w:tcPr>
          <w:p w14:paraId="1B578557" w14:textId="77777777" w:rsidR="00F10BF8" w:rsidRPr="004416B8" w:rsidRDefault="00F10BF8" w:rsidP="007A1B5C">
            <w:pPr>
              <w:pStyle w:val="ac"/>
              <w:ind w:leftChars="0" w:left="0"/>
              <w:jc w:val="center"/>
              <w:rPr>
                <w:rFonts w:ascii="Meiryo UI" w:eastAsia="Meiryo UI" w:hAnsi="Meiryo UI"/>
                <w:szCs w:val="21"/>
              </w:rPr>
            </w:pPr>
            <w:r w:rsidRPr="004416B8">
              <w:rPr>
                <w:rFonts w:ascii="Meiryo UI" w:eastAsia="Meiryo UI" w:hAnsi="Meiryo UI" w:hint="eastAsia"/>
                <w:szCs w:val="21"/>
              </w:rPr>
              <w:t>→</w:t>
            </w:r>
          </w:p>
        </w:tc>
        <w:tc>
          <w:tcPr>
            <w:tcW w:w="615" w:type="dxa"/>
            <w:gridSpan w:val="2"/>
            <w:tcBorders>
              <w:bottom w:val="single" w:sz="4" w:space="0" w:color="auto"/>
            </w:tcBorders>
            <w:shd w:val="clear" w:color="auto" w:fill="FFFFFF" w:themeFill="background1"/>
            <w:textDirection w:val="tbRlV"/>
            <w:vAlign w:val="center"/>
          </w:tcPr>
          <w:p w14:paraId="07A32025" w14:textId="77777777" w:rsidR="00F10BF8" w:rsidRPr="004416B8" w:rsidRDefault="00F10BF8" w:rsidP="007A1B5C">
            <w:pPr>
              <w:pStyle w:val="ac"/>
              <w:ind w:leftChars="0" w:left="113" w:right="113"/>
              <w:jc w:val="center"/>
              <w:rPr>
                <w:rFonts w:ascii="Meiryo UI" w:eastAsia="Meiryo UI" w:hAnsi="Meiryo UI"/>
                <w:szCs w:val="21"/>
              </w:rPr>
            </w:pPr>
            <w:r w:rsidRPr="004416B8">
              <w:rPr>
                <w:rFonts w:ascii="Meiryo UI" w:eastAsia="Meiryo UI" w:hAnsi="Meiryo UI" w:hint="eastAsia"/>
                <w:szCs w:val="21"/>
              </w:rPr>
              <w:t>補助金交付</w:t>
            </w:r>
          </w:p>
        </w:tc>
      </w:tr>
      <w:tr w:rsidR="00F10BF8" w:rsidRPr="004416B8" w14:paraId="70E3E300" w14:textId="77777777" w:rsidTr="00311373">
        <w:trPr>
          <w:gridAfter w:val="3"/>
          <w:wAfter w:w="1283" w:type="dxa"/>
          <w:cantSplit/>
          <w:trHeight w:val="2390"/>
        </w:trPr>
        <w:tc>
          <w:tcPr>
            <w:tcW w:w="614" w:type="dxa"/>
            <w:gridSpan w:val="2"/>
            <w:tcBorders>
              <w:top w:val="nil"/>
              <w:left w:val="nil"/>
              <w:bottom w:val="nil"/>
              <w:right w:val="nil"/>
            </w:tcBorders>
            <w:vAlign w:val="center"/>
          </w:tcPr>
          <w:p w14:paraId="7134CC02" w14:textId="77777777" w:rsidR="00F10BF8" w:rsidRPr="004416B8" w:rsidRDefault="00F10BF8" w:rsidP="007A1B5C">
            <w:pPr>
              <w:pStyle w:val="ac"/>
              <w:ind w:leftChars="0" w:left="0"/>
              <w:jc w:val="left"/>
              <w:rPr>
                <w:rFonts w:ascii="Meiryo UI" w:eastAsia="Meiryo UI" w:hAnsi="Meiryo UI"/>
                <w:szCs w:val="21"/>
              </w:rPr>
            </w:pPr>
          </w:p>
        </w:tc>
        <w:tc>
          <w:tcPr>
            <w:tcW w:w="614" w:type="dxa"/>
            <w:gridSpan w:val="2"/>
            <w:tcBorders>
              <w:top w:val="nil"/>
              <w:left w:val="nil"/>
              <w:bottom w:val="nil"/>
              <w:right w:val="nil"/>
            </w:tcBorders>
            <w:textDirection w:val="tbRlV"/>
            <w:vAlign w:val="center"/>
          </w:tcPr>
          <w:p w14:paraId="11836AE1" w14:textId="572ED009" w:rsidR="00F10BF8" w:rsidRPr="004416B8" w:rsidRDefault="005777A0" w:rsidP="007A1B5C">
            <w:pPr>
              <w:pStyle w:val="ac"/>
              <w:ind w:leftChars="0" w:left="113" w:right="113"/>
              <w:jc w:val="left"/>
              <w:rPr>
                <w:rFonts w:ascii="Meiryo UI" w:eastAsia="Meiryo UI" w:hAnsi="Meiryo UI"/>
                <w:szCs w:val="21"/>
              </w:rPr>
            </w:pPr>
            <w:r>
              <w:rPr>
                <w:rFonts w:ascii="Meiryo UI" w:eastAsia="Meiryo UI" w:hAnsi="Meiryo UI" w:hint="eastAsia"/>
                <w:szCs w:val="21"/>
              </w:rPr>
              <w:t>Ｒ</w:t>
            </w:r>
            <w:r w:rsidR="00180A7C">
              <w:rPr>
                <w:rFonts w:ascii="Meiryo UI" w:eastAsia="Meiryo UI" w:hAnsi="Meiryo UI" w:hint="eastAsia"/>
                <w:szCs w:val="21"/>
              </w:rPr>
              <w:t>７</w:t>
            </w:r>
            <w:r>
              <w:rPr>
                <w:rFonts w:ascii="Meiryo UI" w:eastAsia="Meiryo UI" w:hAnsi="Meiryo UI" w:hint="eastAsia"/>
                <w:szCs w:val="21"/>
              </w:rPr>
              <w:t>年</w:t>
            </w:r>
            <w:r w:rsidR="00F10BF8" w:rsidRPr="004416B8">
              <w:rPr>
                <w:rFonts w:ascii="Meiryo UI" w:eastAsia="Meiryo UI" w:hAnsi="Meiryo UI" w:hint="eastAsia"/>
                <w:szCs w:val="21"/>
              </w:rPr>
              <w:t>４月</w:t>
            </w:r>
            <w:r w:rsidR="00F10BF8" w:rsidRPr="004416B8">
              <w:rPr>
                <w:rFonts w:ascii="Meiryo UI" w:eastAsia="Meiryo UI" w:hAnsi="Meiryo UI"/>
                <w:szCs w:val="21"/>
                <w:eastAsianLayout w:id="-1250128896" w:vert="1" w:vertCompress="1"/>
              </w:rPr>
              <w:t>30</w:t>
            </w:r>
            <w:r w:rsidR="00F10BF8" w:rsidRPr="004416B8">
              <w:rPr>
                <w:rFonts w:ascii="Meiryo UI" w:eastAsia="Meiryo UI" w:hAnsi="Meiryo UI" w:hint="eastAsia"/>
                <w:szCs w:val="21"/>
              </w:rPr>
              <w:t>日まで</w:t>
            </w:r>
          </w:p>
        </w:tc>
        <w:tc>
          <w:tcPr>
            <w:tcW w:w="614" w:type="dxa"/>
            <w:gridSpan w:val="2"/>
            <w:tcBorders>
              <w:top w:val="nil"/>
              <w:left w:val="nil"/>
              <w:bottom w:val="nil"/>
              <w:right w:val="nil"/>
            </w:tcBorders>
            <w:vAlign w:val="center"/>
          </w:tcPr>
          <w:p w14:paraId="79A800D8" w14:textId="77777777" w:rsidR="00F10BF8" w:rsidRPr="004416B8" w:rsidRDefault="00F10BF8" w:rsidP="007A1B5C">
            <w:pPr>
              <w:pStyle w:val="ac"/>
              <w:ind w:leftChars="0" w:left="0"/>
              <w:jc w:val="left"/>
              <w:rPr>
                <w:rFonts w:ascii="Meiryo UI" w:eastAsia="Meiryo UI" w:hAnsi="Meiryo UI"/>
                <w:szCs w:val="21"/>
              </w:rPr>
            </w:pPr>
          </w:p>
        </w:tc>
        <w:tc>
          <w:tcPr>
            <w:tcW w:w="615" w:type="dxa"/>
            <w:gridSpan w:val="2"/>
            <w:tcBorders>
              <w:top w:val="nil"/>
              <w:left w:val="nil"/>
              <w:bottom w:val="nil"/>
              <w:right w:val="nil"/>
            </w:tcBorders>
            <w:vAlign w:val="center"/>
          </w:tcPr>
          <w:p w14:paraId="3D3546C5" w14:textId="77777777" w:rsidR="00F10BF8" w:rsidRPr="004416B8" w:rsidRDefault="00F10BF8" w:rsidP="007A1B5C">
            <w:pPr>
              <w:pStyle w:val="ac"/>
              <w:ind w:leftChars="0" w:left="0"/>
              <w:jc w:val="left"/>
              <w:rPr>
                <w:rFonts w:ascii="Meiryo UI" w:eastAsia="Meiryo UI" w:hAnsi="Meiryo UI"/>
                <w:szCs w:val="21"/>
              </w:rPr>
            </w:pPr>
          </w:p>
        </w:tc>
        <w:tc>
          <w:tcPr>
            <w:tcW w:w="614" w:type="dxa"/>
            <w:gridSpan w:val="2"/>
            <w:tcBorders>
              <w:top w:val="nil"/>
              <w:left w:val="nil"/>
              <w:bottom w:val="nil"/>
              <w:right w:val="nil"/>
            </w:tcBorders>
            <w:vAlign w:val="center"/>
          </w:tcPr>
          <w:p w14:paraId="3FE8C769" w14:textId="77777777" w:rsidR="00F10BF8" w:rsidRPr="004416B8" w:rsidRDefault="00F10BF8" w:rsidP="007A1B5C">
            <w:pPr>
              <w:pStyle w:val="ac"/>
              <w:ind w:leftChars="0" w:left="0"/>
              <w:jc w:val="left"/>
              <w:rPr>
                <w:rFonts w:ascii="Meiryo UI" w:eastAsia="Meiryo UI" w:hAnsi="Meiryo UI"/>
                <w:szCs w:val="21"/>
              </w:rPr>
            </w:pPr>
          </w:p>
        </w:tc>
        <w:tc>
          <w:tcPr>
            <w:tcW w:w="614" w:type="dxa"/>
            <w:gridSpan w:val="2"/>
            <w:tcBorders>
              <w:top w:val="nil"/>
              <w:left w:val="nil"/>
              <w:bottom w:val="nil"/>
              <w:right w:val="nil"/>
            </w:tcBorders>
            <w:textDirection w:val="tbRlV"/>
            <w:vAlign w:val="center"/>
          </w:tcPr>
          <w:p w14:paraId="6036EACC" w14:textId="39EFD17F" w:rsidR="00F10BF8" w:rsidRPr="004416B8" w:rsidRDefault="005777A0" w:rsidP="007A1B5C">
            <w:pPr>
              <w:pStyle w:val="ac"/>
              <w:ind w:leftChars="0" w:left="113" w:right="113"/>
              <w:jc w:val="left"/>
              <w:rPr>
                <w:rFonts w:ascii="Meiryo UI" w:eastAsia="Meiryo UI" w:hAnsi="Meiryo UI"/>
                <w:szCs w:val="21"/>
              </w:rPr>
            </w:pPr>
            <w:r>
              <w:rPr>
                <w:rFonts w:ascii="Meiryo UI" w:eastAsia="Meiryo UI" w:hAnsi="Meiryo UI" w:hint="eastAsia"/>
                <w:szCs w:val="21"/>
              </w:rPr>
              <w:t>Ｒ</w:t>
            </w:r>
            <w:r w:rsidR="00180A7C">
              <w:rPr>
                <w:rFonts w:ascii="Meiryo UI" w:eastAsia="Meiryo UI" w:hAnsi="Meiryo UI" w:hint="eastAsia"/>
                <w:szCs w:val="21"/>
              </w:rPr>
              <w:t>８</w:t>
            </w:r>
            <w:r>
              <w:rPr>
                <w:rFonts w:ascii="Meiryo UI" w:eastAsia="Meiryo UI" w:hAnsi="Meiryo UI" w:hint="eastAsia"/>
                <w:szCs w:val="21"/>
              </w:rPr>
              <w:t>年</w:t>
            </w:r>
            <w:r w:rsidR="00F10BF8" w:rsidRPr="004416B8">
              <w:rPr>
                <w:rFonts w:ascii="Meiryo UI" w:eastAsia="Meiryo UI" w:hAnsi="Meiryo UI" w:hint="eastAsia"/>
                <w:szCs w:val="21"/>
              </w:rPr>
              <w:t>４月</w:t>
            </w:r>
            <w:r w:rsidR="00F10BF8" w:rsidRPr="004416B8">
              <w:rPr>
                <w:rFonts w:ascii="Meiryo UI" w:eastAsia="Meiryo UI" w:hAnsi="Meiryo UI" w:hint="eastAsia"/>
                <w:szCs w:val="21"/>
                <w:eastAsianLayout w:id="-1250128895" w:vert="1" w:vertCompress="1"/>
              </w:rPr>
              <w:t>15</w:t>
            </w:r>
            <w:r w:rsidR="00F10BF8" w:rsidRPr="004416B8">
              <w:rPr>
                <w:rFonts w:ascii="Meiryo UI" w:eastAsia="Meiryo UI" w:hAnsi="Meiryo UI" w:hint="eastAsia"/>
                <w:szCs w:val="21"/>
              </w:rPr>
              <w:t>日まで</w:t>
            </w:r>
          </w:p>
        </w:tc>
        <w:tc>
          <w:tcPr>
            <w:tcW w:w="614" w:type="dxa"/>
            <w:gridSpan w:val="2"/>
            <w:tcBorders>
              <w:top w:val="nil"/>
              <w:left w:val="nil"/>
              <w:bottom w:val="nil"/>
              <w:right w:val="nil"/>
            </w:tcBorders>
            <w:vAlign w:val="center"/>
          </w:tcPr>
          <w:p w14:paraId="35DA8447" w14:textId="77777777" w:rsidR="00F10BF8" w:rsidRPr="004416B8" w:rsidRDefault="00F10BF8" w:rsidP="007A1B5C">
            <w:pPr>
              <w:pStyle w:val="ac"/>
              <w:ind w:leftChars="0" w:left="0"/>
              <w:jc w:val="left"/>
              <w:rPr>
                <w:rFonts w:ascii="Meiryo UI" w:eastAsia="Meiryo UI" w:hAnsi="Meiryo UI"/>
                <w:szCs w:val="21"/>
              </w:rPr>
            </w:pPr>
          </w:p>
        </w:tc>
        <w:tc>
          <w:tcPr>
            <w:tcW w:w="615" w:type="dxa"/>
            <w:gridSpan w:val="2"/>
            <w:tcBorders>
              <w:top w:val="nil"/>
              <w:left w:val="nil"/>
              <w:bottom w:val="nil"/>
              <w:right w:val="nil"/>
            </w:tcBorders>
            <w:vAlign w:val="center"/>
          </w:tcPr>
          <w:p w14:paraId="1B116E6A" w14:textId="77777777" w:rsidR="00F10BF8" w:rsidRPr="004416B8" w:rsidRDefault="00F10BF8" w:rsidP="007A1B5C">
            <w:pPr>
              <w:pStyle w:val="ac"/>
              <w:ind w:leftChars="0" w:left="0"/>
              <w:jc w:val="left"/>
              <w:rPr>
                <w:rFonts w:ascii="Meiryo UI" w:eastAsia="Meiryo UI" w:hAnsi="Meiryo UI"/>
                <w:szCs w:val="21"/>
              </w:rPr>
            </w:pPr>
          </w:p>
        </w:tc>
        <w:tc>
          <w:tcPr>
            <w:tcW w:w="614" w:type="dxa"/>
            <w:gridSpan w:val="2"/>
            <w:tcBorders>
              <w:top w:val="nil"/>
              <w:left w:val="nil"/>
              <w:bottom w:val="nil"/>
              <w:right w:val="nil"/>
            </w:tcBorders>
            <w:vAlign w:val="center"/>
          </w:tcPr>
          <w:p w14:paraId="06C58B17" w14:textId="77777777" w:rsidR="00F10BF8" w:rsidRPr="004416B8" w:rsidRDefault="00F10BF8" w:rsidP="007A1B5C">
            <w:pPr>
              <w:pStyle w:val="ac"/>
              <w:ind w:leftChars="0" w:left="0"/>
              <w:jc w:val="left"/>
              <w:rPr>
                <w:rFonts w:ascii="Meiryo UI" w:eastAsia="Meiryo UI" w:hAnsi="Meiryo UI"/>
                <w:szCs w:val="21"/>
              </w:rPr>
            </w:pPr>
          </w:p>
        </w:tc>
        <w:tc>
          <w:tcPr>
            <w:tcW w:w="614" w:type="dxa"/>
            <w:gridSpan w:val="2"/>
            <w:tcBorders>
              <w:top w:val="nil"/>
              <w:left w:val="nil"/>
              <w:bottom w:val="nil"/>
              <w:right w:val="nil"/>
            </w:tcBorders>
            <w:textDirection w:val="tbRlV"/>
            <w:vAlign w:val="center"/>
          </w:tcPr>
          <w:p w14:paraId="637595C5" w14:textId="77777777" w:rsidR="00F10BF8" w:rsidRPr="004416B8" w:rsidRDefault="00F10BF8" w:rsidP="007A1B5C">
            <w:pPr>
              <w:pStyle w:val="ac"/>
              <w:ind w:leftChars="0" w:left="113" w:right="113"/>
              <w:rPr>
                <w:rFonts w:ascii="Meiryo UI" w:eastAsia="Meiryo UI" w:hAnsi="Meiryo UI"/>
                <w:szCs w:val="21"/>
              </w:rPr>
            </w:pPr>
            <w:r w:rsidRPr="004416B8">
              <w:rPr>
                <w:rFonts w:ascii="Meiryo UI" w:eastAsia="Meiryo UI" w:hAnsi="Meiryo UI" w:hint="eastAsia"/>
                <w:szCs w:val="21"/>
              </w:rPr>
              <w:t>確定から</w:t>
            </w:r>
            <w:r w:rsidRPr="004416B8">
              <w:rPr>
                <w:rFonts w:ascii="Meiryo UI" w:eastAsia="Meiryo UI" w:hAnsi="Meiryo UI" w:hint="eastAsia"/>
                <w:szCs w:val="21"/>
                <w:eastAsianLayout w:id="-1250128640" w:vert="1" w:vertCompress="1"/>
              </w:rPr>
              <w:t>15</w:t>
            </w:r>
            <w:r w:rsidRPr="004416B8">
              <w:rPr>
                <w:rFonts w:ascii="Meiryo UI" w:eastAsia="Meiryo UI" w:hAnsi="Meiryo UI" w:hint="eastAsia"/>
                <w:szCs w:val="21"/>
              </w:rPr>
              <w:t>日以内</w:t>
            </w:r>
          </w:p>
        </w:tc>
        <w:tc>
          <w:tcPr>
            <w:tcW w:w="614" w:type="dxa"/>
            <w:gridSpan w:val="2"/>
            <w:tcBorders>
              <w:top w:val="nil"/>
              <w:left w:val="nil"/>
              <w:bottom w:val="nil"/>
              <w:right w:val="nil"/>
            </w:tcBorders>
            <w:vAlign w:val="center"/>
          </w:tcPr>
          <w:p w14:paraId="30FF8B0C" w14:textId="77777777" w:rsidR="00F10BF8" w:rsidRPr="004416B8" w:rsidRDefault="00F10BF8" w:rsidP="007A1B5C">
            <w:pPr>
              <w:pStyle w:val="ac"/>
              <w:ind w:leftChars="0" w:left="0"/>
              <w:jc w:val="left"/>
              <w:rPr>
                <w:rFonts w:ascii="Meiryo UI" w:eastAsia="Meiryo UI" w:hAnsi="Meiryo UI"/>
                <w:szCs w:val="21"/>
              </w:rPr>
            </w:pPr>
          </w:p>
        </w:tc>
        <w:tc>
          <w:tcPr>
            <w:tcW w:w="615" w:type="dxa"/>
            <w:gridSpan w:val="2"/>
            <w:tcBorders>
              <w:top w:val="nil"/>
              <w:left w:val="nil"/>
              <w:bottom w:val="nil"/>
              <w:right w:val="nil"/>
            </w:tcBorders>
            <w:textDirection w:val="tbRlV"/>
            <w:vAlign w:val="center"/>
          </w:tcPr>
          <w:p w14:paraId="56861516" w14:textId="4044C203" w:rsidR="00F10BF8" w:rsidRPr="004416B8" w:rsidRDefault="005777A0" w:rsidP="007A1B5C">
            <w:pPr>
              <w:pStyle w:val="ac"/>
              <w:ind w:leftChars="0" w:left="113" w:right="113"/>
              <w:jc w:val="left"/>
              <w:rPr>
                <w:rFonts w:ascii="Meiryo UI" w:eastAsia="Meiryo UI" w:hAnsi="Meiryo UI"/>
                <w:szCs w:val="21"/>
              </w:rPr>
            </w:pPr>
            <w:r>
              <w:rPr>
                <w:rFonts w:ascii="Meiryo UI" w:eastAsia="Meiryo UI" w:hAnsi="Meiryo UI" w:hint="eastAsia"/>
                <w:szCs w:val="21"/>
              </w:rPr>
              <w:t>Ｒ</w:t>
            </w:r>
            <w:r w:rsidR="00180A7C">
              <w:rPr>
                <w:rFonts w:ascii="Meiryo UI" w:eastAsia="Meiryo UI" w:hAnsi="Meiryo UI" w:hint="eastAsia"/>
                <w:szCs w:val="21"/>
              </w:rPr>
              <w:t>８</w:t>
            </w:r>
            <w:r>
              <w:rPr>
                <w:rFonts w:ascii="Meiryo UI" w:eastAsia="Meiryo UI" w:hAnsi="Meiryo UI" w:hint="eastAsia"/>
                <w:szCs w:val="21"/>
              </w:rPr>
              <w:t>年</w:t>
            </w:r>
            <w:r w:rsidR="00F10BF8" w:rsidRPr="004416B8">
              <w:rPr>
                <w:rFonts w:ascii="Meiryo UI" w:eastAsia="Meiryo UI" w:hAnsi="Meiryo UI" w:hint="eastAsia"/>
                <w:szCs w:val="21"/>
              </w:rPr>
              <w:t>５月</w:t>
            </w:r>
          </w:p>
        </w:tc>
      </w:tr>
    </w:tbl>
    <w:p w14:paraId="71887A6C" w14:textId="77777777" w:rsidR="00F10BF8" w:rsidRPr="00F10BF8" w:rsidRDefault="00F10BF8" w:rsidP="005777A0">
      <w:pPr>
        <w:pStyle w:val="ac"/>
        <w:ind w:leftChars="0" w:left="0"/>
        <w:rPr>
          <w:rFonts w:ascii="Meiryo UI" w:eastAsia="Meiryo UI" w:hAnsi="Meiryo UI"/>
          <w:b/>
          <w:sz w:val="28"/>
          <w:szCs w:val="28"/>
          <w:shd w:val="pct15" w:color="auto" w:fill="FFFFFF"/>
        </w:rPr>
      </w:pPr>
      <w:r w:rsidRPr="004416B8">
        <w:rPr>
          <w:rFonts w:ascii="Meiryo UI" w:eastAsia="Meiryo UI" w:hAnsi="Meiryo UI" w:hint="eastAsia"/>
          <w:szCs w:val="21"/>
        </w:rPr>
        <w:t>※上記に加えて、補助事業の進捗状況の報告を求める場合があります。</w:t>
      </w:r>
    </w:p>
    <w:sectPr w:rsidR="00F10BF8" w:rsidRPr="00F10BF8" w:rsidSect="000B411B">
      <w:footerReference w:type="default" r:id="rId9"/>
      <w:pgSz w:w="11906" w:h="16838" w:code="9"/>
      <w:pgMar w:top="1361" w:right="1077" w:bottom="1077" w:left="1077" w:header="851" w:footer="39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BC11" w14:textId="77777777" w:rsidR="00BF0AF0" w:rsidRDefault="00BF0AF0">
      <w:r>
        <w:separator/>
      </w:r>
    </w:p>
  </w:endnote>
  <w:endnote w:type="continuationSeparator" w:id="0">
    <w:p w14:paraId="0F1CCF95" w14:textId="77777777" w:rsidR="00BF0AF0" w:rsidRDefault="00BF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3A07" w14:textId="77777777" w:rsidR="000E1E2D" w:rsidRDefault="000E1E2D">
    <w:pPr>
      <w:pStyle w:val="a7"/>
      <w:jc w:val="center"/>
    </w:pPr>
    <w:r>
      <w:fldChar w:fldCharType="begin"/>
    </w:r>
    <w:r>
      <w:instrText xml:space="preserve"> PAGE   \* MERGEFORMAT </w:instrText>
    </w:r>
    <w:r>
      <w:fldChar w:fldCharType="separate"/>
    </w:r>
    <w:r w:rsidR="00311373" w:rsidRPr="00311373">
      <w:rPr>
        <w:noProof/>
        <w:lang w:val="ja-JP"/>
      </w:rPr>
      <w:t>-</w:t>
    </w:r>
    <w:r w:rsidR="00311373">
      <w:rPr>
        <w:noProof/>
      </w:rPr>
      <w:t xml:space="preserve"> 7 -</w:t>
    </w:r>
    <w:r>
      <w:rPr>
        <w:noProof/>
      </w:rPr>
      <w:fldChar w:fldCharType="end"/>
    </w:r>
  </w:p>
  <w:p w14:paraId="5F56FD2D" w14:textId="77777777" w:rsidR="000E1E2D" w:rsidRDefault="000E1E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D7227" w14:textId="77777777" w:rsidR="00BF0AF0" w:rsidRDefault="00BF0AF0">
      <w:r>
        <w:separator/>
      </w:r>
    </w:p>
  </w:footnote>
  <w:footnote w:type="continuationSeparator" w:id="0">
    <w:p w14:paraId="45355BFD" w14:textId="77777777" w:rsidR="00BF0AF0" w:rsidRDefault="00BF0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49E"/>
    <w:multiLevelType w:val="hybridMultilevel"/>
    <w:tmpl w:val="D62E353A"/>
    <w:lvl w:ilvl="0" w:tplc="BA9EE1B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DB7CE6"/>
    <w:multiLevelType w:val="hybridMultilevel"/>
    <w:tmpl w:val="A2922D3E"/>
    <w:lvl w:ilvl="0" w:tplc="74487A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5FD7931"/>
    <w:multiLevelType w:val="hybridMultilevel"/>
    <w:tmpl w:val="13A4DC8A"/>
    <w:lvl w:ilvl="0" w:tplc="FD0C4A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1C13A1"/>
    <w:multiLevelType w:val="hybridMultilevel"/>
    <w:tmpl w:val="7388B192"/>
    <w:lvl w:ilvl="0" w:tplc="52DE75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E17421"/>
    <w:multiLevelType w:val="hybridMultilevel"/>
    <w:tmpl w:val="E75AF53E"/>
    <w:lvl w:ilvl="0" w:tplc="DDB0240E">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F0B42"/>
    <w:multiLevelType w:val="hybridMultilevel"/>
    <w:tmpl w:val="B94AEC54"/>
    <w:lvl w:ilvl="0" w:tplc="3814DF8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0FE90802"/>
    <w:multiLevelType w:val="hybridMultilevel"/>
    <w:tmpl w:val="FF76F6B6"/>
    <w:lvl w:ilvl="0" w:tplc="C982061C">
      <w:start w:val="1"/>
      <w:numFmt w:val="bullet"/>
      <w:lvlText w:val="※"/>
      <w:lvlJc w:val="left"/>
      <w:pPr>
        <w:tabs>
          <w:tab w:val="num" w:pos="960"/>
        </w:tabs>
        <w:ind w:left="960" w:hanging="42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7" w15:restartNumberingAfterBreak="0">
    <w:nsid w:val="12AA426F"/>
    <w:multiLevelType w:val="hybridMultilevel"/>
    <w:tmpl w:val="EDE063BA"/>
    <w:lvl w:ilvl="0" w:tplc="6324EDFA">
      <w:start w:val="1"/>
      <w:numFmt w:val="decimalEnclosedCircle"/>
      <w:lvlText w:val="%1"/>
      <w:lvlJc w:val="left"/>
      <w:pPr>
        <w:ind w:left="360" w:hanging="360"/>
      </w:pPr>
      <w:rPr>
        <w:rFonts w:ascii="HGｺﾞｼｯｸM" w:eastAsia="HGｺﾞｼｯｸM" w:hAnsi="ＭＳ 明朝" w:cs="Times New Roman"/>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287191"/>
    <w:multiLevelType w:val="hybridMultilevel"/>
    <w:tmpl w:val="A53693B0"/>
    <w:lvl w:ilvl="0" w:tplc="8C18EC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6FD2B73"/>
    <w:multiLevelType w:val="hybridMultilevel"/>
    <w:tmpl w:val="39B2AF06"/>
    <w:lvl w:ilvl="0" w:tplc="E8EC4C5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0E4CEE"/>
    <w:multiLevelType w:val="hybridMultilevel"/>
    <w:tmpl w:val="CC72E544"/>
    <w:lvl w:ilvl="0" w:tplc="95D4624C">
      <w:start w:val="1"/>
      <w:numFmt w:val="decimalFullWidth"/>
      <w:lvlText w:val="（%1）"/>
      <w:lvlJc w:val="left"/>
      <w:pPr>
        <w:ind w:left="720" w:hanging="720"/>
      </w:pPr>
      <w:rPr>
        <w:rFonts w:hint="default"/>
      </w:rPr>
    </w:lvl>
    <w:lvl w:ilvl="1" w:tplc="DD2C9818">
      <w:start w:val="1"/>
      <w:numFmt w:val="decimalEnclosedCircle"/>
      <w:lvlText w:val="%2"/>
      <w:lvlJc w:val="left"/>
      <w:pPr>
        <w:ind w:left="780" w:hanging="360"/>
      </w:pPr>
      <w:rPr>
        <w:rFonts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1B02B5"/>
    <w:multiLevelType w:val="hybridMultilevel"/>
    <w:tmpl w:val="19948488"/>
    <w:lvl w:ilvl="0" w:tplc="2012B25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A552F19"/>
    <w:multiLevelType w:val="hybridMultilevel"/>
    <w:tmpl w:val="13EA72F2"/>
    <w:lvl w:ilvl="0" w:tplc="DDB0240E">
      <w:start w:val="1"/>
      <w:numFmt w:val="bullet"/>
      <w:lvlText w:val="＊"/>
      <w:lvlJc w:val="left"/>
      <w:pPr>
        <w:ind w:left="420" w:hanging="42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7165AB"/>
    <w:multiLevelType w:val="hybridMultilevel"/>
    <w:tmpl w:val="70C803B2"/>
    <w:lvl w:ilvl="0" w:tplc="799A9D9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976EF4"/>
    <w:multiLevelType w:val="hybridMultilevel"/>
    <w:tmpl w:val="7B029186"/>
    <w:lvl w:ilvl="0" w:tplc="B0EA732A">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FE230A"/>
    <w:multiLevelType w:val="hybridMultilevel"/>
    <w:tmpl w:val="083C3E2C"/>
    <w:lvl w:ilvl="0" w:tplc="5532CF5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F530B6"/>
    <w:multiLevelType w:val="hybridMultilevel"/>
    <w:tmpl w:val="1E2A9DAE"/>
    <w:lvl w:ilvl="0" w:tplc="6F2418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6C18BD"/>
    <w:multiLevelType w:val="hybridMultilevel"/>
    <w:tmpl w:val="1C589B7E"/>
    <w:lvl w:ilvl="0" w:tplc="1468350E">
      <w:start w:val="1"/>
      <w:numFmt w:val="decimalFullWidth"/>
      <w:lvlText w:val="（%1）"/>
      <w:lvlJc w:val="left"/>
      <w:pPr>
        <w:tabs>
          <w:tab w:val="num" w:pos="720"/>
        </w:tabs>
        <w:ind w:left="720" w:hanging="720"/>
      </w:pPr>
      <w:rPr>
        <w:rFonts w:hint="default"/>
      </w:rPr>
    </w:lvl>
    <w:lvl w:ilvl="1" w:tplc="A618911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2D5D0F"/>
    <w:multiLevelType w:val="hybridMultilevel"/>
    <w:tmpl w:val="9F528280"/>
    <w:lvl w:ilvl="0" w:tplc="DDB0240E">
      <w:start w:val="1"/>
      <w:numFmt w:val="bullet"/>
      <w:lvlText w:val="＊"/>
      <w:lvlJc w:val="left"/>
      <w:pPr>
        <w:ind w:left="420" w:hanging="420"/>
      </w:pPr>
      <w:rPr>
        <w:rFonts w:ascii="ＭＳ 明朝" w:eastAsia="ＭＳ 明朝" w:hAnsi="ＭＳ 明朝" w:cs="Times New Roman" w:hint="eastAsia"/>
      </w:rPr>
    </w:lvl>
    <w:lvl w:ilvl="1" w:tplc="DDB0240E">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8C2902"/>
    <w:multiLevelType w:val="hybridMultilevel"/>
    <w:tmpl w:val="78305692"/>
    <w:lvl w:ilvl="0" w:tplc="C5F4A04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3B172A"/>
    <w:multiLevelType w:val="hybridMultilevel"/>
    <w:tmpl w:val="97C009AE"/>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7F135C8"/>
    <w:multiLevelType w:val="hybridMultilevel"/>
    <w:tmpl w:val="D28498C8"/>
    <w:lvl w:ilvl="0" w:tplc="FD0C4AF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DC3A61"/>
    <w:multiLevelType w:val="hybridMultilevel"/>
    <w:tmpl w:val="43569F06"/>
    <w:lvl w:ilvl="0" w:tplc="66706AF2">
      <w:start w:val="1"/>
      <w:numFmt w:val="decimalFullWidth"/>
      <w:lvlText w:val="（%1）"/>
      <w:lvlJc w:val="left"/>
      <w:pPr>
        <w:ind w:left="720" w:hanging="720"/>
      </w:pPr>
      <w:rPr>
        <w:rFonts w:hint="default"/>
      </w:rPr>
    </w:lvl>
    <w:lvl w:ilvl="1" w:tplc="8F066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D41A50"/>
    <w:multiLevelType w:val="hybridMultilevel"/>
    <w:tmpl w:val="64FA5A42"/>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51474970"/>
    <w:multiLevelType w:val="hybridMultilevel"/>
    <w:tmpl w:val="ED98A5F4"/>
    <w:lvl w:ilvl="0" w:tplc="198EC4E4">
      <w:start w:val="2"/>
      <w:numFmt w:val="bullet"/>
      <w:lvlText w:val="※"/>
      <w:lvlJc w:val="left"/>
      <w:pPr>
        <w:ind w:left="765" w:hanging="360"/>
      </w:pPr>
      <w:rPr>
        <w:rFonts w:ascii="HGｺﾞｼｯｸM" w:eastAsia="HGｺﾞｼｯｸM"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5" w15:restartNumberingAfterBreak="0">
    <w:nsid w:val="54B7299B"/>
    <w:multiLevelType w:val="hybridMultilevel"/>
    <w:tmpl w:val="4458530E"/>
    <w:lvl w:ilvl="0" w:tplc="DBF25DB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501515D"/>
    <w:multiLevelType w:val="hybridMultilevel"/>
    <w:tmpl w:val="3036E7C6"/>
    <w:lvl w:ilvl="0" w:tplc="DDB0240E">
      <w:start w:val="1"/>
      <w:numFmt w:val="bullet"/>
      <w:lvlText w:val="＊"/>
      <w:lvlJc w:val="left"/>
      <w:pPr>
        <w:ind w:left="420" w:hanging="420"/>
      </w:pPr>
      <w:rPr>
        <w:rFonts w:ascii="ＭＳ 明朝" w:eastAsia="ＭＳ 明朝" w:hAnsi="ＭＳ 明朝" w:cs="Times New Roman" w:hint="eastAsia"/>
        <w:lang w:val="en-US"/>
      </w:rPr>
    </w:lvl>
    <w:lvl w:ilvl="1" w:tplc="DDB0240E">
      <w:start w:val="1"/>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872669F"/>
    <w:multiLevelType w:val="hybridMultilevel"/>
    <w:tmpl w:val="718A2166"/>
    <w:lvl w:ilvl="0" w:tplc="146835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3339F3"/>
    <w:multiLevelType w:val="hybridMultilevel"/>
    <w:tmpl w:val="AA96C6BA"/>
    <w:lvl w:ilvl="0" w:tplc="80F262A8">
      <w:start w:val="1"/>
      <w:numFmt w:val="decimalFullWidth"/>
      <w:lvlText w:val="（%1）"/>
      <w:lvlJc w:val="left"/>
      <w:pPr>
        <w:tabs>
          <w:tab w:val="num" w:pos="720"/>
        </w:tabs>
        <w:ind w:left="720" w:hanging="720"/>
      </w:pPr>
      <w:rPr>
        <w:rFonts w:ascii="Century" w:hAnsi="Century" w:hint="default"/>
      </w:rPr>
    </w:lvl>
    <w:lvl w:ilvl="1" w:tplc="4B6E17CE">
      <w:start w:val="4"/>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CBC5435"/>
    <w:multiLevelType w:val="hybridMultilevel"/>
    <w:tmpl w:val="9844DFE4"/>
    <w:lvl w:ilvl="0" w:tplc="FD0C4A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407FD2"/>
    <w:multiLevelType w:val="hybridMultilevel"/>
    <w:tmpl w:val="C978A4BE"/>
    <w:lvl w:ilvl="0" w:tplc="6900B9F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6482A13"/>
    <w:multiLevelType w:val="hybridMultilevel"/>
    <w:tmpl w:val="B5AC1D58"/>
    <w:lvl w:ilvl="0" w:tplc="FD0C4A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C51CCC"/>
    <w:multiLevelType w:val="hybridMultilevel"/>
    <w:tmpl w:val="A192DFF4"/>
    <w:lvl w:ilvl="0" w:tplc="05284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913289"/>
    <w:multiLevelType w:val="hybridMultilevel"/>
    <w:tmpl w:val="C842194E"/>
    <w:lvl w:ilvl="0" w:tplc="146835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6271AA"/>
    <w:multiLevelType w:val="hybridMultilevel"/>
    <w:tmpl w:val="86DE7E80"/>
    <w:lvl w:ilvl="0" w:tplc="DDB0240E">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15:restartNumberingAfterBreak="0">
    <w:nsid w:val="6E6E3C06"/>
    <w:multiLevelType w:val="hybridMultilevel"/>
    <w:tmpl w:val="D0560CE2"/>
    <w:lvl w:ilvl="0" w:tplc="146835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8D5933"/>
    <w:multiLevelType w:val="hybridMultilevel"/>
    <w:tmpl w:val="0EB22BB0"/>
    <w:lvl w:ilvl="0" w:tplc="2B5E316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15:restartNumberingAfterBreak="0">
    <w:nsid w:val="6FBE2E76"/>
    <w:multiLevelType w:val="hybridMultilevel"/>
    <w:tmpl w:val="E1FE63FE"/>
    <w:lvl w:ilvl="0" w:tplc="D1E8623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F31FAC"/>
    <w:multiLevelType w:val="hybridMultilevel"/>
    <w:tmpl w:val="82023032"/>
    <w:lvl w:ilvl="0" w:tplc="A618911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11038F3"/>
    <w:multiLevelType w:val="hybridMultilevel"/>
    <w:tmpl w:val="A2D07CD8"/>
    <w:lvl w:ilvl="0" w:tplc="261676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326956"/>
    <w:multiLevelType w:val="hybridMultilevel"/>
    <w:tmpl w:val="ADD2CF2E"/>
    <w:lvl w:ilvl="0" w:tplc="0C8A7AC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3FB398F"/>
    <w:multiLevelType w:val="hybridMultilevel"/>
    <w:tmpl w:val="850A6838"/>
    <w:lvl w:ilvl="0" w:tplc="ACB08CA2">
      <w:start w:val="1"/>
      <w:numFmt w:val="bullet"/>
      <w:lvlText w:val="＊"/>
      <w:lvlJc w:val="left"/>
      <w:pPr>
        <w:ind w:left="420" w:hanging="42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76352F2"/>
    <w:multiLevelType w:val="hybridMultilevel"/>
    <w:tmpl w:val="A6BCEE98"/>
    <w:lvl w:ilvl="0" w:tplc="DDB0240E">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9D414D3"/>
    <w:multiLevelType w:val="hybridMultilevel"/>
    <w:tmpl w:val="1D326616"/>
    <w:lvl w:ilvl="0" w:tplc="DDB0240E">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3"/>
  </w:num>
  <w:num w:numId="2">
    <w:abstractNumId w:val="0"/>
  </w:num>
  <w:num w:numId="3">
    <w:abstractNumId w:val="30"/>
  </w:num>
  <w:num w:numId="4">
    <w:abstractNumId w:val="17"/>
  </w:num>
  <w:num w:numId="5">
    <w:abstractNumId w:val="2"/>
  </w:num>
  <w:num w:numId="6">
    <w:abstractNumId w:val="34"/>
  </w:num>
  <w:num w:numId="7">
    <w:abstractNumId w:val="15"/>
  </w:num>
  <w:num w:numId="8">
    <w:abstractNumId w:val="28"/>
  </w:num>
  <w:num w:numId="9">
    <w:abstractNumId w:val="25"/>
  </w:num>
  <w:num w:numId="10">
    <w:abstractNumId w:val="14"/>
  </w:num>
  <w:num w:numId="11">
    <w:abstractNumId w:val="9"/>
  </w:num>
  <w:num w:numId="12">
    <w:abstractNumId w:val="1"/>
  </w:num>
  <w:num w:numId="13">
    <w:abstractNumId w:val="11"/>
  </w:num>
  <w:num w:numId="14">
    <w:abstractNumId w:val="16"/>
  </w:num>
  <w:num w:numId="15">
    <w:abstractNumId w:val="6"/>
  </w:num>
  <w:num w:numId="16">
    <w:abstractNumId w:val="42"/>
  </w:num>
  <w:num w:numId="17">
    <w:abstractNumId w:val="24"/>
  </w:num>
  <w:num w:numId="18">
    <w:abstractNumId w:val="35"/>
  </w:num>
  <w:num w:numId="19">
    <w:abstractNumId w:val="33"/>
  </w:num>
  <w:num w:numId="20">
    <w:abstractNumId w:val="21"/>
  </w:num>
  <w:num w:numId="21">
    <w:abstractNumId w:val="29"/>
  </w:num>
  <w:num w:numId="22">
    <w:abstractNumId w:val="27"/>
  </w:num>
  <w:num w:numId="23">
    <w:abstractNumId w:val="31"/>
  </w:num>
  <w:num w:numId="24">
    <w:abstractNumId w:val="38"/>
  </w:num>
  <w:num w:numId="25">
    <w:abstractNumId w:val="23"/>
  </w:num>
  <w:num w:numId="26">
    <w:abstractNumId w:val="5"/>
  </w:num>
  <w:num w:numId="27">
    <w:abstractNumId w:val="20"/>
  </w:num>
  <w:num w:numId="28">
    <w:abstractNumId w:val="36"/>
  </w:num>
  <w:num w:numId="29">
    <w:abstractNumId w:val="43"/>
  </w:num>
  <w:num w:numId="30">
    <w:abstractNumId w:val="4"/>
  </w:num>
  <w:num w:numId="31">
    <w:abstractNumId w:val="18"/>
  </w:num>
  <w:num w:numId="32">
    <w:abstractNumId w:val="41"/>
  </w:num>
  <w:num w:numId="33">
    <w:abstractNumId w:val="12"/>
  </w:num>
  <w:num w:numId="34">
    <w:abstractNumId w:val="26"/>
  </w:num>
  <w:num w:numId="35">
    <w:abstractNumId w:val="19"/>
  </w:num>
  <w:num w:numId="36">
    <w:abstractNumId w:val="32"/>
  </w:num>
  <w:num w:numId="37">
    <w:abstractNumId w:val="8"/>
  </w:num>
  <w:num w:numId="38">
    <w:abstractNumId w:val="40"/>
  </w:num>
  <w:num w:numId="39">
    <w:abstractNumId w:val="22"/>
  </w:num>
  <w:num w:numId="40">
    <w:abstractNumId w:val="7"/>
  </w:num>
  <w:num w:numId="41">
    <w:abstractNumId w:val="10"/>
  </w:num>
  <w:num w:numId="42">
    <w:abstractNumId w:val="3"/>
  </w:num>
  <w:num w:numId="43">
    <w:abstractNumId w:val="39"/>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3009" style="mso-width-relative:margin;mso-height-relative:margin" fillcolor="black" stroke="f">
      <v:fill color="black" type="pattern"/>
      <v:stroke on="f"/>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7E"/>
    <w:rsid w:val="00001579"/>
    <w:rsid w:val="00005D03"/>
    <w:rsid w:val="000079E2"/>
    <w:rsid w:val="00016507"/>
    <w:rsid w:val="0003260A"/>
    <w:rsid w:val="0003396F"/>
    <w:rsid w:val="00052847"/>
    <w:rsid w:val="00076BF5"/>
    <w:rsid w:val="000B411B"/>
    <w:rsid w:val="000E1118"/>
    <w:rsid w:val="000E1E2D"/>
    <w:rsid w:val="00112B80"/>
    <w:rsid w:val="00126ECA"/>
    <w:rsid w:val="001339EC"/>
    <w:rsid w:val="0014128C"/>
    <w:rsid w:val="0015190B"/>
    <w:rsid w:val="00155F3A"/>
    <w:rsid w:val="0016111D"/>
    <w:rsid w:val="0017465A"/>
    <w:rsid w:val="0017528A"/>
    <w:rsid w:val="001753C8"/>
    <w:rsid w:val="00180A7C"/>
    <w:rsid w:val="00196870"/>
    <w:rsid w:val="001A1311"/>
    <w:rsid w:val="001A2ACE"/>
    <w:rsid w:val="001A4518"/>
    <w:rsid w:val="001A6979"/>
    <w:rsid w:val="001C1BAC"/>
    <w:rsid w:val="001C4E98"/>
    <w:rsid w:val="001C7D02"/>
    <w:rsid w:val="001D4DFE"/>
    <w:rsid w:val="001E065B"/>
    <w:rsid w:val="001E2B24"/>
    <w:rsid w:val="001F0994"/>
    <w:rsid w:val="001F429A"/>
    <w:rsid w:val="00220221"/>
    <w:rsid w:val="00222679"/>
    <w:rsid w:val="0024435A"/>
    <w:rsid w:val="00265A25"/>
    <w:rsid w:val="0026795D"/>
    <w:rsid w:val="002857A0"/>
    <w:rsid w:val="002A1CB8"/>
    <w:rsid w:val="002D3CE6"/>
    <w:rsid w:val="002D7615"/>
    <w:rsid w:val="002E1F25"/>
    <w:rsid w:val="002F08F6"/>
    <w:rsid w:val="002F1E83"/>
    <w:rsid w:val="002F4106"/>
    <w:rsid w:val="002F57FD"/>
    <w:rsid w:val="002F607E"/>
    <w:rsid w:val="0030756C"/>
    <w:rsid w:val="00310EC0"/>
    <w:rsid w:val="00311373"/>
    <w:rsid w:val="00325A93"/>
    <w:rsid w:val="00325F16"/>
    <w:rsid w:val="003430F8"/>
    <w:rsid w:val="00351EB7"/>
    <w:rsid w:val="00364E6A"/>
    <w:rsid w:val="0037141E"/>
    <w:rsid w:val="0037720D"/>
    <w:rsid w:val="003850EF"/>
    <w:rsid w:val="00385D33"/>
    <w:rsid w:val="00391886"/>
    <w:rsid w:val="0039194F"/>
    <w:rsid w:val="003A059F"/>
    <w:rsid w:val="003B7EF3"/>
    <w:rsid w:val="003C38D3"/>
    <w:rsid w:val="003C496F"/>
    <w:rsid w:val="003D35F5"/>
    <w:rsid w:val="003F3483"/>
    <w:rsid w:val="00417A1D"/>
    <w:rsid w:val="00434F9D"/>
    <w:rsid w:val="004416B8"/>
    <w:rsid w:val="004543C2"/>
    <w:rsid w:val="00462B71"/>
    <w:rsid w:val="004800B8"/>
    <w:rsid w:val="00494CA8"/>
    <w:rsid w:val="004976C5"/>
    <w:rsid w:val="004A14D5"/>
    <w:rsid w:val="004A61B7"/>
    <w:rsid w:val="004C08ED"/>
    <w:rsid w:val="004C3E88"/>
    <w:rsid w:val="004F72F8"/>
    <w:rsid w:val="00506277"/>
    <w:rsid w:val="005124E3"/>
    <w:rsid w:val="00515640"/>
    <w:rsid w:val="005349CF"/>
    <w:rsid w:val="005378EE"/>
    <w:rsid w:val="00574A93"/>
    <w:rsid w:val="005777A0"/>
    <w:rsid w:val="00586BC8"/>
    <w:rsid w:val="00596388"/>
    <w:rsid w:val="005B1A4A"/>
    <w:rsid w:val="005B35B8"/>
    <w:rsid w:val="005D062F"/>
    <w:rsid w:val="005D1E97"/>
    <w:rsid w:val="005F0CB2"/>
    <w:rsid w:val="006059C0"/>
    <w:rsid w:val="00605E14"/>
    <w:rsid w:val="006363AD"/>
    <w:rsid w:val="00643F30"/>
    <w:rsid w:val="00651DC0"/>
    <w:rsid w:val="00653B0A"/>
    <w:rsid w:val="00673260"/>
    <w:rsid w:val="00675BF2"/>
    <w:rsid w:val="006813C5"/>
    <w:rsid w:val="00687F5F"/>
    <w:rsid w:val="006B16C2"/>
    <w:rsid w:val="006B2489"/>
    <w:rsid w:val="006D0848"/>
    <w:rsid w:val="006D2B7E"/>
    <w:rsid w:val="006E39E6"/>
    <w:rsid w:val="006E5EA6"/>
    <w:rsid w:val="007037B9"/>
    <w:rsid w:val="007072FA"/>
    <w:rsid w:val="00713959"/>
    <w:rsid w:val="00726AB1"/>
    <w:rsid w:val="00740478"/>
    <w:rsid w:val="00752B94"/>
    <w:rsid w:val="007535EB"/>
    <w:rsid w:val="0075728E"/>
    <w:rsid w:val="00766FE2"/>
    <w:rsid w:val="00767103"/>
    <w:rsid w:val="0076792F"/>
    <w:rsid w:val="007815C4"/>
    <w:rsid w:val="007A0028"/>
    <w:rsid w:val="007A5B14"/>
    <w:rsid w:val="007B403A"/>
    <w:rsid w:val="007C2D73"/>
    <w:rsid w:val="007E2236"/>
    <w:rsid w:val="007E2EDB"/>
    <w:rsid w:val="007F14D5"/>
    <w:rsid w:val="00800699"/>
    <w:rsid w:val="0080790B"/>
    <w:rsid w:val="00812B6B"/>
    <w:rsid w:val="008228B2"/>
    <w:rsid w:val="00823D99"/>
    <w:rsid w:val="008259CE"/>
    <w:rsid w:val="00844CBF"/>
    <w:rsid w:val="008651EF"/>
    <w:rsid w:val="008760B0"/>
    <w:rsid w:val="0088586A"/>
    <w:rsid w:val="008978F8"/>
    <w:rsid w:val="008A6432"/>
    <w:rsid w:val="008A708E"/>
    <w:rsid w:val="008B6D35"/>
    <w:rsid w:val="008E2C76"/>
    <w:rsid w:val="008F57A2"/>
    <w:rsid w:val="00930292"/>
    <w:rsid w:val="0094165A"/>
    <w:rsid w:val="0094309B"/>
    <w:rsid w:val="009716B9"/>
    <w:rsid w:val="00971F9D"/>
    <w:rsid w:val="00972734"/>
    <w:rsid w:val="009A34D6"/>
    <w:rsid w:val="009B07C5"/>
    <w:rsid w:val="009B51C2"/>
    <w:rsid w:val="009C08B4"/>
    <w:rsid w:val="009D2E59"/>
    <w:rsid w:val="009E24D4"/>
    <w:rsid w:val="009E74FB"/>
    <w:rsid w:val="009F2E5C"/>
    <w:rsid w:val="00A172D8"/>
    <w:rsid w:val="00A37C24"/>
    <w:rsid w:val="00A37D6C"/>
    <w:rsid w:val="00A67B5A"/>
    <w:rsid w:val="00A976E3"/>
    <w:rsid w:val="00AA2B2F"/>
    <w:rsid w:val="00AB27C3"/>
    <w:rsid w:val="00AC47EC"/>
    <w:rsid w:val="00AD1CCC"/>
    <w:rsid w:val="00AD7606"/>
    <w:rsid w:val="00AE19EC"/>
    <w:rsid w:val="00AE3532"/>
    <w:rsid w:val="00AE494B"/>
    <w:rsid w:val="00AF4800"/>
    <w:rsid w:val="00B31AF4"/>
    <w:rsid w:val="00B9347E"/>
    <w:rsid w:val="00B955B3"/>
    <w:rsid w:val="00BA3DDE"/>
    <w:rsid w:val="00BB3407"/>
    <w:rsid w:val="00BF0AF0"/>
    <w:rsid w:val="00C0069B"/>
    <w:rsid w:val="00C03587"/>
    <w:rsid w:val="00C11CBC"/>
    <w:rsid w:val="00C30D30"/>
    <w:rsid w:val="00C51008"/>
    <w:rsid w:val="00C51EB7"/>
    <w:rsid w:val="00C72386"/>
    <w:rsid w:val="00C95767"/>
    <w:rsid w:val="00CA2BA1"/>
    <w:rsid w:val="00CA6308"/>
    <w:rsid w:val="00CC3663"/>
    <w:rsid w:val="00CC5394"/>
    <w:rsid w:val="00CD3428"/>
    <w:rsid w:val="00CE33EC"/>
    <w:rsid w:val="00CF551C"/>
    <w:rsid w:val="00D07E0E"/>
    <w:rsid w:val="00D1199B"/>
    <w:rsid w:val="00D228F6"/>
    <w:rsid w:val="00D401CC"/>
    <w:rsid w:val="00D444D4"/>
    <w:rsid w:val="00D93220"/>
    <w:rsid w:val="00DA6F02"/>
    <w:rsid w:val="00E27639"/>
    <w:rsid w:val="00E32D96"/>
    <w:rsid w:val="00E33605"/>
    <w:rsid w:val="00E4374D"/>
    <w:rsid w:val="00E52098"/>
    <w:rsid w:val="00E6061E"/>
    <w:rsid w:val="00E612BC"/>
    <w:rsid w:val="00E74C04"/>
    <w:rsid w:val="00E75651"/>
    <w:rsid w:val="00E876C1"/>
    <w:rsid w:val="00E94B01"/>
    <w:rsid w:val="00E96D78"/>
    <w:rsid w:val="00EA19B7"/>
    <w:rsid w:val="00EB07D4"/>
    <w:rsid w:val="00ED5D42"/>
    <w:rsid w:val="00EE3B60"/>
    <w:rsid w:val="00EF0F4B"/>
    <w:rsid w:val="00EF70AD"/>
    <w:rsid w:val="00F00F18"/>
    <w:rsid w:val="00F10526"/>
    <w:rsid w:val="00F10972"/>
    <w:rsid w:val="00F10BF8"/>
    <w:rsid w:val="00F13608"/>
    <w:rsid w:val="00F23E4D"/>
    <w:rsid w:val="00F32D88"/>
    <w:rsid w:val="00F45254"/>
    <w:rsid w:val="00F453BF"/>
    <w:rsid w:val="00F57B1A"/>
    <w:rsid w:val="00F6008E"/>
    <w:rsid w:val="00F60E96"/>
    <w:rsid w:val="00F77372"/>
    <w:rsid w:val="00F77C41"/>
    <w:rsid w:val="00F87B6C"/>
    <w:rsid w:val="00F90824"/>
    <w:rsid w:val="00FA2246"/>
    <w:rsid w:val="00FA67B0"/>
    <w:rsid w:val="00FB1A10"/>
    <w:rsid w:val="00FC09F6"/>
    <w:rsid w:val="00FC0E29"/>
    <w:rsid w:val="00FD5814"/>
    <w:rsid w:val="00FE220D"/>
    <w:rsid w:val="00FE34EE"/>
    <w:rsid w:val="00FF2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width-relative:margin;mso-height-relative:margin" fillcolor="black" stroke="f">
      <v:fill color="black" type="pattern"/>
      <v:stroke on="f"/>
      <v:textbox style="mso-fit-shape-to-text:t" inset="5.85pt,.7pt,5.85pt,.7pt"/>
    </o:shapedefaults>
    <o:shapelayout v:ext="edit">
      <o:idmap v:ext="edit" data="1"/>
    </o:shapelayout>
  </w:shapeDefaults>
  <w:decimalSymbol w:val="."/>
  <w:listSeparator w:val=","/>
  <w14:docId w14:val="09BA5C53"/>
  <w15:docId w15:val="{7E6F935F-6EA4-439C-8D8C-25533A9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kern w:val="2"/>
      <w:sz w:val="21"/>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rPr>
      <w:kern w:val="2"/>
      <w:sz w:val="21"/>
      <w:szCs w:val="24"/>
    </w:rPr>
  </w:style>
  <w:style w:type="paragraph" w:styleId="a9">
    <w:name w:val="Balloon Text"/>
    <w:basedOn w:val="a"/>
    <w:link w:val="aa"/>
    <w:rPr>
      <w:rFonts w:ascii="Arial" w:eastAsia="ＭＳ ゴシック" w:hAnsi="Arial"/>
      <w:sz w:val="18"/>
      <w:szCs w:val="18"/>
    </w:rPr>
  </w:style>
  <w:style w:type="character" w:customStyle="1" w:styleId="aa">
    <w:name w:val="吹き出し (文字)"/>
    <w:basedOn w:val="a0"/>
    <w:link w:val="a9"/>
    <w:rPr>
      <w:rFonts w:ascii="Arial" w:eastAsia="ＭＳ ゴシック" w:hAnsi="Arial" w:cs="Times New Roman"/>
      <w:kern w:val="2"/>
      <w:sz w:val="18"/>
      <w:szCs w:val="18"/>
    </w:rPr>
  </w:style>
  <w:style w:type="paragraph" w:styleId="ab">
    <w:name w:val="Revision"/>
    <w:hidden/>
    <w:uiPriority w:val="99"/>
    <w:semiHidden/>
    <w:rPr>
      <w:kern w:val="2"/>
      <w:sz w:val="21"/>
      <w:szCs w:val="24"/>
    </w:rPr>
  </w:style>
  <w:style w:type="paragraph" w:styleId="ac">
    <w:name w:val="List Paragraph"/>
    <w:basedOn w:val="a"/>
    <w:uiPriority w:val="34"/>
    <w:qFormat/>
    <w:pPr>
      <w:ind w:leftChars="400" w:left="840"/>
    </w:pPr>
  </w:style>
  <w:style w:type="character" w:styleId="ad">
    <w:name w:val="annotation reference"/>
    <w:basedOn w:val="a0"/>
    <w:semiHidden/>
    <w:unhideWhenUsed/>
    <w:rPr>
      <w:sz w:val="18"/>
      <w:szCs w:val="18"/>
    </w:rPr>
  </w:style>
  <w:style w:type="paragraph" w:styleId="ae">
    <w:name w:val="annotation text"/>
    <w:basedOn w:val="a"/>
    <w:link w:val="af"/>
    <w:semiHidden/>
    <w:unhideWhenUsed/>
    <w:pPr>
      <w:jc w:val="left"/>
    </w:pPr>
  </w:style>
  <w:style w:type="character" w:customStyle="1" w:styleId="af">
    <w:name w:val="コメント文字列 (文字)"/>
    <w:basedOn w:val="a0"/>
    <w:link w:val="ae"/>
    <w:semiHidden/>
    <w:rPr>
      <w:kern w:val="2"/>
      <w:sz w:val="21"/>
      <w:szCs w:val="24"/>
    </w:rPr>
  </w:style>
  <w:style w:type="paragraph" w:styleId="af0">
    <w:name w:val="annotation subject"/>
    <w:basedOn w:val="ae"/>
    <w:next w:val="ae"/>
    <w:link w:val="af1"/>
    <w:semiHidden/>
    <w:unhideWhenUsed/>
    <w:rPr>
      <w:b/>
      <w:bCs/>
    </w:rPr>
  </w:style>
  <w:style w:type="character" w:customStyle="1" w:styleId="af1">
    <w:name w:val="コメント内容 (文字)"/>
    <w:basedOn w:val="af"/>
    <w:link w:val="af0"/>
    <w:semiHidden/>
    <w:rPr>
      <w:b/>
      <w:bCs/>
      <w:kern w:val="2"/>
      <w:sz w:val="21"/>
      <w:szCs w:val="24"/>
    </w:rPr>
  </w:style>
  <w:style w:type="paragraph" w:styleId="af2">
    <w:name w:val="Date"/>
    <w:basedOn w:val="a"/>
    <w:next w:val="a"/>
    <w:link w:val="af3"/>
    <w:rsid w:val="00B31AF4"/>
  </w:style>
  <w:style w:type="character" w:customStyle="1" w:styleId="af3">
    <w:name w:val="日付 (文字)"/>
    <w:basedOn w:val="a0"/>
    <w:link w:val="af2"/>
    <w:rsid w:val="00B31A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6466">
      <w:bodyDiv w:val="1"/>
      <w:marLeft w:val="0"/>
      <w:marRight w:val="0"/>
      <w:marTop w:val="0"/>
      <w:marBottom w:val="0"/>
      <w:divBdr>
        <w:top w:val="none" w:sz="0" w:space="0" w:color="auto"/>
        <w:left w:val="none" w:sz="0" w:space="0" w:color="auto"/>
        <w:bottom w:val="none" w:sz="0" w:space="0" w:color="auto"/>
        <w:right w:val="none" w:sz="0" w:space="0" w:color="auto"/>
      </w:divBdr>
    </w:div>
    <w:div w:id="898633065">
      <w:bodyDiv w:val="1"/>
      <w:marLeft w:val="0"/>
      <w:marRight w:val="0"/>
      <w:marTop w:val="0"/>
      <w:marBottom w:val="0"/>
      <w:divBdr>
        <w:top w:val="none" w:sz="0" w:space="0" w:color="auto"/>
        <w:left w:val="none" w:sz="0" w:space="0" w:color="auto"/>
        <w:bottom w:val="none" w:sz="0" w:space="0" w:color="auto"/>
        <w:right w:val="none" w:sz="0" w:space="0" w:color="auto"/>
      </w:divBdr>
    </w:div>
    <w:div w:id="1164080923">
      <w:bodyDiv w:val="1"/>
      <w:marLeft w:val="0"/>
      <w:marRight w:val="0"/>
      <w:marTop w:val="0"/>
      <w:marBottom w:val="0"/>
      <w:divBdr>
        <w:top w:val="none" w:sz="0" w:space="0" w:color="auto"/>
        <w:left w:val="none" w:sz="0" w:space="0" w:color="auto"/>
        <w:bottom w:val="none" w:sz="0" w:space="0" w:color="auto"/>
        <w:right w:val="none" w:sz="0" w:space="0" w:color="auto"/>
      </w:divBdr>
    </w:div>
    <w:div w:id="19378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san@city.saka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4FE55-5E86-441F-A74C-21A9268C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5659</Words>
  <Characters>528</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令和5年度堺市伝統産業異業種連携（商品開発・販路開拓）チャレンジ補助金募集要領</vt:lpstr>
      <vt:lpstr>平成23年度</vt:lpstr>
    </vt:vector>
  </TitlesOfParts>
  <Company>堺市</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令和5年度堺市伝統産業異業種連携（商品開発・販路開拓）チャレンジ補助金募集要領</dc:title>
  <dc:creator>中村　祐介 (750051)</dc:creator>
  <cp:lastModifiedBy>堺市</cp:lastModifiedBy>
  <cp:revision>13</cp:revision>
  <cp:lastPrinted>2023-05-25T07:51:00Z</cp:lastPrinted>
  <dcterms:created xsi:type="dcterms:W3CDTF">2023-05-23T06:57:00Z</dcterms:created>
  <dcterms:modified xsi:type="dcterms:W3CDTF">2024-04-05T09:34:00Z</dcterms:modified>
</cp:coreProperties>
</file>