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4F96" w14:textId="6E5CABF1" w:rsidR="00331C09" w:rsidRPr="00F41C8C" w:rsidRDefault="00B82578" w:rsidP="00B82578">
      <w:pPr>
        <w:pStyle w:val="a3"/>
        <w:spacing w:line="180" w:lineRule="auto"/>
        <w:jc w:val="right"/>
        <w:rPr>
          <w:rFonts w:ascii="HG創英角ﾎﾟｯﾌﾟ体" w:eastAsia="HG創英角ﾎﾟｯﾌﾟ体" w:hAnsi="HG創英角ﾎﾟｯﾌﾟ体"/>
          <w:sz w:val="48"/>
        </w:rPr>
      </w:pPr>
      <w:r w:rsidRPr="00897026">
        <w:rPr>
          <w:rFonts w:ascii="HG創英角ﾎﾟｯﾌﾟ体" w:eastAsia="HG創英角ﾎﾟｯﾌﾟ体" w:hAnsi="HG創英角ﾎﾟｯﾌﾟ体" w:cs="Meiryo UI" w:hint="eastAsia"/>
          <w:noProof/>
          <w:sz w:val="36"/>
        </w:rPr>
        <w:drawing>
          <wp:anchor distT="0" distB="0" distL="114300" distR="114300" simplePos="0" relativeHeight="251674624" behindDoc="0" locked="0" layoutInCell="1" allowOverlap="1" wp14:anchorId="21D4D322" wp14:editId="7CB477B2">
            <wp:simplePos x="0" y="0"/>
            <wp:positionH relativeFrom="margin">
              <wp:posOffset>6339840</wp:posOffset>
            </wp:positionH>
            <wp:positionV relativeFrom="paragraph">
              <wp:posOffset>363220</wp:posOffset>
            </wp:positionV>
            <wp:extent cx="796290" cy="781685"/>
            <wp:effectExtent l="76200" t="76200" r="80010" b="7556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629">
                      <a:off x="0" y="0"/>
                      <a:ext cx="79629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C8C">
        <w:rPr>
          <w:rFonts w:ascii="メイリオ" w:eastAsia="メイリオ" w:hAnsi="メイリオ" w:cs="Meiryo UI" w:hint="eastAsia"/>
          <w:b/>
          <w:bCs/>
          <w:noProof/>
          <w:sz w:val="36"/>
          <w:bdr w:val="single" w:sz="4" w:space="0" w:color="auto"/>
        </w:rPr>
        <mc:AlternateContent>
          <mc:Choice Requires="w16se">
            <w:drawing>
              <wp:anchor distT="0" distB="0" distL="114300" distR="114300" simplePos="0" relativeHeight="251678720" behindDoc="1" locked="0" layoutInCell="1" allowOverlap="1" wp14:anchorId="3260D848" wp14:editId="48561C4B">
                <wp:simplePos x="0" y="0"/>
                <wp:positionH relativeFrom="column">
                  <wp:posOffset>-55245</wp:posOffset>
                </wp:positionH>
                <wp:positionV relativeFrom="paragraph">
                  <wp:posOffset>573405</wp:posOffset>
                </wp:positionV>
                <wp:extent cx="2990850" cy="457200"/>
                <wp:effectExtent l="0" t="0" r="0" b="0"/>
                <wp:wrapNone/>
                <wp:docPr id="8" name="図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="00C31F10" w:rsidRPr="00897026">
        <w:rPr>
          <mc:AlternateContent>
            <mc:Choice Requires="w16se">
              <w:rFonts w:ascii="HG創英角ﾎﾟｯﾌﾟ体" w:eastAsia="HG創英角ﾎﾟｯﾌﾟ体" w:hAnsi="HG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8"/>
        </w:rPr>
        <mc:AlternateContent>
          <mc:Choice Requires="w16se">
            <w16se:symEx w16se:font="Segoe UI Emoji" w16se:char="1F338"/>
          </mc:Choice>
          <mc:Fallback>
            <w:t>🌸</w:t>
          </mc:Fallback>
        </mc:AlternateContent>
      </w:r>
      <w:r w:rsidR="00C31F10" w:rsidRPr="00897026">
        <w:rPr>
          <w:rFonts w:ascii="HG創英角ﾎﾟｯﾌﾟ体" w:eastAsia="HG創英角ﾎﾟｯﾌﾟ体" w:hAnsi="HG創英角ﾎﾟｯﾌﾟ体" w:hint="eastAsia"/>
          <w:sz w:val="52"/>
          <w:szCs w:val="44"/>
        </w:rPr>
        <w:t>令和</w:t>
      </w:r>
      <w:r w:rsidR="000C619F">
        <w:rPr>
          <w:rFonts w:ascii="HG創英角ﾎﾟｯﾌﾟ体" w:eastAsia="HG創英角ﾎﾟｯﾌﾟ体" w:hAnsi="HG創英角ﾎﾟｯﾌﾟ体" w:hint="eastAsia"/>
          <w:sz w:val="52"/>
          <w:szCs w:val="44"/>
        </w:rPr>
        <w:t>６</w:t>
      </w:r>
      <w:r w:rsidR="00C31F10" w:rsidRPr="00897026">
        <w:rPr>
          <w:rFonts w:ascii="HG創英角ﾎﾟｯﾌﾟ体" w:eastAsia="HG創英角ﾎﾟｯﾌﾟ体" w:hAnsi="HG創英角ﾎﾟｯﾌﾟ体" w:hint="eastAsia"/>
          <w:sz w:val="52"/>
          <w:szCs w:val="44"/>
        </w:rPr>
        <w:t>年度</w:t>
      </w:r>
      <w:r w:rsidR="00BB5180" w:rsidRPr="00897026">
        <w:rPr>
          <w:rFonts w:ascii="HG創英角ﾎﾟｯﾌﾟ体" w:eastAsia="HG創英角ﾎﾟｯﾌﾟ体" w:hAnsi="HG創英角ﾎﾟｯﾌﾟ体" w:hint="eastAsia"/>
          <w:sz w:val="52"/>
          <w:szCs w:val="44"/>
        </w:rPr>
        <w:t xml:space="preserve">　骨粗しょう症予防検診</w:t>
      </w:r>
      <w:r w:rsidR="00756A8C" w:rsidRPr="00897026">
        <w:rPr>
          <mc:AlternateContent>
            <mc:Choice Requires="w16se">
              <w:rFonts w:ascii="HG創英角ﾎﾟｯﾌﾟ体" w:eastAsia="HG創英角ﾎﾟｯﾌﾟ体" w:hAnsi="HG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8"/>
        </w:rPr>
        <mc:AlternateContent>
          <mc:Choice Requires="w16se">
            <w16se:symEx w16se:font="Segoe UI Emoji" w16se:char="1F338"/>
          </mc:Choice>
          <mc:Fallback>
            <w:t>🌸</w:t>
          </mc:Fallback>
        </mc:AlternateContent>
      </w:r>
    </w:p>
    <w:p w14:paraId="0552C1ED" w14:textId="1854142F" w:rsidR="003758A0" w:rsidRPr="003758A0" w:rsidRDefault="00F41C8C" w:rsidP="003758A0">
      <w:pPr>
        <w:tabs>
          <w:tab w:val="left" w:pos="9781"/>
        </w:tabs>
        <w:ind w:right="367" w:firstLineChars="300" w:firstLine="1080"/>
        <w:rPr>
          <w:rFonts w:ascii="メイリオ" w:eastAsia="メイリオ" w:hAnsi="メイリオ" w:cs="Meiryo UI"/>
          <w:b/>
          <w:bCs/>
          <w:sz w:val="36"/>
        </w:rPr>
      </w:pPr>
      <w:r w:rsidRPr="003335A0">
        <w:rPr>
          <w:rFonts w:ascii="メイリオ" w:eastAsia="メイリオ" w:hAnsi="メイリオ" w:cs="Meiryo UI" w:hint="eastAsia"/>
          <w:b/>
          <w:bCs/>
          <w:sz w:val="36"/>
        </w:rPr>
        <w:t>日時（すべて午前中）</w:t>
      </w:r>
    </w:p>
    <w:tbl>
      <w:tblPr>
        <w:tblStyle w:val="a4"/>
        <w:tblpPr w:leftFromText="142" w:rightFromText="142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F41C8C" w:rsidRPr="009A500F" w14:paraId="17920D39" w14:textId="77777777" w:rsidTr="00F41C8C">
        <w:trPr>
          <w:trHeight w:val="270"/>
        </w:trPr>
        <w:tc>
          <w:tcPr>
            <w:tcW w:w="4531" w:type="dxa"/>
            <w:noWrap/>
            <w:hideMark/>
          </w:tcPr>
          <w:p w14:paraId="43EE835D" w14:textId="25E5A969" w:rsidR="00F41C8C" w:rsidRPr="000C619F" w:rsidRDefault="00F41C8C" w:rsidP="000C619F">
            <w:pPr>
              <w:pStyle w:val="a9"/>
              <w:numPr>
                <w:ilvl w:val="0"/>
                <w:numId w:val="1"/>
              </w:numPr>
              <w:tabs>
                <w:tab w:val="left" w:pos="9781"/>
              </w:tabs>
              <w:ind w:leftChars="0" w:right="367"/>
              <w:rPr>
                <w:rFonts w:ascii="メイリオ" w:eastAsia="メイリオ" w:hAnsi="メイリオ" w:cs="Meiryo UI"/>
                <w:b/>
                <w:bCs/>
                <w:sz w:val="28"/>
              </w:rPr>
            </w:pPr>
            <w:r w:rsidRPr="000C619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令和</w:t>
            </w:r>
            <w:r w:rsidR="000C619F" w:rsidRPr="000C619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6</w:t>
            </w:r>
            <w:r w:rsidRPr="000C619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年5月</w:t>
            </w:r>
            <w:r w:rsidR="000C619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9</w:t>
            </w:r>
            <w:r w:rsidRPr="000C619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日（木）</w:t>
            </w:r>
          </w:p>
        </w:tc>
        <w:tc>
          <w:tcPr>
            <w:tcW w:w="4678" w:type="dxa"/>
            <w:noWrap/>
            <w:hideMark/>
          </w:tcPr>
          <w:p w14:paraId="30325FCD" w14:textId="6DD8D3DE" w:rsidR="00F41C8C" w:rsidRPr="009A500F" w:rsidRDefault="00F41C8C" w:rsidP="00F41C8C">
            <w:pPr>
              <w:tabs>
                <w:tab w:val="left" w:pos="9781"/>
              </w:tabs>
              <w:ind w:right="367"/>
              <w:rPr>
                <w:rFonts w:ascii="メイリオ" w:eastAsia="メイリオ" w:hAnsi="メイリオ" w:cs="Meiryo UI"/>
                <w:b/>
                <w:bCs/>
                <w:sz w:val="28"/>
              </w:rPr>
            </w:pPr>
            <w:r w:rsidRPr="009A500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④令和</w:t>
            </w:r>
            <w:r w:rsidR="000C619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6</w:t>
            </w:r>
            <w:r w:rsidRPr="009A500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年11月</w:t>
            </w:r>
            <w:r w:rsidR="000C619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1</w:t>
            </w:r>
            <w:r w:rsidR="000C619F">
              <w:rPr>
                <w:rFonts w:ascii="メイリオ" w:eastAsia="メイリオ" w:hAnsi="メイリオ" w:cs="Meiryo UI"/>
                <w:b/>
                <w:bCs/>
                <w:sz w:val="28"/>
              </w:rPr>
              <w:t>4</w:t>
            </w:r>
            <w:r w:rsidRPr="009A500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日（木）</w:t>
            </w:r>
          </w:p>
        </w:tc>
      </w:tr>
      <w:tr w:rsidR="00F41C8C" w:rsidRPr="009A500F" w14:paraId="596C5043" w14:textId="77777777" w:rsidTr="00F41C8C">
        <w:trPr>
          <w:trHeight w:val="270"/>
        </w:trPr>
        <w:tc>
          <w:tcPr>
            <w:tcW w:w="4531" w:type="dxa"/>
            <w:noWrap/>
            <w:hideMark/>
          </w:tcPr>
          <w:p w14:paraId="5911FDB3" w14:textId="0C4C73B6" w:rsidR="00F41C8C" w:rsidRPr="000C619F" w:rsidRDefault="00F41C8C" w:rsidP="000C619F">
            <w:pPr>
              <w:pStyle w:val="a9"/>
              <w:numPr>
                <w:ilvl w:val="0"/>
                <w:numId w:val="1"/>
              </w:numPr>
              <w:tabs>
                <w:tab w:val="left" w:pos="9781"/>
              </w:tabs>
              <w:ind w:leftChars="0" w:right="367"/>
              <w:rPr>
                <w:rFonts w:ascii="メイリオ" w:eastAsia="メイリオ" w:hAnsi="メイリオ" w:cs="Meiryo UI"/>
                <w:b/>
                <w:bCs/>
                <w:sz w:val="28"/>
              </w:rPr>
            </w:pPr>
            <w:r w:rsidRPr="000C619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令和</w:t>
            </w:r>
            <w:r w:rsidR="000C619F" w:rsidRPr="000C619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6</w:t>
            </w:r>
            <w:r w:rsidRPr="000C619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年7月</w:t>
            </w:r>
            <w:r w:rsidR="00FE2218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2</w:t>
            </w:r>
            <w:r w:rsidR="00FE2218">
              <w:rPr>
                <w:rFonts w:ascii="メイリオ" w:eastAsia="メイリオ" w:hAnsi="メイリオ" w:cs="Meiryo UI"/>
                <w:b/>
                <w:bCs/>
                <w:sz w:val="28"/>
              </w:rPr>
              <w:t>5</w:t>
            </w:r>
            <w:r w:rsidRPr="000C619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日（木）</w:t>
            </w:r>
          </w:p>
        </w:tc>
        <w:tc>
          <w:tcPr>
            <w:tcW w:w="4678" w:type="dxa"/>
            <w:noWrap/>
            <w:hideMark/>
          </w:tcPr>
          <w:p w14:paraId="223EAC7F" w14:textId="1C3A7188" w:rsidR="00F41C8C" w:rsidRPr="009A500F" w:rsidRDefault="00F41C8C" w:rsidP="00F41C8C">
            <w:pPr>
              <w:tabs>
                <w:tab w:val="left" w:pos="9781"/>
              </w:tabs>
              <w:ind w:right="367"/>
              <w:rPr>
                <w:rFonts w:ascii="メイリオ" w:eastAsia="メイリオ" w:hAnsi="メイリオ" w:cs="Meiryo UI"/>
                <w:b/>
                <w:bCs/>
                <w:sz w:val="28"/>
              </w:rPr>
            </w:pPr>
            <w:r w:rsidRPr="009A500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⑤令和</w:t>
            </w:r>
            <w:r w:rsidR="000C619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7</w:t>
            </w:r>
            <w:r w:rsidRPr="009A500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年1月1</w:t>
            </w:r>
            <w:r w:rsidR="00747D6E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6</w:t>
            </w:r>
            <w:r w:rsidRPr="009A500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日（木）</w:t>
            </w:r>
          </w:p>
        </w:tc>
      </w:tr>
      <w:tr w:rsidR="00F41C8C" w:rsidRPr="009A500F" w14:paraId="10370C61" w14:textId="77777777" w:rsidTr="00F41C8C">
        <w:trPr>
          <w:trHeight w:val="270"/>
        </w:trPr>
        <w:tc>
          <w:tcPr>
            <w:tcW w:w="4531" w:type="dxa"/>
            <w:noWrap/>
            <w:hideMark/>
          </w:tcPr>
          <w:p w14:paraId="2B500929" w14:textId="26E1B30C" w:rsidR="00F41C8C" w:rsidRPr="000C619F" w:rsidRDefault="00F41C8C" w:rsidP="000C619F">
            <w:pPr>
              <w:pStyle w:val="a9"/>
              <w:numPr>
                <w:ilvl w:val="0"/>
                <w:numId w:val="1"/>
              </w:numPr>
              <w:tabs>
                <w:tab w:val="left" w:pos="9781"/>
              </w:tabs>
              <w:ind w:leftChars="0" w:right="367"/>
              <w:rPr>
                <w:rFonts w:ascii="メイリオ" w:eastAsia="メイリオ" w:hAnsi="メイリオ" w:cs="Meiryo UI"/>
                <w:b/>
                <w:bCs/>
                <w:sz w:val="28"/>
              </w:rPr>
            </w:pPr>
            <w:r w:rsidRPr="000C619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令和</w:t>
            </w:r>
            <w:r w:rsidR="000C619F" w:rsidRPr="000C619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6</w:t>
            </w:r>
            <w:r w:rsidRPr="000C619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年9月1</w:t>
            </w:r>
            <w:r w:rsidR="000C619F" w:rsidRPr="000C619F">
              <w:rPr>
                <w:rFonts w:ascii="メイリオ" w:eastAsia="メイリオ" w:hAnsi="メイリオ" w:cs="Meiryo UI"/>
                <w:b/>
                <w:bCs/>
                <w:sz w:val="28"/>
              </w:rPr>
              <w:t>2</w:t>
            </w:r>
            <w:r w:rsidRPr="000C619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日（木）</w:t>
            </w:r>
          </w:p>
        </w:tc>
        <w:tc>
          <w:tcPr>
            <w:tcW w:w="4678" w:type="dxa"/>
            <w:noWrap/>
            <w:hideMark/>
          </w:tcPr>
          <w:p w14:paraId="387C362C" w14:textId="4977C67E" w:rsidR="00F41C8C" w:rsidRPr="009A500F" w:rsidRDefault="00F41C8C" w:rsidP="00F41C8C">
            <w:pPr>
              <w:tabs>
                <w:tab w:val="left" w:pos="9781"/>
              </w:tabs>
              <w:ind w:right="367"/>
              <w:rPr>
                <w:rFonts w:ascii="メイリオ" w:eastAsia="メイリオ" w:hAnsi="メイリオ" w:cs="Meiryo UI"/>
                <w:b/>
                <w:bCs/>
                <w:sz w:val="28"/>
              </w:rPr>
            </w:pPr>
            <w:r w:rsidRPr="009A500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⑥令和</w:t>
            </w:r>
            <w:r w:rsidR="000C619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7</w:t>
            </w:r>
            <w:r w:rsidRPr="009A500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年3月1</w:t>
            </w:r>
            <w:r w:rsidR="000C619F">
              <w:rPr>
                <w:rFonts w:ascii="メイリオ" w:eastAsia="メイリオ" w:hAnsi="メイリオ" w:cs="Meiryo UI"/>
                <w:b/>
                <w:bCs/>
                <w:sz w:val="28"/>
              </w:rPr>
              <w:t>3</w:t>
            </w:r>
            <w:r w:rsidRPr="009A500F">
              <w:rPr>
                <w:rFonts w:ascii="メイリオ" w:eastAsia="メイリオ" w:hAnsi="メイリオ" w:cs="Meiryo UI" w:hint="eastAsia"/>
                <w:b/>
                <w:bCs/>
                <w:sz w:val="28"/>
              </w:rPr>
              <w:t>日（木）</w:t>
            </w:r>
          </w:p>
        </w:tc>
      </w:tr>
    </w:tbl>
    <w:p w14:paraId="2AE2A946" w14:textId="77777777" w:rsidR="003335A0" w:rsidRDefault="003335A0" w:rsidP="00F41C8C">
      <w:pPr>
        <w:tabs>
          <w:tab w:val="left" w:pos="9781"/>
        </w:tabs>
        <w:ind w:right="367"/>
        <w:rPr>
          <w:rFonts w:ascii="メイリオ" w:eastAsia="メイリオ" w:hAnsi="メイリオ" w:cs="Meiryo UI"/>
          <w:b/>
          <w:bCs/>
          <w:sz w:val="36"/>
        </w:rPr>
      </w:pPr>
    </w:p>
    <w:p w14:paraId="5484B992" w14:textId="77777777" w:rsidR="00F41C8C" w:rsidRDefault="00F41C8C" w:rsidP="00F41C8C">
      <w:pPr>
        <w:tabs>
          <w:tab w:val="left" w:pos="9781"/>
        </w:tabs>
        <w:ind w:right="367"/>
        <w:rPr>
          <w:rFonts w:ascii="メイリオ" w:eastAsia="メイリオ" w:hAnsi="メイリオ" w:cs="Meiryo UI"/>
          <w:b/>
          <w:bCs/>
          <w:sz w:val="36"/>
        </w:rPr>
      </w:pPr>
    </w:p>
    <w:p w14:paraId="02CFF966" w14:textId="77777777" w:rsidR="00F41C8C" w:rsidRDefault="00F41C8C" w:rsidP="00E9790C">
      <w:pPr>
        <w:tabs>
          <w:tab w:val="left" w:pos="9781"/>
        </w:tabs>
        <w:ind w:right="367"/>
        <w:rPr>
          <w:rFonts w:ascii="メイリオ" w:eastAsia="メイリオ" w:hAnsi="メイリオ" w:cs="Meiryo UI"/>
          <w:b/>
          <w:bCs/>
          <w:sz w:val="21"/>
        </w:rPr>
      </w:pPr>
    </w:p>
    <w:p w14:paraId="7F9F6BFB" w14:textId="7918A394" w:rsidR="00E42096" w:rsidRPr="00BF2457" w:rsidRDefault="003758A0" w:rsidP="00E9790C">
      <w:pPr>
        <w:tabs>
          <w:tab w:val="left" w:pos="9781"/>
        </w:tabs>
        <w:ind w:right="367"/>
        <w:rPr>
          <w:rFonts w:cs="Meiryo UI"/>
          <w:b/>
          <w:bCs/>
          <w:sz w:val="32"/>
        </w:rPr>
      </w:pPr>
      <w:r>
        <w:rPr>
          <w:rFonts w:cs="Meiryo UI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486EDC" wp14:editId="3436911E">
                <wp:simplePos x="0" y="0"/>
                <wp:positionH relativeFrom="column">
                  <wp:posOffset>1148494</wp:posOffset>
                </wp:positionH>
                <wp:positionV relativeFrom="paragraph">
                  <wp:posOffset>89535</wp:posOffset>
                </wp:positionV>
                <wp:extent cx="914400" cy="262393"/>
                <wp:effectExtent l="0" t="0" r="1524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3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80B91A" w14:textId="1DF0084E" w:rsidR="003758A0" w:rsidRDefault="003758A0">
                            <w:r>
                              <w:rPr>
                                <w:rFonts w:hint="eastAsia"/>
                              </w:rPr>
                              <w:t>※お申し込み後、個別でご案内を送付します。来所時間についてはご案内を確認の上、来所をお願いします。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86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0.45pt;margin-top:7.05pt;width:1in;height:20.6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YJYAIAAI4EAAAOAAAAZHJzL2Uyb0RvYy54bWysVEtu2zAQ3RfoHQjuG9nKp40ROXATpCgQ&#10;NAGSImuaomwBFIcgGUvpMgaKHqJXKLrueXSRPlJ2YqRdFd1Qw5nhfN6b0clp12i2Us7XZAo+3htx&#10;poyksjaLgn++vXjzjjMfhCmFJqMK/qA8P52+fnXS2onKaUm6VI4hiPGT1hZ8GYKdZJmXS9UIv0dW&#10;GRgrco0IuLpFVjrRInqjs3w0OspacqV1JJX30J4PRj5N8atKyXBVVV4FpguO2kI6XTrn8cymJ2Ky&#10;cMIua7kpQ/xDFY2oDZI+hToXQbB7V/8RqqmlI09V2JPUZFRVtVSpB3QzHr3o5mYprEq9ABxvn2Dy&#10;/y+s/LS6dqwuC55zZkQDivr11/7xR//4q19/Y/36e79e948/cWd5hKu1foJXNxbvQveeOtC+1Xso&#10;Iwpd5Zr4RX8MdgD/8AS26gKTUB6PDw5GsEiY8qN8/3g/RsmeH1vnwwdFDYtCwR24TBCL1aUPg+vW&#10;JeYydFFrnfjUhrUFP9o/HKUHnnRdRmN0S5OlzrRjK4GZmC9S8Ui744WbNqgltjq0FKXQzbuEVCo0&#10;auZUPgAFR8NYeSsvatR6KXy4Fg5zhPawG+EKR6UJNdFG4mxJ7svf9NEf9MLKWYu5LLjB4nCmPxrQ&#10;nkDDGKfLweHbHBncrmW+azH3zRmhyTF20MokRv+gt2LlqLnDAs1iTpiEkchc8LAVz8KwK1hAqWaz&#10;5ITBtSJcmhsrY+gIauThtrsTzm7ICmD5E23nV0xecDb4DqzN7gNVdSL0GdMN+Bj6NBKbBY1btXtP&#10;Xs+/kelvAAAA//8DAFBLAwQUAAYACAAAACEAFA1AF98AAAAJAQAADwAAAGRycy9kb3ducmV2Lnht&#10;bEyPzU7DQAyE70i8w8pI3OgmJYUSsqkqJKRyqSDlwNHNuknE/kTZTRN4eswJbh57NP6m2MzWiDMN&#10;ofNOQbpIQJCrve5co+D98HyzBhEiOo3GO1LwRQE25eVFgbn2k3ujcxUbwSEu5KigjbHPpQx1SxbD&#10;wvfk+Hbyg8XIcmikHnDicGvkMknupMXO8YcWe3pqqf6sRqtge3gZ09Oe9PceX2szVh/3u2mn1PXV&#10;vH0EEWmOf2b4xWd0KJnp6EengzCs18kDW3nIUhBsuF1mvDgqWK0ykGUh/zcofwAAAP//AwBQSwEC&#10;LQAUAAYACAAAACEAtoM4kv4AAADhAQAAEwAAAAAAAAAAAAAAAAAAAAAAW0NvbnRlbnRfVHlwZXNd&#10;LnhtbFBLAQItABQABgAIAAAAIQA4/SH/1gAAAJQBAAALAAAAAAAAAAAAAAAAAC8BAABfcmVscy8u&#10;cmVsc1BLAQItABQABgAIAAAAIQBkvXYJYAIAAI4EAAAOAAAAAAAAAAAAAAAAAC4CAABkcnMvZTJv&#10;RG9jLnhtbFBLAQItABQABgAIAAAAIQAUDUAX3wAAAAkBAAAPAAAAAAAAAAAAAAAAALoEAABkcnMv&#10;ZG93bnJldi54bWxQSwUGAAAAAAQABADzAAAAxgUAAAAA&#10;" filled="f" strokecolor="white [3212]" strokeweight=".5pt">
                <v:textbox>
                  <w:txbxContent>
                    <w:p w14:paraId="2580B91A" w14:textId="1DF0084E" w:rsidR="003758A0" w:rsidRDefault="003758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※お申し込み後、個別でご案内を送付します。来所時間についてはご案内を確認の上、来所をお願いします。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eiryo UI" w:hint="eastAsia"/>
          <w:b/>
          <w:bCs/>
          <w:sz w:val="32"/>
        </w:rPr>
        <w:t xml:space="preserve">　　　　　</w:t>
      </w:r>
      <w:r w:rsidR="00F41C8C">
        <w:rPr>
          <w:rFonts w:cs="Meiryo UI" w:hint="eastAsia"/>
          <w:b/>
          <w:bCs/>
          <w:noProof/>
          <w:sz w:val="36"/>
        </w:rPr>
        <w:drawing>
          <wp:anchor distT="0" distB="0" distL="114300" distR="114300" simplePos="0" relativeHeight="251679744" behindDoc="1" locked="0" layoutInCell="1" allowOverlap="1" wp14:anchorId="2A8856CB" wp14:editId="4B7672A7">
            <wp:simplePos x="0" y="0"/>
            <wp:positionH relativeFrom="margin">
              <wp:posOffset>-55245</wp:posOffset>
            </wp:positionH>
            <wp:positionV relativeFrom="paragraph">
              <wp:posOffset>228599</wp:posOffset>
            </wp:positionV>
            <wp:extent cx="1314450" cy="42862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19" r="37215" b="7133"/>
                    <a:stretch/>
                  </pic:blipFill>
                  <pic:spPr bwMode="auto">
                    <a:xfrm>
                      <a:off x="0" y="0"/>
                      <a:ext cx="1314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E89A7" w14:textId="77777777" w:rsidR="00AC5951" w:rsidRDefault="00AC5951" w:rsidP="005C1F02">
      <w:pPr>
        <w:tabs>
          <w:tab w:val="left" w:pos="2610"/>
        </w:tabs>
        <w:ind w:right="367" w:firstLineChars="300" w:firstLine="1080"/>
        <w:rPr>
          <w:rFonts w:cs="Meiryo UI"/>
          <w:b/>
          <w:bCs/>
          <w:sz w:val="36"/>
        </w:rPr>
      </w:pPr>
      <w:r w:rsidRPr="003335A0">
        <w:rPr>
          <w:rFonts w:cs="Meiryo UI" w:hint="eastAsia"/>
          <w:b/>
          <w:bCs/>
          <w:sz w:val="36"/>
        </w:rPr>
        <w:t>場所</w:t>
      </w:r>
      <w:r w:rsidR="003335A0">
        <w:rPr>
          <w:rFonts w:cs="Meiryo UI"/>
          <w:b/>
          <w:bCs/>
          <w:sz w:val="36"/>
        </w:rPr>
        <w:tab/>
      </w:r>
    </w:p>
    <w:p w14:paraId="3CF393D3" w14:textId="77777777" w:rsidR="00F41C8C" w:rsidRPr="00F41C8C" w:rsidRDefault="00F41C8C" w:rsidP="00F41C8C">
      <w:pPr>
        <w:tabs>
          <w:tab w:val="left" w:pos="9781"/>
        </w:tabs>
        <w:ind w:right="367"/>
        <w:rPr>
          <w:rFonts w:cs="Meiryo UI"/>
          <w:b/>
          <w:bCs/>
        </w:rPr>
      </w:pPr>
    </w:p>
    <w:p w14:paraId="677ADC6B" w14:textId="77777777" w:rsidR="00E42096" w:rsidRPr="00756A8C" w:rsidRDefault="00AC5951" w:rsidP="00F41C8C">
      <w:pPr>
        <w:tabs>
          <w:tab w:val="left" w:pos="9781"/>
        </w:tabs>
        <w:ind w:right="367" w:firstLineChars="300" w:firstLine="840"/>
        <w:rPr>
          <w:rFonts w:cs="Meiryo UI"/>
          <w:bCs/>
          <w:sz w:val="32"/>
        </w:rPr>
      </w:pPr>
      <w:r w:rsidRPr="00756A8C">
        <w:rPr>
          <w:rFonts w:ascii="メイリオ" w:eastAsia="メイリオ" w:hAnsi="メイリオ" w:cs="Meiryo UI" w:hint="eastAsia"/>
          <w:sz w:val="28"/>
        </w:rPr>
        <w:t>堺市北保健センター　堺市北区新金岡町５－１－４　北区役所4階</w:t>
      </w:r>
    </w:p>
    <w:p w14:paraId="6F66DBBF" w14:textId="77777777" w:rsidR="00E42096" w:rsidRPr="00BF2457" w:rsidRDefault="00F41C8C" w:rsidP="00E9790C">
      <w:pPr>
        <w:tabs>
          <w:tab w:val="left" w:pos="9781"/>
        </w:tabs>
        <w:ind w:right="367"/>
        <w:rPr>
          <w:rFonts w:cs="Meiryo UI"/>
          <w:b/>
          <w:bCs/>
          <w:sz w:val="32"/>
        </w:rPr>
      </w:pPr>
      <w:r w:rsidRPr="00F41C8C">
        <w:rPr>
          <w:rFonts w:cs="Meiryo UI" w:hint="eastAsia"/>
          <w:b/>
          <w:bCs/>
          <w:noProof/>
          <w:sz w:val="36"/>
        </w:rPr>
        <w:drawing>
          <wp:anchor distT="0" distB="0" distL="114300" distR="114300" simplePos="0" relativeHeight="251680768" behindDoc="1" locked="0" layoutInCell="1" allowOverlap="1" wp14:anchorId="1A194065" wp14:editId="55C8205B">
            <wp:simplePos x="0" y="0"/>
            <wp:positionH relativeFrom="column">
              <wp:posOffset>-17145</wp:posOffset>
            </wp:positionH>
            <wp:positionV relativeFrom="paragraph">
              <wp:posOffset>245745</wp:posOffset>
            </wp:positionV>
            <wp:extent cx="1533525" cy="428625"/>
            <wp:effectExtent l="0" t="0" r="952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5" r="16580"/>
                    <a:stretch/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91749" w14:textId="77777777" w:rsidR="00E42096" w:rsidRPr="00F41C8C" w:rsidRDefault="00AC5951" w:rsidP="00F41C8C">
      <w:pPr>
        <w:tabs>
          <w:tab w:val="left" w:pos="9781"/>
        </w:tabs>
        <w:ind w:right="367" w:firstLineChars="300" w:firstLine="1080"/>
        <w:rPr>
          <w:rFonts w:cs="Meiryo UI"/>
          <w:b/>
          <w:bCs/>
          <w:sz w:val="48"/>
        </w:rPr>
      </w:pPr>
      <w:r w:rsidRPr="00F41C8C">
        <w:rPr>
          <w:rFonts w:cs="Meiryo UI" w:hint="eastAsia"/>
          <w:b/>
          <w:bCs/>
          <w:sz w:val="36"/>
        </w:rPr>
        <w:t>対象者</w:t>
      </w:r>
    </w:p>
    <w:p w14:paraId="6FCF30BF" w14:textId="77777777" w:rsidR="00AC5951" w:rsidRPr="008B2574" w:rsidRDefault="00AC5951" w:rsidP="00F41C8C">
      <w:pPr>
        <w:spacing w:line="240" w:lineRule="auto"/>
        <w:ind w:firstLineChars="350" w:firstLine="980"/>
        <w:rPr>
          <w:rFonts w:ascii="メイリオ" w:eastAsia="メイリオ" w:hAnsi="メイリオ" w:cs="Meiryo UI"/>
          <w:b/>
          <w:sz w:val="24"/>
          <w:u w:val="double"/>
        </w:rPr>
      </w:pPr>
      <w:r w:rsidRPr="008B2574">
        <w:rPr>
          <w:rFonts w:ascii="メイリオ" w:eastAsia="メイリオ" w:hAnsi="メイリオ" w:cs="Meiryo UI" w:hint="eastAsia"/>
          <w:b/>
          <w:sz w:val="28"/>
        </w:rPr>
        <w:t>満１８歳以上の</w:t>
      </w:r>
      <w:r w:rsidR="005D0305">
        <w:rPr>
          <w:rFonts w:ascii="メイリオ" w:eastAsia="メイリオ" w:hAnsi="メイリオ" w:cs="Meiryo UI" w:hint="eastAsia"/>
          <w:b/>
          <w:sz w:val="28"/>
        </w:rPr>
        <w:t>堺市民</w:t>
      </w:r>
      <w:r w:rsidRPr="008B2574">
        <w:rPr>
          <w:rFonts w:ascii="メイリオ" w:eastAsia="メイリオ" w:hAnsi="メイリオ" w:cs="Meiryo UI" w:hint="eastAsia"/>
          <w:b/>
          <w:sz w:val="24"/>
        </w:rPr>
        <w:t xml:space="preserve">　　</w:t>
      </w:r>
      <w:r w:rsidRPr="008B2574">
        <w:rPr>
          <w:rFonts w:ascii="メイリオ" w:eastAsia="メイリオ" w:hAnsi="メイリオ" w:cs="Meiryo UI" w:hint="eastAsia"/>
          <w:b/>
          <w:sz w:val="24"/>
          <w:u w:val="double"/>
        </w:rPr>
        <w:t>＊お子様連れで受検できます(保育はつきません)</w:t>
      </w:r>
    </w:p>
    <w:p w14:paraId="7A8DF86F" w14:textId="77777777" w:rsidR="00AC5951" w:rsidRPr="008B2574" w:rsidRDefault="00AC5951" w:rsidP="00AC5951">
      <w:pPr>
        <w:spacing w:line="240" w:lineRule="auto"/>
        <w:ind w:firstLineChars="400" w:firstLine="960"/>
        <w:rPr>
          <w:rFonts w:ascii="メイリオ" w:eastAsia="メイリオ" w:hAnsi="メイリオ" w:cs="Meiryo UI"/>
          <w:sz w:val="24"/>
          <w:u w:val="single"/>
        </w:rPr>
      </w:pPr>
      <w:r w:rsidRPr="008B2574">
        <w:rPr>
          <w:rFonts w:ascii="メイリオ" w:eastAsia="メイリオ" w:hAnsi="メイリオ" w:cs="Meiryo UI" w:hint="eastAsia"/>
          <w:sz w:val="24"/>
          <w:u w:val="single"/>
        </w:rPr>
        <w:t>※骨粗しょう症</w:t>
      </w:r>
      <w:r>
        <w:rPr>
          <w:rFonts w:ascii="メイリオ" w:eastAsia="メイリオ" w:hAnsi="メイリオ" w:cs="Meiryo UI" w:hint="eastAsia"/>
          <w:sz w:val="24"/>
          <w:u w:val="single"/>
        </w:rPr>
        <w:t>と言われ</w:t>
      </w:r>
      <w:r w:rsidR="00756A8C">
        <w:rPr>
          <w:rFonts w:ascii="メイリオ" w:eastAsia="メイリオ" w:hAnsi="メイリオ" w:cs="Meiryo UI" w:hint="eastAsia"/>
          <w:sz w:val="24"/>
          <w:u w:val="single"/>
        </w:rPr>
        <w:t>ている</w:t>
      </w:r>
      <w:r>
        <w:rPr>
          <w:rFonts w:ascii="メイリオ" w:eastAsia="メイリオ" w:hAnsi="メイリオ" w:cs="Meiryo UI" w:hint="eastAsia"/>
          <w:sz w:val="24"/>
          <w:u w:val="single"/>
        </w:rPr>
        <w:t>方や治療中の方</w:t>
      </w:r>
      <w:r w:rsidRPr="008B2574">
        <w:rPr>
          <w:rFonts w:ascii="メイリオ" w:eastAsia="メイリオ" w:hAnsi="メイリオ" w:cs="Meiryo UI" w:hint="eastAsia"/>
          <w:sz w:val="24"/>
          <w:u w:val="single"/>
        </w:rPr>
        <w:t>は</w:t>
      </w:r>
      <w:r>
        <w:rPr>
          <w:rFonts w:ascii="メイリオ" w:eastAsia="メイリオ" w:hAnsi="メイリオ" w:cs="Meiryo UI" w:hint="eastAsia"/>
          <w:sz w:val="24"/>
          <w:u w:val="single"/>
        </w:rPr>
        <w:t>対象となりません</w:t>
      </w:r>
      <w:r w:rsidRPr="008B2574">
        <w:rPr>
          <w:rFonts w:ascii="メイリオ" w:eastAsia="メイリオ" w:hAnsi="メイリオ" w:cs="Meiryo UI" w:hint="eastAsia"/>
          <w:sz w:val="24"/>
          <w:u w:val="single"/>
        </w:rPr>
        <w:t>。</w:t>
      </w:r>
    </w:p>
    <w:p w14:paraId="3380ADA4" w14:textId="77777777" w:rsidR="00E42096" w:rsidRPr="00BF2457" w:rsidRDefault="00F41C8C" w:rsidP="00E9790C">
      <w:pPr>
        <w:tabs>
          <w:tab w:val="left" w:pos="9781"/>
        </w:tabs>
        <w:ind w:right="367"/>
        <w:rPr>
          <w:rFonts w:cs="Meiryo UI"/>
          <w:b/>
          <w:bCs/>
          <w:sz w:val="32"/>
        </w:rPr>
      </w:pPr>
      <w:r>
        <w:rPr>
          <w:rFonts w:cs="Meiryo UI"/>
          <w:b/>
          <w:bCs/>
          <w:noProof/>
          <w:sz w:val="32"/>
        </w:rPr>
        <w:drawing>
          <wp:anchor distT="0" distB="0" distL="114300" distR="114300" simplePos="0" relativeHeight="251681792" behindDoc="1" locked="0" layoutInCell="1" allowOverlap="1" wp14:anchorId="798E2FB4" wp14:editId="5EC8F4C4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1752600" cy="44767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13"/>
                    <a:stretch/>
                  </pic:blipFill>
                  <pic:spPr bwMode="auto">
                    <a:xfrm>
                      <a:off x="0" y="0"/>
                      <a:ext cx="1752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23508" w14:textId="77777777" w:rsidR="00E42096" w:rsidRPr="00F41C8C" w:rsidRDefault="00AC5951" w:rsidP="00F41C8C">
      <w:pPr>
        <w:tabs>
          <w:tab w:val="left" w:pos="9781"/>
        </w:tabs>
        <w:ind w:right="367" w:firstLineChars="300" w:firstLine="1080"/>
        <w:rPr>
          <w:rFonts w:cs="Meiryo UI"/>
          <w:b/>
          <w:bCs/>
          <w:sz w:val="36"/>
        </w:rPr>
      </w:pPr>
      <w:r w:rsidRPr="00F41C8C">
        <w:rPr>
          <w:rFonts w:cs="Meiryo UI" w:hint="eastAsia"/>
          <w:b/>
          <w:bCs/>
          <w:sz w:val="36"/>
        </w:rPr>
        <w:t>検査方法</w:t>
      </w:r>
    </w:p>
    <w:p w14:paraId="0609668D" w14:textId="77777777" w:rsidR="00AC5951" w:rsidRDefault="00AC5951" w:rsidP="00AC5951">
      <w:pPr>
        <w:spacing w:line="240" w:lineRule="auto"/>
        <w:ind w:leftChars="500" w:left="1000"/>
        <w:rPr>
          <w:rFonts w:ascii="メイリオ" w:eastAsia="メイリオ" w:hAnsi="メイリオ" w:cs="Meiryo UI"/>
          <w:sz w:val="24"/>
        </w:rPr>
      </w:pPr>
      <w:r w:rsidRPr="008B2574">
        <w:rPr>
          <w:rFonts w:ascii="メイリオ" w:eastAsia="メイリオ" w:hAnsi="メイリオ" w:cs="Meiryo UI" w:hint="eastAsia"/>
          <w:b/>
          <w:sz w:val="28"/>
        </w:rPr>
        <w:t>QUS法</w:t>
      </w:r>
      <w:r w:rsidRPr="008B2574">
        <w:rPr>
          <w:rFonts w:ascii="メイリオ" w:eastAsia="メイリオ" w:hAnsi="メイリオ" w:cs="Meiryo UI" w:hint="eastAsia"/>
          <w:sz w:val="24"/>
        </w:rPr>
        <w:t>：かかとの骨に超音波を当て骨の強さを反映する測定方法です。</w:t>
      </w:r>
    </w:p>
    <w:p w14:paraId="31AFDF41" w14:textId="77777777" w:rsidR="00E42096" w:rsidRPr="00E07E5D" w:rsidRDefault="00B82578" w:rsidP="00E07E5D">
      <w:pPr>
        <w:spacing w:line="240" w:lineRule="auto"/>
        <w:ind w:firstLineChars="700" w:firstLine="2240"/>
        <w:rPr>
          <w:rFonts w:ascii="メイリオ" w:eastAsia="メイリオ" w:hAnsi="メイリオ" w:cs="Meiryo UI"/>
          <w:sz w:val="24"/>
        </w:rPr>
      </w:pPr>
      <w:r w:rsidRPr="00F41C8C">
        <w:rPr>
          <w:rFonts w:cs="Meiryo UI"/>
          <w:b/>
          <w:bCs/>
          <w:noProof/>
          <w:sz w:val="32"/>
        </w:rPr>
        <w:drawing>
          <wp:anchor distT="0" distB="0" distL="114300" distR="114300" simplePos="0" relativeHeight="251682816" behindDoc="1" locked="0" layoutInCell="1" allowOverlap="1" wp14:anchorId="5E62DE17" wp14:editId="11EEFEDC">
            <wp:simplePos x="0" y="0"/>
            <wp:positionH relativeFrom="margin">
              <wp:posOffset>1905</wp:posOffset>
            </wp:positionH>
            <wp:positionV relativeFrom="paragraph">
              <wp:posOffset>281940</wp:posOffset>
            </wp:positionV>
            <wp:extent cx="1285875" cy="44767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9057"/>
                    <a:stretch/>
                  </pic:blipFill>
                  <pic:spPr bwMode="auto">
                    <a:xfrm>
                      <a:off x="0" y="0"/>
                      <a:ext cx="1285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951" w:rsidRPr="008B2574">
        <w:rPr>
          <w:rFonts w:ascii="メイリオ" w:eastAsia="メイリオ" w:hAnsi="メイリオ" w:cs="Meiryo UI" w:hint="eastAsia"/>
          <w:sz w:val="24"/>
        </w:rPr>
        <w:t>診断方法には使われませんが、骨折リスクを知る目安になります。</w:t>
      </w:r>
    </w:p>
    <w:p w14:paraId="431484A6" w14:textId="77777777" w:rsidR="00BB5180" w:rsidRDefault="00AC5951" w:rsidP="00F41C8C">
      <w:pPr>
        <w:tabs>
          <w:tab w:val="left" w:pos="9781"/>
        </w:tabs>
        <w:ind w:right="367" w:firstLineChars="300" w:firstLine="1080"/>
        <w:rPr>
          <w:rFonts w:cs="Meiryo UI"/>
          <w:b/>
          <w:bCs/>
          <w:sz w:val="36"/>
        </w:rPr>
      </w:pPr>
      <w:bookmarkStart w:id="0" w:name="_Hlk128642474"/>
      <w:r w:rsidRPr="00F41C8C">
        <w:rPr>
          <w:rFonts w:cs="Meiryo UI" w:hint="eastAsia"/>
          <w:b/>
          <w:bCs/>
          <w:sz w:val="36"/>
        </w:rPr>
        <w:t>料金</w:t>
      </w:r>
    </w:p>
    <w:p w14:paraId="0531AB73" w14:textId="77777777" w:rsidR="00E07E5D" w:rsidRPr="00E07E5D" w:rsidRDefault="00B82578" w:rsidP="00B82578">
      <w:pPr>
        <w:tabs>
          <w:tab w:val="left" w:pos="1995"/>
        </w:tabs>
        <w:ind w:right="367" w:firstLineChars="300" w:firstLine="300"/>
        <w:rPr>
          <w:rFonts w:cs="Meiryo UI"/>
          <w:b/>
          <w:bCs/>
          <w:sz w:val="10"/>
        </w:rPr>
      </w:pPr>
      <w:r>
        <w:rPr>
          <w:rFonts w:cs="Meiryo UI"/>
          <w:b/>
          <w:bCs/>
          <w:sz w:val="10"/>
        </w:rPr>
        <w:tab/>
      </w:r>
    </w:p>
    <w:bookmarkEnd w:id="0"/>
    <w:p w14:paraId="5D8B17C4" w14:textId="77777777" w:rsidR="00AC5951" w:rsidRDefault="00542C5B" w:rsidP="00E07E5D">
      <w:pPr>
        <w:tabs>
          <w:tab w:val="left" w:pos="9781"/>
        </w:tabs>
        <w:ind w:right="367" w:firstLineChars="350" w:firstLine="980"/>
        <w:rPr>
          <w:rFonts w:cs="Meiryo UI"/>
          <w:b/>
          <w:bCs/>
          <w:sz w:val="32"/>
        </w:rPr>
      </w:pPr>
      <w:r>
        <w:rPr>
          <w:rFonts w:ascii="メイリオ" w:eastAsia="メイリオ" w:hAnsi="メイリオ" w:cs="Meiryo UI" w:hint="eastAsia"/>
          <w:b/>
          <w:sz w:val="28"/>
        </w:rPr>
        <w:t>６４０</w:t>
      </w:r>
      <w:r w:rsidR="00AC5951" w:rsidRPr="008B2574">
        <w:rPr>
          <w:rFonts w:ascii="メイリオ" w:eastAsia="メイリオ" w:hAnsi="メイリオ" w:cs="Meiryo UI" w:hint="eastAsia"/>
          <w:b/>
          <w:sz w:val="28"/>
        </w:rPr>
        <w:t>円</w:t>
      </w:r>
      <w:r w:rsidR="00AC5951" w:rsidRPr="008B2574">
        <w:rPr>
          <w:rFonts w:ascii="メイリオ" w:eastAsia="メイリオ" w:hAnsi="メイリオ" w:cs="Meiryo UI" w:hint="eastAsia"/>
          <w:b/>
        </w:rPr>
        <w:t>(ただし、市民税非課税世帯・生活保護世帯などの方は事前に保健センターへ申請すれば無料)</w:t>
      </w:r>
    </w:p>
    <w:p w14:paraId="3C1BB4DC" w14:textId="77777777" w:rsidR="00AC5951" w:rsidRDefault="00E07E5D" w:rsidP="00AC5951">
      <w:pPr>
        <w:rPr>
          <w:rFonts w:ascii="メイリオ" w:eastAsia="メイリオ" w:hAnsi="メイリオ" w:cs="Meiryo UI"/>
          <w:sz w:val="22"/>
          <w:szCs w:val="21"/>
        </w:rPr>
      </w:pPr>
      <w:r>
        <w:rPr>
          <w:rFonts w:ascii="メイリオ" w:eastAsia="メイリオ" w:hAnsi="メイリオ" w:cs="Meiryo UI"/>
          <w:noProof/>
          <w:sz w:val="22"/>
          <w:szCs w:val="21"/>
        </w:rPr>
        <w:drawing>
          <wp:anchor distT="0" distB="0" distL="114300" distR="114300" simplePos="0" relativeHeight="251683840" behindDoc="1" locked="0" layoutInCell="1" allowOverlap="1" wp14:anchorId="18B403FC" wp14:editId="4D0987A7">
            <wp:simplePos x="0" y="0"/>
            <wp:positionH relativeFrom="margin">
              <wp:posOffset>1905</wp:posOffset>
            </wp:positionH>
            <wp:positionV relativeFrom="paragraph">
              <wp:posOffset>207010</wp:posOffset>
            </wp:positionV>
            <wp:extent cx="2228850" cy="4286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4" r="21212"/>
                    <a:stretch/>
                  </pic:blipFill>
                  <pic:spPr bwMode="auto">
                    <a:xfrm>
                      <a:off x="0" y="0"/>
                      <a:ext cx="2228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802">
        <w:rPr>
          <w:rFonts w:ascii="メイリオ" w:eastAsia="メイリオ" w:hAnsi="メイリオ" w:cs="Meiryo UI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A5F8D9" wp14:editId="574854E1">
                <wp:simplePos x="0" y="0"/>
                <wp:positionH relativeFrom="column">
                  <wp:posOffset>3630930</wp:posOffset>
                </wp:positionH>
                <wp:positionV relativeFrom="paragraph">
                  <wp:posOffset>97154</wp:posOffset>
                </wp:positionV>
                <wp:extent cx="962025" cy="791845"/>
                <wp:effectExtent l="19050" t="19050" r="28575" b="273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9184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333FE" w14:textId="77777777" w:rsidR="00331C09" w:rsidRDefault="00331C09" w:rsidP="00331C0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079BB" wp14:editId="3D6ABA66">
                                  <wp:extent cx="742950" cy="74295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margin-left:285.9pt;margin-top:7.65pt;width:75.75pt;height:6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eLigIAADcFAAAOAAAAZHJzL2Uyb0RvYy54bWysVM1uEzEQviPxDpbvdLNLkrZRN1XUqgip&#10;aiNa1LPjtZsVXtuMneyG94AHgDNnxIHHoRJvwdi72YaSE+Lindn5//yNT06bSpG1AFcandP0YECJ&#10;0NwUpb7P6dvbixdHlDjPdMGU0SKnG+Ho6fT5s5PaTkRmlkYVAggm0W5S25wuvbeTJHF8KSrmDowV&#10;Go3SQMU8qnCfFMBqzF6pJBsMxkltoLBguHAO/563RjqN+aUU3F9L6YQnKqfYm48nxHMRzmR6wib3&#10;wOyy5F0b7B+6qFipsWif6px5RlZQ/pWqKjkYZ6Q/4KZKjJQlF3EGnCYdPJnmZsmsiLMgOM72MLn/&#10;l5ZfredAyiKnY0o0q/CKHr5+efj0/eePz8mvj99aiYwDULV1E/S/sXPoNIdimLqRUIUvzkOaCO6m&#10;B1c0nnD8eTzOBtmIEo6mw+P0aDgKOZPHYAvOvxKmIkHIKeDdRUjZ+tL51nXrEmopTeqcZkejwzZR&#10;6K7tJ0p+o0Tr9kZIHBA7yGK6SC1xpoCsGZKCcS60f9n1ojR6hzBZKtUHpvsClU+7oM43hIlIuT5w&#10;sC/wz4p9RKxqtO+Dq1Ib2JegeNdXbv0Rxp2Zg+ibRdPd0cIUG7xiMC33neUXJQJ8yZyfM0Cy41rg&#10;AvtrPKQyiKnpJEqWBj7s+x/8kYNopaTG5cmpe79iIChRrzWy8zgdDsO2RWU4OsxQgV3LYteiV9WZ&#10;watI8amwPIrB36utKMFUd7jns1AVTUxzrJ1T7mGrnPl2qfGl4GI2i264YZb5S31jeUgeAA4Eum3u&#10;GNiOZR7peWW2i8YmT8jW+oZIbWYrb2QZmRggbnHtoMftjFzuXpKw/rt69Hp876a/AQAA//8DAFBL&#10;AwQUAAYACAAAACEAkjCrQ98AAAAKAQAADwAAAGRycy9kb3ducmV2LnhtbEyPzU7DMBCE70i8g7VI&#10;3KidltIqjVMhJCQQB5rChZsbL3Gof6LYrcPbs5zgtrszmv2m2k7OsjOOsQ9eQjETwNC3Qfe+k/D+&#10;9nizBhaT8lrZ4FHCN0bY1pcXlSp1yL7B8z51jEJ8LJUEk9JQch5bg07FWRjQk/YZRqcSrWPH9agy&#10;hTvL50Lccad6Tx+MGvDBYHvcn5yEj/D0+rzDbL+OQ9OZl7xrYpGlvL6a7jfAEk7pzwy/+IQONTEd&#10;wsnryKyE5aog9ETCcgGMDKv5goYDHW6FAF5X/H+F+gcAAP//AwBQSwECLQAUAAYACAAAACEAtoM4&#10;kv4AAADhAQAAEwAAAAAAAAAAAAAAAAAAAAAAW0NvbnRlbnRfVHlwZXNdLnhtbFBLAQItABQABgAI&#10;AAAAIQA4/SH/1gAAAJQBAAALAAAAAAAAAAAAAAAAAC8BAABfcmVscy8ucmVsc1BLAQItABQABgAI&#10;AAAAIQBxq8eLigIAADcFAAAOAAAAAAAAAAAAAAAAAC4CAABkcnMvZTJvRG9jLnhtbFBLAQItABQA&#10;BgAIAAAAIQCSMKtD3wAAAAoBAAAPAAAAAAAAAAAAAAAAAOQEAABkcnMvZG93bnJldi54bWxQSwUG&#10;AAAAAAQABADzAAAA8AUAAAAA&#10;" fillcolor="white [3201]" strokecolor="#a5a5a5 [3206]" strokeweight="2.25pt">
                <v:textbox>
                  <w:txbxContent>
                    <w:p w:rsidR="00331C09" w:rsidRDefault="00331C09" w:rsidP="00331C0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74295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A4802">
        <w:rPr>
          <w:rFonts w:ascii="メイリオ" w:eastAsia="メイリオ" w:hAnsi="メイリオ" w:cs="Meiryo UI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ED107D" wp14:editId="7D9E34B1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2219325" cy="923925"/>
                <wp:effectExtent l="247650" t="0" r="28575" b="2857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6350" y="6010275"/>
                          <a:ext cx="2219325" cy="923925"/>
                        </a:xfrm>
                        <a:prstGeom prst="wedgeRoundRectCallout">
                          <a:avLst>
                            <a:gd name="adj1" fmla="val -59830"/>
                            <a:gd name="adj2" fmla="val 25387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4D29F" w14:textId="77777777" w:rsidR="00AC5951" w:rsidRDefault="00AC5951" w:rsidP="00AC59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margin-left:123.55pt;margin-top:4.35pt;width:174.75pt;height:72.75pt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lb7QIAANUFAAAOAAAAZHJzL2Uyb0RvYy54bWysVE9v0zAUvyPxHSzftzZp07XV0qnqNIQ0&#10;jWkb2tl17Dbg2MF2m45bd+GEhHbhsAMSF77CQOLTlEp8DJ6dtI1g4oC4OO/l/d7/P4dHi0ygOdMm&#10;VTLGwX4TIyapSlI5ifHLq5O9LkbGEpkQoSSL8Q0z+Gjw9MlhkfdZqKZKJEwjMCJNv8hjPLU27zca&#10;hk5ZRsy+ypkEIVc6IxZYPWkkmhRgPRONsNnsNAqlk1wryoyBv8elEA+8fc4ZtS84N8wiEWOIzfpX&#10;+3fs3sbgkPQnmuTTlFZhkH+IIiOpBKdbU8fEEjTT6R+mspRqZRS3+1RlDcV5SpnPAbIJmr9lczkl&#10;OfO5QHFMvi2T+X9m6dn8XKM0iXEbI0kyaNH6w9fV8v363bfV8mMf/fxyt7q9+/HwsLpdrpaf1vf3&#10;8Gf9/TNqu9oVuemDicv8XFecAdIVYsF15r6QIlrEOGp2O60IOnAT4w5kGh5EZe3ZwiIKgDAMeq0w&#10;wogCohe2ekCDycbOUq6NfcZUhhwR44IlE3ahZjK5gC6PiBBqZn0PyPzUWN+MpEqJJK8CjHgmoLdz&#10;ItBe1Ou2Ns2vgcI6KIxa3YMyyEkN06pjgk6n4zEQZ+UWqE2kLgYhUQEJRVU6rmBliTxlbwQrUReM&#10;QxtcIXwOfgHYSGgE8cY4eR1U1RASkE6Fp0JslYLHlITdKFVYp8b8UmwVm48p7rxt0d6jknarmKVS&#10;6b8r8xIPTazl6ki7GC+qcRmr5AYGUKtyM01OT1Jo7ykx9pxoaBeMDJwX+wIeLhSUUlUURlOl3z72&#10;3+FhQ0CKUQGrHWPzZkY0w0g8l7A7vaDddrfAM+3oIARG1yXjukTOspGCFsAAQXSedHgrNiTXKruG&#10;KzR0XkFEJAXfMaZWb5iRLU8O3DHKhkMPg/3PiT2Vlzl1xl2B3dxcLa6JzqsZt7AdZ2pzBqoRK7di&#10;h3WaUg1nVvHUOqErcVnXioHb4TepunPuONV5j9pd48EvAAAA//8DAFBLAwQUAAYACAAAACEAoE+e&#10;I94AAAAGAQAADwAAAGRycy9kb3ducmV2LnhtbEyPzU/CQBTE7yb+D5tn4k22IgjWbokfwRBugInh&#10;9ug+2sp+1O6W1v/e50mPk5nM/CZbDNaIM7Wh9k7B7SgBQa7wunalgvfd8mYOIkR0Go13pOCbAizy&#10;y4sMU+17t6HzNpaCS1xIUUEVY5NKGYqKLIaRb8ixd/StxciyLaVusedya+Q4Se6lxdrxQoUNvVRU&#10;nLadVbDpl+tjEVbP+1PYf72aD3zrPtdKXV8NT48gIg3xLwy/+IwOOTMdfOd0EEYBH4kK5jMQbN5N&#10;HqYgDpyaTsYg80z+x89/AAAA//8DAFBLAQItABQABgAIAAAAIQC2gziS/gAAAOEBAAATAAAAAAAA&#10;AAAAAAAAAAAAAABbQ29udGVudF9UeXBlc10ueG1sUEsBAi0AFAAGAAgAAAAhADj9If/WAAAAlAEA&#10;AAsAAAAAAAAAAAAAAAAALwEAAF9yZWxzLy5yZWxzUEsBAi0AFAAGAAgAAAAhAHBDeVvtAgAA1QUA&#10;AA4AAAAAAAAAAAAAAAAALgIAAGRycy9lMm9Eb2MueG1sUEsBAi0AFAAGAAgAAAAhAKBPniPeAAAA&#10;BgEAAA8AAAAAAAAAAAAAAAAARwUAAGRycy9kb3ducmV2LnhtbFBLBQYAAAAABAAEAPMAAABSBgAA&#10;AAA=&#10;" adj="-2123,16284" fillcolor="white [3201]" strokecolor="black [3200]">
                <v:textbox>
                  <w:txbxContent>
                    <w:p w:rsidR="00AC5951" w:rsidRDefault="00AC5951" w:rsidP="00AC595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4802">
        <w:rPr>
          <w:rFonts w:cs="Meiryo UI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586DBA" wp14:editId="10764321">
                <wp:simplePos x="0" y="0"/>
                <wp:positionH relativeFrom="margin">
                  <wp:posOffset>4935220</wp:posOffset>
                </wp:positionH>
                <wp:positionV relativeFrom="paragraph">
                  <wp:posOffset>112395</wp:posOffset>
                </wp:positionV>
                <wp:extent cx="2076450" cy="8096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8B9CA" w14:textId="77777777" w:rsidR="00AC5951" w:rsidRDefault="00AC5951">
                            <w:r>
                              <w:rPr>
                                <w:rFonts w:hint="eastAsia"/>
                              </w:rPr>
                              <w:t>←二次元コード</w:t>
                            </w:r>
                          </w:p>
                          <w:p w14:paraId="52CC841A" w14:textId="77777777" w:rsidR="00AC5951" w:rsidRPr="00AA4802" w:rsidRDefault="00AC5951">
                            <w:pPr>
                              <w:rPr>
                                <w:b/>
                              </w:rPr>
                            </w:pPr>
                            <w:r w:rsidRPr="00AA4802">
                              <w:rPr>
                                <w:rFonts w:hint="eastAsia"/>
                                <w:b/>
                              </w:rPr>
                              <w:t>北保健センターのホームページ</w:t>
                            </w:r>
                          </w:p>
                          <w:p w14:paraId="0AF4ADE5" w14:textId="77777777" w:rsidR="00AA4802" w:rsidRPr="00AA4802" w:rsidRDefault="00AA4802">
                            <w:pPr>
                              <w:rPr>
                                <w:b/>
                              </w:rPr>
                            </w:pPr>
                            <w:r w:rsidRPr="00AA4802">
                              <w:rPr>
                                <w:rFonts w:hint="eastAsia"/>
                                <w:b/>
                              </w:rPr>
                              <w:t>【オンライン申し込み対応事業一覧】</w:t>
                            </w:r>
                          </w:p>
                          <w:p w14:paraId="67BFD280" w14:textId="77777777" w:rsidR="00AC5951" w:rsidRDefault="00AC5951">
                            <w:r>
                              <w:rPr>
                                <w:rFonts w:hint="eastAsia"/>
                              </w:rPr>
                              <w:t>よりお申込みください。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388.6pt;margin-top:8.85pt;width:163.5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SCYgIAAJEEAAAOAAAAZHJzL2Uyb0RvYy54bWysVM2O2jAQvlfqO1i+lwAFdjcirCgrqkpo&#10;dyW22rNxHBLJ8bi2IaHHRar6EH2Fquc+T16kYwdYuu2p6sXxeP6/bybj67qUZCuMLUAltNfpUiIU&#10;h7RQ64R+fJi/uaTEOqZSJkGJhO6EpdeT16/GlY5FH3KQqTAEgygbVzqhuXM6jiLLc1Ey2wEtFCoz&#10;MCVzKJp1lBpWYfRSRv1udxRVYFJtgAtr8fWmVdJJiJ9lgru7LLPCEZlQrM2F04Rz5c9oMmbx2jCd&#10;F/xQBvuHKkpWKEx6CnXDHCMbU/wRqiy4AQuZ63AoI8iygovQA3bT677oZpkzLUIvCI7VJ5js/wvL&#10;b7f3hhRpQoeUKFYiRc3+S/P0vXn62ey/kmb/rdnvm6cfKJOhh6vSNkavpUY/V7+DGmk/vlt89CjU&#10;mSn9F/sjqEfgdyewRe0Ix8d+92I0GKKKo+6yezXqh/DRs7c21r0XUBJ/SahBMgPGbLuwDitB06OJ&#10;T2ZBFum8kDIIfoDETBqyZUi9dKFG9PjNSipSJXT0FsvwTgq8extZKkzge2178jdXr+oAVf/Y7wrS&#10;HcJgoJ0rq/m8wFoXzLp7ZnCQsD1cDneHRyYBc8HhRkkO5vPf3r098otaSioczITaTxtmBCXyg0Lm&#10;r3qDgZ/kIAyGF30UzLlmda5Rm3IGCEAP11DzcPX2Th6vmYHyEXdo6rOiiimOuRPqjteZa9cFd5CL&#10;6TQY4exq5hZqqbkP7bHzTDzUj8zoA10Oib6F4wiz+AVrrW2L+nTjICsCpR7nFtUD/Dj3genDjvrF&#10;OpeD1fOfZPILAAD//wMAUEsDBBQABgAIAAAAIQAzNShq4QAAAAsBAAAPAAAAZHJzL2Rvd25yZXYu&#10;eG1sTI9LT8MwEITvSPwHa5G4IOo0bTEKcSqEeEjcaHiImxsvSUS8jmI3Cf+e7Qluuzuj2W/y7ew6&#10;MeIQWk8alosEBFLlbUu1htfy4fIaRIiGrOk8oYYfDLAtTk9yk1k/0QuOu1gLDqGQGQ1NjH0mZaga&#10;dCYsfI/E2pcfnIm8DrW0g5k43HUyTZIr6UxL/KExPd41WH3vDk7D50X98Rzmx7dptVn1909jqd5t&#10;qfX52Xx7AyLiHP/McMRndCiYae8PZIPoNCilUrayoBSIo2GZrPmy52m9SUEWufzfofgFAAD//wMA&#10;UEsBAi0AFAAGAAgAAAAhALaDOJL+AAAA4QEAABMAAAAAAAAAAAAAAAAAAAAAAFtDb250ZW50X1R5&#10;cGVzXS54bWxQSwECLQAUAAYACAAAACEAOP0h/9YAAACUAQAACwAAAAAAAAAAAAAAAAAvAQAAX3Jl&#10;bHMvLnJlbHNQSwECLQAUAAYACAAAACEA2phEgmICAACRBAAADgAAAAAAAAAAAAAAAAAuAgAAZHJz&#10;L2Uyb0RvYy54bWxQSwECLQAUAAYACAAAACEAMzUoauEAAAALAQAADwAAAAAAAAAAAAAAAAC8BAAA&#10;ZHJzL2Rvd25yZXYueG1sUEsFBgAAAAAEAAQA8wAAAMoFAAAAAA==&#10;" fillcolor="white [3201]" stroked="f" strokeweight=".5pt">
                <v:textbox>
                  <w:txbxContent>
                    <w:p w:rsidR="00AC5951" w:rsidRDefault="00AC5951">
                      <w:r>
                        <w:rPr>
                          <w:rFonts w:hint="eastAsia"/>
                        </w:rPr>
                        <w:t>←二次元コード</w:t>
                      </w:r>
                    </w:p>
                    <w:p w:rsidR="00AC5951" w:rsidRPr="00AA4802" w:rsidRDefault="00AC5951">
                      <w:pPr>
                        <w:rPr>
                          <w:b/>
                        </w:rPr>
                      </w:pPr>
                      <w:r w:rsidRPr="00AA4802">
                        <w:rPr>
                          <w:rFonts w:hint="eastAsia"/>
                          <w:b/>
                        </w:rPr>
                        <w:t>北保健センターのホームページ</w:t>
                      </w:r>
                    </w:p>
                    <w:p w:rsidR="00AA4802" w:rsidRPr="00AA4802" w:rsidRDefault="00AA4802">
                      <w:pPr>
                        <w:rPr>
                          <w:rFonts w:hint="eastAsia"/>
                          <w:b/>
                        </w:rPr>
                      </w:pPr>
                      <w:r w:rsidRPr="00AA4802">
                        <w:rPr>
                          <w:rFonts w:hint="eastAsia"/>
                          <w:b/>
                        </w:rPr>
                        <w:t>【オンライン申し込み対応事業一覧】</w:t>
                      </w:r>
                    </w:p>
                    <w:p w:rsidR="00AC5951" w:rsidRDefault="00AC595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よりお申込みください。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64307" w14:textId="77777777" w:rsidR="00AC5951" w:rsidRPr="00E07E5D" w:rsidRDefault="00AC5951" w:rsidP="00E07E5D">
      <w:pPr>
        <w:tabs>
          <w:tab w:val="left" w:pos="9781"/>
        </w:tabs>
        <w:ind w:right="367" w:firstLineChars="300" w:firstLine="1080"/>
        <w:rPr>
          <w:rFonts w:cs="Meiryo UI"/>
          <w:b/>
          <w:bCs/>
          <w:sz w:val="36"/>
        </w:rPr>
      </w:pPr>
      <w:r w:rsidRPr="00E07E5D">
        <w:rPr>
          <w:rFonts w:cs="Meiryo UI" w:hint="eastAsia"/>
          <w:b/>
          <w:bCs/>
          <w:sz w:val="36"/>
        </w:rPr>
        <w:t>定員・申し込み</w:t>
      </w:r>
    </w:p>
    <w:p w14:paraId="3B76149F" w14:textId="77777777" w:rsidR="00E07E5D" w:rsidRPr="00E07E5D" w:rsidRDefault="00AC5951" w:rsidP="00AC5951">
      <w:pPr>
        <w:tabs>
          <w:tab w:val="left" w:pos="9781"/>
        </w:tabs>
        <w:ind w:right="367"/>
        <w:rPr>
          <w:rFonts w:cs="Meiryo UI"/>
          <w:b/>
          <w:bCs/>
          <w:sz w:val="14"/>
        </w:rPr>
      </w:pPr>
      <w:r>
        <w:rPr>
          <w:rFonts w:cs="Meiryo UI" w:hint="eastAsia"/>
          <w:b/>
          <w:bCs/>
          <w:sz w:val="32"/>
        </w:rPr>
        <w:t xml:space="preserve">　　　　</w:t>
      </w:r>
    </w:p>
    <w:p w14:paraId="3C01F0A1" w14:textId="77777777" w:rsidR="00AC5951" w:rsidRPr="00E07E5D" w:rsidRDefault="00AC5951" w:rsidP="00E07E5D">
      <w:pPr>
        <w:tabs>
          <w:tab w:val="left" w:pos="9781"/>
        </w:tabs>
        <w:ind w:right="367" w:firstLineChars="300" w:firstLine="960"/>
        <w:rPr>
          <w:rFonts w:cs="Meiryo UI"/>
          <w:bCs/>
          <w:sz w:val="32"/>
        </w:rPr>
      </w:pPr>
      <w:r w:rsidRPr="00E07E5D">
        <w:rPr>
          <w:rFonts w:cs="Meiryo UI" w:hint="eastAsia"/>
          <w:bCs/>
          <w:sz w:val="32"/>
        </w:rPr>
        <w:t>定員</w:t>
      </w:r>
      <w:r w:rsidR="00B32DC8">
        <w:rPr>
          <w:rFonts w:cs="Meiryo UI" w:hint="eastAsia"/>
          <w:bCs/>
          <w:sz w:val="32"/>
        </w:rPr>
        <w:t>２５</w:t>
      </w:r>
      <w:r>
        <w:rPr>
          <w:rFonts w:cs="Meiryo UI" w:hint="eastAsia"/>
          <w:b/>
          <w:bCs/>
          <w:sz w:val="32"/>
        </w:rPr>
        <w:t>名、</w:t>
      </w:r>
      <w:r w:rsidRPr="00B82578">
        <w:rPr>
          <w:rFonts w:cs="Meiryo UI" w:hint="eastAsia"/>
          <w:b/>
          <w:bCs/>
          <w:sz w:val="32"/>
          <w:bdr w:val="single" w:sz="4" w:space="0" w:color="auto"/>
        </w:rPr>
        <w:t>予約制</w:t>
      </w:r>
      <w:r w:rsidRPr="00E07E5D">
        <w:rPr>
          <w:rFonts w:cs="Meiryo UI" w:hint="eastAsia"/>
          <w:bCs/>
          <w:sz w:val="32"/>
        </w:rPr>
        <w:t>です。</w:t>
      </w:r>
    </w:p>
    <w:p w14:paraId="3179144D" w14:textId="77777777" w:rsidR="00AC5951" w:rsidRPr="00AC5951" w:rsidRDefault="00AC5951" w:rsidP="00756A8C">
      <w:pPr>
        <w:tabs>
          <w:tab w:val="left" w:pos="9781"/>
        </w:tabs>
        <w:ind w:right="367" w:firstLineChars="100" w:firstLine="320"/>
        <w:rPr>
          <w:rFonts w:cs="Meiryo UI"/>
          <w:bCs/>
          <w:sz w:val="40"/>
        </w:rPr>
      </w:pPr>
      <w:r w:rsidRPr="00AC5951">
        <w:rPr>
          <w:rFonts w:cs="Meiryo UI" w:hint="eastAsia"/>
          <w:bCs/>
          <w:sz w:val="32"/>
        </w:rPr>
        <w:t>①</w:t>
      </w:r>
      <w:r w:rsidRPr="00AA4802">
        <w:rPr>
          <w:rFonts w:cs="Meiryo UI" w:hint="eastAsia"/>
          <w:b/>
          <w:bCs/>
          <w:sz w:val="32"/>
        </w:rPr>
        <w:t>電子申請</w:t>
      </w:r>
      <w:r w:rsidRPr="00AA4802">
        <w:rPr>
          <w:rFonts w:cs="Meiryo UI" w:hint="eastAsia"/>
          <w:bCs/>
          <w:sz w:val="32"/>
        </w:rPr>
        <w:t>：</w:t>
      </w:r>
      <w:r w:rsidRPr="00B82578">
        <w:rPr>
          <w:rFonts w:cs="Meiryo UI" w:hint="eastAsia"/>
          <w:b/>
          <w:bCs/>
          <w:sz w:val="32"/>
          <w:u w:val="single"/>
        </w:rPr>
        <w:t>検診日の</w:t>
      </w:r>
      <w:r w:rsidR="000C634C">
        <w:rPr>
          <w:rFonts w:cs="Meiryo UI" w:hint="eastAsia"/>
          <w:b/>
          <w:bCs/>
          <w:sz w:val="32"/>
          <w:u w:val="single"/>
        </w:rPr>
        <w:t>９０</w:t>
      </w:r>
      <w:r w:rsidR="006779C2">
        <w:rPr>
          <w:rFonts w:cs="Meiryo UI" w:hint="eastAsia"/>
          <w:b/>
          <w:bCs/>
          <w:sz w:val="32"/>
          <w:u w:val="single"/>
        </w:rPr>
        <w:t>日</w:t>
      </w:r>
      <w:r w:rsidRPr="00B82578">
        <w:rPr>
          <w:rFonts w:cs="Meiryo UI"/>
          <w:b/>
          <w:bCs/>
          <w:sz w:val="32"/>
          <w:u w:val="single"/>
        </w:rPr>
        <w:t>前</w:t>
      </w:r>
      <w:r w:rsidRPr="00AC5951">
        <w:rPr>
          <w:rFonts w:cs="Meiryo UI"/>
          <w:bCs/>
          <w:i/>
          <w:sz w:val="32"/>
        </w:rPr>
        <w:t>から</w:t>
      </w:r>
    </w:p>
    <w:p w14:paraId="0D0C9036" w14:textId="77777777" w:rsidR="00AC5951" w:rsidRPr="00AC5951" w:rsidRDefault="00AC5951" w:rsidP="00756A8C">
      <w:pPr>
        <w:tabs>
          <w:tab w:val="left" w:pos="9781"/>
        </w:tabs>
        <w:ind w:right="367" w:firstLineChars="100" w:firstLine="320"/>
        <w:rPr>
          <w:rFonts w:cs="Meiryo UI"/>
          <w:bCs/>
          <w:sz w:val="32"/>
        </w:rPr>
      </w:pPr>
      <w:r w:rsidRPr="00AC5951">
        <w:rPr>
          <w:rFonts w:cs="Meiryo UI" w:hint="eastAsia"/>
          <w:bCs/>
          <w:sz w:val="32"/>
        </w:rPr>
        <w:t>②</w:t>
      </w:r>
      <w:r w:rsidRPr="00AA4802">
        <w:rPr>
          <w:rFonts w:cs="Meiryo UI" w:hint="eastAsia"/>
          <w:b/>
          <w:bCs/>
          <w:sz w:val="32"/>
        </w:rPr>
        <w:t>電話・</w:t>
      </w:r>
      <w:r w:rsidRPr="00AA4802">
        <w:rPr>
          <w:rFonts w:cs="Meiryo UI"/>
          <w:b/>
          <w:bCs/>
          <w:sz w:val="32"/>
        </w:rPr>
        <w:t>FAX</w:t>
      </w:r>
      <w:r w:rsidRPr="00AA4802">
        <w:rPr>
          <w:rFonts w:cs="Meiryo UI"/>
          <w:bCs/>
          <w:sz w:val="32"/>
        </w:rPr>
        <w:t>：</w:t>
      </w:r>
      <w:r w:rsidRPr="00B82578">
        <w:rPr>
          <w:rFonts w:cs="Meiryo UI"/>
          <w:b/>
          <w:bCs/>
          <w:sz w:val="32"/>
          <w:u w:val="single"/>
        </w:rPr>
        <w:t>各検診前月の2日</w:t>
      </w:r>
      <w:r w:rsidRPr="00AC5951">
        <w:rPr>
          <w:rFonts w:cs="Meiryo UI"/>
          <w:bCs/>
          <w:sz w:val="32"/>
        </w:rPr>
        <w:t>から</w:t>
      </w:r>
      <w:r>
        <w:rPr>
          <w:rFonts w:cs="Meiryo UI" w:hint="eastAsia"/>
          <w:bCs/>
          <w:sz w:val="32"/>
        </w:rPr>
        <w:t>(</w:t>
      </w:r>
      <w:r w:rsidRPr="00AC5951">
        <w:rPr>
          <w:rFonts w:cs="Meiryo UI"/>
          <w:bCs/>
          <w:sz w:val="32"/>
        </w:rPr>
        <w:t>2日が閉庁日の場合は翌開庁日から</w:t>
      </w:r>
      <w:r>
        <w:rPr>
          <w:rFonts w:cs="Meiryo UI" w:hint="eastAsia"/>
          <w:bCs/>
          <w:sz w:val="32"/>
        </w:rPr>
        <w:t>)</w:t>
      </w:r>
    </w:p>
    <w:p w14:paraId="360530F9" w14:textId="77777777" w:rsidR="00AC5951" w:rsidRPr="00756A8C" w:rsidRDefault="00AC5951" w:rsidP="00B82578">
      <w:pPr>
        <w:tabs>
          <w:tab w:val="left" w:pos="9781"/>
        </w:tabs>
        <w:ind w:right="367" w:firstLineChars="200" w:firstLine="560"/>
        <w:rPr>
          <w:rFonts w:ascii="メイリオ" w:eastAsia="メイリオ" w:hAnsi="メイリオ" w:cs="Meiryo UI"/>
          <w:bCs/>
          <w:sz w:val="28"/>
        </w:rPr>
      </w:pPr>
      <w:r w:rsidRPr="00756A8C">
        <w:rPr>
          <w:rFonts w:ascii="メイリオ" w:eastAsia="メイリオ" w:hAnsi="メイリオ" w:cs="Meiryo UI" w:hint="eastAsia"/>
          <w:bCs/>
          <w:sz w:val="28"/>
        </w:rPr>
        <w:t>※</w:t>
      </w:r>
      <w:r w:rsidRPr="00B82578">
        <w:rPr>
          <w:rFonts w:ascii="メイリオ" w:eastAsia="メイリオ" w:hAnsi="メイリオ" w:cs="Meiryo UI" w:hint="eastAsia"/>
          <w:bCs/>
          <w:sz w:val="28"/>
          <w:u w:val="single"/>
        </w:rPr>
        <w:t>申し込み方法により予約開始日が異なりますので、ご注意ください。</w:t>
      </w:r>
    </w:p>
    <w:p w14:paraId="003493A2" w14:textId="77777777" w:rsidR="00AC5951" w:rsidRDefault="00AC5951" w:rsidP="00756A8C">
      <w:pPr>
        <w:tabs>
          <w:tab w:val="left" w:pos="9781"/>
        </w:tabs>
        <w:ind w:right="367" w:firstLineChars="200" w:firstLine="560"/>
        <w:rPr>
          <w:rFonts w:ascii="メイリオ" w:eastAsia="メイリオ" w:hAnsi="メイリオ" w:cs="Meiryo UI"/>
          <w:bCs/>
          <w:sz w:val="28"/>
        </w:rPr>
      </w:pPr>
      <w:r w:rsidRPr="00756A8C">
        <w:rPr>
          <w:rFonts w:ascii="メイリオ" w:eastAsia="メイリオ" w:hAnsi="メイリオ" w:cs="Meiryo UI" w:hint="eastAsia"/>
          <w:bCs/>
          <w:sz w:val="28"/>
        </w:rPr>
        <w:t>※</w:t>
      </w:r>
      <w:r w:rsidR="00AA4802" w:rsidRPr="00756A8C">
        <w:rPr>
          <w:rFonts w:ascii="メイリオ" w:eastAsia="メイリオ" w:hAnsi="メイリオ" w:cs="Meiryo UI" w:hint="eastAsia"/>
          <w:bCs/>
          <w:sz w:val="28"/>
        </w:rPr>
        <w:t>締め切りは、</w:t>
      </w:r>
      <w:r w:rsidR="00AA4802" w:rsidRPr="00B82578">
        <w:rPr>
          <w:rFonts w:ascii="メイリオ" w:eastAsia="メイリオ" w:hAnsi="メイリオ" w:cs="Meiryo UI" w:hint="eastAsia"/>
          <w:b/>
          <w:bCs/>
          <w:sz w:val="28"/>
          <w:u w:val="single"/>
        </w:rPr>
        <w:t>各検診の3週間前</w:t>
      </w:r>
      <w:r w:rsidR="00AA4802" w:rsidRPr="00756A8C">
        <w:rPr>
          <w:rFonts w:ascii="メイリオ" w:eastAsia="メイリオ" w:hAnsi="メイリオ" w:cs="Meiryo UI" w:hint="eastAsia"/>
          <w:bCs/>
          <w:sz w:val="28"/>
        </w:rPr>
        <w:t>です。</w:t>
      </w:r>
      <w:r w:rsidRPr="00701276">
        <w:rPr>
          <w:rFonts w:ascii="メイリオ" w:eastAsia="メイリオ" w:hAnsi="メイリオ" w:cs="Meiryo UI" w:hint="eastAsia"/>
          <w:bCs/>
          <w:sz w:val="28"/>
          <w:u w:val="wave"/>
        </w:rPr>
        <w:t>定員になり次第締め切ります。</w:t>
      </w:r>
    </w:p>
    <w:p w14:paraId="7C1052CA" w14:textId="77777777" w:rsidR="00E07E5D" w:rsidRPr="00E07E5D" w:rsidRDefault="00E07E5D" w:rsidP="00756A8C">
      <w:pPr>
        <w:tabs>
          <w:tab w:val="left" w:pos="9781"/>
        </w:tabs>
        <w:ind w:right="367" w:firstLineChars="200" w:firstLine="720"/>
        <w:rPr>
          <w:rFonts w:ascii="メイリオ" w:eastAsia="メイリオ" w:hAnsi="メイリオ" w:cs="Meiryo UI"/>
          <w:bCs/>
          <w:sz w:val="12"/>
        </w:rPr>
      </w:pPr>
      <w:r>
        <w:rPr>
          <w:rFonts w:cs="Meiryo UI" w:hint="eastAsia"/>
          <w:b/>
          <w:bCs/>
          <w:noProof/>
          <w:sz w:val="36"/>
        </w:rPr>
        <w:drawing>
          <wp:anchor distT="0" distB="0" distL="114300" distR="114300" simplePos="0" relativeHeight="251684864" behindDoc="1" locked="0" layoutInCell="1" allowOverlap="1" wp14:anchorId="23F9F233" wp14:editId="46CD649F">
            <wp:simplePos x="0" y="0"/>
            <wp:positionH relativeFrom="column">
              <wp:posOffset>11430</wp:posOffset>
            </wp:positionH>
            <wp:positionV relativeFrom="paragraph">
              <wp:posOffset>77470</wp:posOffset>
            </wp:positionV>
            <wp:extent cx="1533525" cy="476250"/>
            <wp:effectExtent l="0" t="0" r="952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167" r="31780"/>
                    <a:stretch/>
                  </pic:blipFill>
                  <pic:spPr bwMode="auto"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4FE48" w14:textId="77777777" w:rsidR="00AC5951" w:rsidRDefault="00E07E5D" w:rsidP="005C1F02">
      <w:pPr>
        <w:tabs>
          <w:tab w:val="left" w:pos="3135"/>
        </w:tabs>
        <w:ind w:right="367" w:firstLineChars="300" w:firstLine="1080"/>
        <w:rPr>
          <w:rFonts w:cs="Meiryo UI"/>
          <w:b/>
          <w:bCs/>
          <w:sz w:val="36"/>
        </w:rPr>
      </w:pPr>
      <w:r w:rsidRPr="00E07E5D">
        <w:rPr>
          <w:rFonts w:cs="Meiryo UI" w:hint="eastAsia"/>
          <w:b/>
          <w:bCs/>
          <w:sz w:val="36"/>
        </w:rPr>
        <w:t>ご案内</w:t>
      </w:r>
    </w:p>
    <w:p w14:paraId="06DBCB6E" w14:textId="77777777" w:rsidR="00E07E5D" w:rsidRPr="00E07E5D" w:rsidRDefault="00B82578" w:rsidP="00B82578">
      <w:pPr>
        <w:tabs>
          <w:tab w:val="left" w:pos="2340"/>
        </w:tabs>
        <w:ind w:right="367"/>
        <w:rPr>
          <w:rFonts w:cs="Meiryo UI"/>
          <w:b/>
          <w:bCs/>
          <w:sz w:val="21"/>
        </w:rPr>
      </w:pPr>
      <w:r>
        <w:rPr>
          <w:rFonts w:cs="Meiryo UI"/>
          <w:b/>
          <w:bCs/>
          <w:sz w:val="21"/>
        </w:rPr>
        <w:tab/>
      </w:r>
    </w:p>
    <w:p w14:paraId="3917E213" w14:textId="77777777" w:rsidR="00AC5951" w:rsidRPr="00E07E5D" w:rsidRDefault="00756A8C" w:rsidP="00E07E5D">
      <w:pPr>
        <w:tabs>
          <w:tab w:val="left" w:pos="3135"/>
        </w:tabs>
        <w:ind w:right="367" w:firstLineChars="100" w:firstLine="280"/>
        <w:rPr>
          <w:rFonts w:cs="Meiryo UI"/>
          <w:b/>
          <w:bCs/>
          <w:sz w:val="36"/>
        </w:rPr>
      </w:pPr>
      <w:r>
        <w:rPr>
          <w:rFonts w:ascii="メイリオ" w:eastAsia="メイリオ" w:hAnsi="メイリオ" w:cs="Meiryo UI" w:hint="eastAsia"/>
          <w:b/>
          <w:sz w:val="28"/>
          <w:szCs w:val="21"/>
        </w:rPr>
        <w:t>①</w:t>
      </w:r>
      <w:r w:rsidR="00AC5951" w:rsidRPr="00AC5951">
        <w:rPr>
          <w:rFonts w:ascii="メイリオ" w:eastAsia="メイリオ" w:hAnsi="メイリオ" w:cs="Meiryo UI" w:hint="eastAsia"/>
          <w:b/>
          <w:sz w:val="28"/>
          <w:szCs w:val="21"/>
        </w:rPr>
        <w:t>予約された方には検診の約１０日前に案内文（問診票等）を送付します。</w:t>
      </w:r>
    </w:p>
    <w:p w14:paraId="6448C5B2" w14:textId="77777777" w:rsidR="00AC5951" w:rsidRPr="00AC5951" w:rsidRDefault="00756A8C" w:rsidP="00756A8C">
      <w:pPr>
        <w:ind w:right="844" w:firstLineChars="100" w:firstLine="280"/>
        <w:rPr>
          <w:rFonts w:ascii="メイリオ" w:eastAsia="メイリオ" w:hAnsi="メイリオ" w:cs="Meiryo UI"/>
          <w:bCs/>
          <w:sz w:val="28"/>
          <w:szCs w:val="21"/>
        </w:rPr>
      </w:pPr>
      <w:r>
        <w:rPr>
          <w:rFonts w:ascii="メイリオ" w:eastAsia="メイリオ" w:hAnsi="メイリオ" w:cs="Meiryo UI" w:hint="eastAsia"/>
          <w:bCs/>
          <w:sz w:val="28"/>
          <w:szCs w:val="21"/>
        </w:rPr>
        <w:t>②</w:t>
      </w:r>
      <w:r w:rsidR="00AC5951" w:rsidRPr="00AC5951">
        <w:rPr>
          <w:rFonts w:ascii="メイリオ" w:eastAsia="メイリオ" w:hAnsi="メイリオ" w:cs="Meiryo UI" w:hint="eastAsia"/>
          <w:bCs/>
          <w:sz w:val="28"/>
          <w:szCs w:val="21"/>
        </w:rPr>
        <w:t>駐車場は</w:t>
      </w:r>
      <w:r w:rsidR="000C634C">
        <w:rPr>
          <w:rFonts w:ascii="メイリオ" w:eastAsia="メイリオ" w:hAnsi="メイリオ" w:cs="Meiryo UI" w:hint="eastAsia"/>
          <w:bCs/>
          <w:sz w:val="28"/>
          <w:szCs w:val="21"/>
        </w:rPr>
        <w:t>１</w:t>
      </w:r>
      <w:r w:rsidR="00AC5951" w:rsidRPr="00AC5951">
        <w:rPr>
          <w:rFonts w:ascii="メイリオ" w:eastAsia="メイリオ" w:hAnsi="メイリオ" w:cs="Meiryo UI" w:hint="eastAsia"/>
          <w:bCs/>
          <w:sz w:val="28"/>
          <w:szCs w:val="21"/>
        </w:rPr>
        <w:t>時間までは無料です。それ以降は</w:t>
      </w:r>
      <w:r w:rsidR="000C634C">
        <w:rPr>
          <w:rFonts w:ascii="メイリオ" w:eastAsia="メイリオ" w:hAnsi="メイリオ" w:cs="Meiryo UI" w:hint="eastAsia"/>
          <w:bCs/>
          <w:sz w:val="28"/>
          <w:szCs w:val="21"/>
        </w:rPr>
        <w:t>３０</w:t>
      </w:r>
      <w:r w:rsidR="00AC5951" w:rsidRPr="00AC5951">
        <w:rPr>
          <w:rFonts w:ascii="メイリオ" w:eastAsia="メイリオ" w:hAnsi="メイリオ" w:cs="Meiryo UI" w:hint="eastAsia"/>
          <w:bCs/>
          <w:sz w:val="28"/>
          <w:szCs w:val="21"/>
        </w:rPr>
        <w:t>分</w:t>
      </w:r>
      <w:r w:rsidR="00AC5951">
        <w:rPr>
          <w:rFonts w:ascii="メイリオ" w:eastAsia="メイリオ" w:hAnsi="メイリオ" w:cs="Meiryo UI" w:hint="eastAsia"/>
          <w:bCs/>
          <w:sz w:val="28"/>
          <w:szCs w:val="21"/>
        </w:rPr>
        <w:t>毎</w:t>
      </w:r>
      <w:r w:rsidR="00AC5951" w:rsidRPr="00AC5951">
        <w:rPr>
          <w:rFonts w:ascii="メイリオ" w:eastAsia="メイリオ" w:hAnsi="メイリオ" w:cs="Meiryo UI" w:hint="eastAsia"/>
          <w:bCs/>
          <w:sz w:val="28"/>
          <w:szCs w:val="21"/>
        </w:rPr>
        <w:t>に</w:t>
      </w:r>
      <w:r w:rsidR="000C634C">
        <w:rPr>
          <w:rFonts w:ascii="メイリオ" w:eastAsia="メイリオ" w:hAnsi="メイリオ" w:cs="Meiryo UI" w:hint="eastAsia"/>
          <w:bCs/>
          <w:sz w:val="28"/>
          <w:szCs w:val="21"/>
        </w:rPr>
        <w:t>１００</w:t>
      </w:r>
      <w:r w:rsidR="00AC5951" w:rsidRPr="00AC5951">
        <w:rPr>
          <w:rFonts w:ascii="メイリオ" w:eastAsia="メイリオ" w:hAnsi="メイリオ" w:cs="Meiryo UI" w:hint="eastAsia"/>
          <w:bCs/>
          <w:sz w:val="28"/>
          <w:szCs w:val="21"/>
        </w:rPr>
        <w:t>円必要です。</w:t>
      </w:r>
    </w:p>
    <w:p w14:paraId="56D532DA" w14:textId="77777777" w:rsidR="00AA4802" w:rsidRDefault="00756A8C" w:rsidP="004B1625">
      <w:pPr>
        <w:ind w:right="844" w:firstLineChars="100" w:firstLine="280"/>
        <w:rPr>
          <w:rFonts w:ascii="メイリオ" w:eastAsia="メイリオ" w:hAnsi="メイリオ" w:cs="Meiryo UI"/>
          <w:bCs/>
          <w:sz w:val="28"/>
          <w:szCs w:val="21"/>
        </w:rPr>
      </w:pPr>
      <w:r>
        <w:rPr>
          <w:rFonts w:ascii="メイリオ" w:eastAsia="メイリオ" w:hAnsi="メイリオ" w:cs="Meiryo UI" w:hint="eastAsia"/>
          <w:bCs/>
          <w:sz w:val="28"/>
          <w:szCs w:val="21"/>
        </w:rPr>
        <w:t>③</w:t>
      </w:r>
      <w:r w:rsidR="00E141B7">
        <w:rPr>
          <w:rFonts w:ascii="メイリオ" w:eastAsia="メイリオ" w:hAnsi="メイリオ" w:cs="Meiryo UI" w:hint="eastAsia"/>
          <w:bCs/>
          <w:sz w:val="28"/>
          <w:szCs w:val="21"/>
        </w:rPr>
        <w:t>感染症や</w:t>
      </w:r>
      <w:r w:rsidR="00AC5951" w:rsidRPr="00AC5951">
        <w:rPr>
          <w:rFonts w:ascii="メイリオ" w:eastAsia="メイリオ" w:hAnsi="メイリオ" w:cs="Meiryo UI" w:hint="eastAsia"/>
          <w:bCs/>
          <w:sz w:val="28"/>
          <w:szCs w:val="21"/>
        </w:rPr>
        <w:t>気象状況等により、中止することがあります。</w:t>
      </w:r>
    </w:p>
    <w:p w14:paraId="4C0CB255" w14:textId="77777777" w:rsidR="00E07E5D" w:rsidRPr="00E07E5D" w:rsidRDefault="00E07E5D" w:rsidP="00E07E5D">
      <w:pPr>
        <w:ind w:right="844" w:firstLineChars="200" w:firstLine="480"/>
        <w:rPr>
          <w:rFonts w:ascii="メイリオ" w:eastAsia="メイリオ" w:hAnsi="メイリオ" w:cs="Meiryo UI"/>
          <w:bCs/>
          <w:sz w:val="24"/>
          <w:szCs w:val="21"/>
        </w:rPr>
      </w:pPr>
    </w:p>
    <w:p w14:paraId="1E223841" w14:textId="77777777" w:rsidR="00C31F10" w:rsidRPr="00AA4802" w:rsidRDefault="00BB5180" w:rsidP="00E07E5D">
      <w:pPr>
        <w:tabs>
          <w:tab w:val="left" w:pos="9781"/>
        </w:tabs>
        <w:ind w:right="367"/>
        <w:jc w:val="center"/>
        <w:rPr>
          <w:rFonts w:cs="Meiryo UI"/>
          <w:b/>
          <w:bCs/>
          <w:sz w:val="28"/>
        </w:rPr>
      </w:pPr>
      <w:r w:rsidRPr="00AA4802">
        <w:rPr>
          <w:rFonts w:cs="Meiryo UI" w:hint="eastAsia"/>
          <w:b/>
          <w:bCs/>
          <w:sz w:val="24"/>
          <w:bdr w:val="single" w:sz="4" w:space="0" w:color="auto"/>
        </w:rPr>
        <w:t>問い合わせ先</w:t>
      </w:r>
      <w:r w:rsidRPr="00AA4802">
        <w:rPr>
          <w:rFonts w:cs="Meiryo UI" w:hint="eastAsia"/>
          <w:b/>
          <w:bCs/>
          <w:sz w:val="28"/>
        </w:rPr>
        <w:t xml:space="preserve">　　堺市北保健センター　TEL　072-258-6600　　FAX　072-258－6614</w:t>
      </w:r>
    </w:p>
    <w:sectPr w:rsidR="00C31F10" w:rsidRPr="00AA4802" w:rsidSect="00F346C0">
      <w:pgSz w:w="11906" w:h="16838" w:code="9"/>
      <w:pgMar w:top="357" w:right="357" w:bottom="357" w:left="357" w:header="142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8AC7" w14:textId="77777777" w:rsidR="00D2021F" w:rsidRDefault="00D2021F" w:rsidP="00D2021F">
      <w:pPr>
        <w:spacing w:line="240" w:lineRule="auto"/>
      </w:pPr>
      <w:r>
        <w:separator/>
      </w:r>
    </w:p>
  </w:endnote>
  <w:endnote w:type="continuationSeparator" w:id="0">
    <w:p w14:paraId="0E3562DB" w14:textId="77777777" w:rsidR="00D2021F" w:rsidRDefault="00D2021F" w:rsidP="00D20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F649" w14:textId="77777777" w:rsidR="00D2021F" w:rsidRDefault="00D2021F" w:rsidP="00D2021F">
      <w:pPr>
        <w:spacing w:line="240" w:lineRule="auto"/>
      </w:pPr>
      <w:r>
        <w:separator/>
      </w:r>
    </w:p>
  </w:footnote>
  <w:footnote w:type="continuationSeparator" w:id="0">
    <w:p w14:paraId="7A4C0B4B" w14:textId="77777777" w:rsidR="00D2021F" w:rsidRDefault="00D2021F" w:rsidP="00D202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34A6"/>
    <w:multiLevelType w:val="hybridMultilevel"/>
    <w:tmpl w:val="2684F6E6"/>
    <w:lvl w:ilvl="0" w:tplc="C6206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86"/>
    <w:rsid w:val="000339EF"/>
    <w:rsid w:val="0008328C"/>
    <w:rsid w:val="000C619F"/>
    <w:rsid w:val="000C634C"/>
    <w:rsid w:val="000F316E"/>
    <w:rsid w:val="001468FB"/>
    <w:rsid w:val="001910BF"/>
    <w:rsid w:val="001B6E3B"/>
    <w:rsid w:val="001D65AB"/>
    <w:rsid w:val="0022358A"/>
    <w:rsid w:val="0023201D"/>
    <w:rsid w:val="00260C46"/>
    <w:rsid w:val="002A3433"/>
    <w:rsid w:val="002C34BD"/>
    <w:rsid w:val="00331C09"/>
    <w:rsid w:val="003335A0"/>
    <w:rsid w:val="00367C6F"/>
    <w:rsid w:val="003758A0"/>
    <w:rsid w:val="003B07B8"/>
    <w:rsid w:val="004353A9"/>
    <w:rsid w:val="00477F0B"/>
    <w:rsid w:val="004B1625"/>
    <w:rsid w:val="004C24E2"/>
    <w:rsid w:val="00542C5B"/>
    <w:rsid w:val="005577B4"/>
    <w:rsid w:val="005A5CB2"/>
    <w:rsid w:val="005C1F02"/>
    <w:rsid w:val="005D0305"/>
    <w:rsid w:val="00600467"/>
    <w:rsid w:val="006779C2"/>
    <w:rsid w:val="006B3CFF"/>
    <w:rsid w:val="006D4822"/>
    <w:rsid w:val="006D6782"/>
    <w:rsid w:val="006E5D23"/>
    <w:rsid w:val="00701276"/>
    <w:rsid w:val="00747D6E"/>
    <w:rsid w:val="00750763"/>
    <w:rsid w:val="00756A8C"/>
    <w:rsid w:val="007C3AFC"/>
    <w:rsid w:val="008540AE"/>
    <w:rsid w:val="00897026"/>
    <w:rsid w:val="008B2574"/>
    <w:rsid w:val="008F0286"/>
    <w:rsid w:val="008F6458"/>
    <w:rsid w:val="00913F11"/>
    <w:rsid w:val="009A500F"/>
    <w:rsid w:val="00A27199"/>
    <w:rsid w:val="00A45854"/>
    <w:rsid w:val="00AA34C0"/>
    <w:rsid w:val="00AA4802"/>
    <w:rsid w:val="00AC5951"/>
    <w:rsid w:val="00AC73D1"/>
    <w:rsid w:val="00B32DC8"/>
    <w:rsid w:val="00B82578"/>
    <w:rsid w:val="00BA3A93"/>
    <w:rsid w:val="00BB5180"/>
    <w:rsid w:val="00BF2457"/>
    <w:rsid w:val="00C31F10"/>
    <w:rsid w:val="00C73844"/>
    <w:rsid w:val="00CB1BFE"/>
    <w:rsid w:val="00CB5F60"/>
    <w:rsid w:val="00D2021F"/>
    <w:rsid w:val="00D402B8"/>
    <w:rsid w:val="00D929CB"/>
    <w:rsid w:val="00DD4E61"/>
    <w:rsid w:val="00DE0A22"/>
    <w:rsid w:val="00E07E5D"/>
    <w:rsid w:val="00E141B7"/>
    <w:rsid w:val="00E42096"/>
    <w:rsid w:val="00E4320A"/>
    <w:rsid w:val="00E66EF3"/>
    <w:rsid w:val="00E92186"/>
    <w:rsid w:val="00E9790C"/>
    <w:rsid w:val="00F347FE"/>
    <w:rsid w:val="00F3788D"/>
    <w:rsid w:val="00F41C8C"/>
    <w:rsid w:val="00F95C45"/>
    <w:rsid w:val="00FD7670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AB430D2"/>
  <w15:chartTrackingRefBased/>
  <w15:docId w15:val="{774AF96F-5E5E-410E-8BEB-B0916591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951"/>
    <w:pPr>
      <w:spacing w:line="192" w:lineRule="auto"/>
    </w:pPr>
    <w:rPr>
      <w:rFonts w:ascii="Meiryo UI" w:eastAsia="Meiryo UI" w:hAnsi="Meiryo U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‐ スペースを含む中央揃え"/>
    <w:basedOn w:val="a"/>
    <w:uiPriority w:val="11"/>
    <w:qFormat/>
    <w:rsid w:val="008F0286"/>
    <w:pPr>
      <w:spacing w:before="320" w:after="120" w:line="276" w:lineRule="auto"/>
      <w:contextualSpacing/>
      <w:jc w:val="center"/>
    </w:pPr>
    <w:rPr>
      <w:sz w:val="22"/>
    </w:rPr>
  </w:style>
  <w:style w:type="table" w:styleId="a4">
    <w:name w:val="Table Grid"/>
    <w:basedOn w:val="a1"/>
    <w:uiPriority w:val="39"/>
    <w:rsid w:val="008F0286"/>
    <w:rPr>
      <w:rFonts w:eastAsia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21F"/>
    <w:rPr>
      <w:rFonts w:ascii="Meiryo UI" w:eastAsia="Meiryo UI" w:hAnsi="Meiryo UI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21F"/>
    <w:rPr>
      <w:rFonts w:ascii="Meiryo UI" w:eastAsia="Meiryo UI" w:hAnsi="Meiryo UI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0C61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DFBF-5952-4328-B000-2F09C78A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6</cp:revision>
  <cp:lastPrinted>2023-03-03T00:16:00Z</cp:lastPrinted>
  <dcterms:created xsi:type="dcterms:W3CDTF">2024-01-31T00:22:00Z</dcterms:created>
  <dcterms:modified xsi:type="dcterms:W3CDTF">2024-03-01T01:44:00Z</dcterms:modified>
</cp:coreProperties>
</file>